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A8D3" w14:textId="304020B4" w:rsidR="00517398" w:rsidRPr="00FB2BE6" w:rsidRDefault="00517398" w:rsidP="009D5363">
      <w:pPr>
        <w:pStyle w:val="NormalWeb"/>
        <w:rPr>
          <w:rFonts w:ascii="Calibri Light" w:hAnsi="Calibri Light" w:cs="Arial"/>
        </w:rPr>
      </w:pPr>
    </w:p>
    <w:p w14:paraId="5E037387" w14:textId="15024D57" w:rsidR="00EF2BBE" w:rsidRPr="00FB2BE6" w:rsidRDefault="00EF2BBE" w:rsidP="009D5363">
      <w:pPr>
        <w:pStyle w:val="NormalWeb"/>
        <w:rPr>
          <w:rFonts w:ascii="Calibri Light" w:hAnsi="Calibri Light" w:cs="Arial"/>
        </w:rPr>
      </w:pPr>
    </w:p>
    <w:p w14:paraId="4573E9D2" w14:textId="273375C7" w:rsidR="00EF2BBE" w:rsidRPr="00FB2BE6" w:rsidRDefault="00E47D73" w:rsidP="009D5363">
      <w:pPr>
        <w:pStyle w:val="NormalWeb"/>
        <w:rPr>
          <w:rFonts w:ascii="Calibri Light" w:hAnsi="Calibri Light" w:cs="Arial"/>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546D1B14" wp14:editId="512F410D">
                <wp:simplePos x="0" y="0"/>
                <wp:positionH relativeFrom="column">
                  <wp:posOffset>-373380</wp:posOffset>
                </wp:positionH>
                <wp:positionV relativeFrom="paragraph">
                  <wp:posOffset>354330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19CBC663" w14:textId="77777777" w:rsidR="00E47D73" w:rsidRDefault="00E47D73" w:rsidP="00E47D73">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98671BF" w14:textId="77777777" w:rsidR="00E47D73" w:rsidRDefault="00E47D73" w:rsidP="00E47D73">
                            <w:pPr>
                              <w:rPr>
                                <w:rFonts w:asciiTheme="majorHAnsi" w:hAnsiTheme="majorHAnsi" w:cstheme="majorHAnsi"/>
                              </w:rPr>
                            </w:pPr>
                          </w:p>
                          <w:p w14:paraId="75C6858C" w14:textId="77777777" w:rsidR="00E47D73" w:rsidRPr="000E66DC" w:rsidRDefault="00E47D73" w:rsidP="00E47D73">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BFE51E8" w14:textId="77777777" w:rsidR="00E47D73" w:rsidRDefault="00E47D73" w:rsidP="00E47D73">
                            <w:pPr>
                              <w:rPr>
                                <w:rFonts w:asciiTheme="majorHAnsi" w:hAnsiTheme="majorHAnsi" w:cstheme="majorHAnsi"/>
                                <w:b/>
                                <w:bCs/>
                                <w:color w:val="FF0000"/>
                              </w:rPr>
                            </w:pPr>
                          </w:p>
                          <w:p w14:paraId="46990979" w14:textId="77777777" w:rsidR="00E47D73" w:rsidRDefault="00E47D73" w:rsidP="00E47D73">
                            <w:pPr>
                              <w:rPr>
                                <w:rFonts w:asciiTheme="majorHAnsi" w:hAnsiTheme="majorHAnsi" w:cstheme="majorHAnsi"/>
                                <w:b/>
                                <w:bCs/>
                              </w:rPr>
                            </w:pPr>
                            <w:r w:rsidRPr="00BB4017">
                              <w:rPr>
                                <w:rFonts w:asciiTheme="majorHAnsi" w:hAnsiTheme="majorHAnsi" w:cstheme="majorHAnsi"/>
                              </w:rPr>
                              <w:t xml:space="preserve">Please seek advice from </w:t>
                            </w:r>
                            <w:hyperlink r:id="rId10"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1"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2" w:history="1"/>
                            <w:r>
                              <w:rPr>
                                <w:rFonts w:asciiTheme="majorHAnsi" w:hAnsiTheme="majorHAnsi" w:cstheme="majorHAnsi"/>
                                <w:b/>
                                <w:bCs/>
                              </w:rPr>
                              <w:t xml:space="preserve"> </w:t>
                            </w:r>
                          </w:p>
                          <w:p w14:paraId="780D38C7" w14:textId="77777777" w:rsidR="00E47D73" w:rsidRPr="000E66DC" w:rsidRDefault="00E47D73" w:rsidP="00E47D73">
                            <w:pPr>
                              <w:rPr>
                                <w:rFonts w:asciiTheme="majorHAnsi" w:hAnsiTheme="majorHAnsi" w:cstheme="majorHAnsi"/>
                                <w:b/>
                                <w:bCs/>
                              </w:rPr>
                            </w:pPr>
                          </w:p>
                          <w:p w14:paraId="2E48119F" w14:textId="77777777" w:rsidR="00E47D73" w:rsidRPr="00B66526" w:rsidRDefault="00E47D73" w:rsidP="00E47D73">
                            <w:pPr>
                              <w:rPr>
                                <w:rFonts w:asciiTheme="majorHAnsi" w:hAnsiTheme="majorHAnsi" w:cstheme="majorHAnsi"/>
                                <w:color w:val="FF0000"/>
                              </w:rPr>
                            </w:pPr>
                            <w:r>
                              <w:rPr>
                                <w:rFonts w:asciiTheme="majorHAnsi" w:hAnsiTheme="majorHAnsi" w:cstheme="majorHAnsi"/>
                                <w:color w:val="FF0000"/>
                              </w:rPr>
                              <w:t xml:space="preserve">Delete Box before Posting </w:t>
                            </w:r>
                          </w:p>
                          <w:p w14:paraId="1DD8C6D2" w14:textId="77777777" w:rsidR="00E47D73" w:rsidRDefault="00E47D73" w:rsidP="00E47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D1B14" id="_x0000_t202" coordsize="21600,21600" o:spt="202" path="m,l,21600r21600,l21600,xe">
                <v:stroke joinstyle="miter"/>
                <v:path gradientshapeok="t" o:connecttype="rect"/>
              </v:shapetype>
              <v:shape id="Text Box 2" o:spid="_x0000_s1026" type="#_x0000_t202" style="position:absolute;margin-left:-29.4pt;margin-top:27.9pt;width:486.3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">
                <v:textbox>
                  <w:txbxContent>
                    <w:p w14:paraId="19CBC663" w14:textId="77777777" w:rsidR="00E47D73" w:rsidRDefault="00E47D73" w:rsidP="00E47D73">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98671BF" w14:textId="77777777" w:rsidR="00E47D73" w:rsidRDefault="00E47D73" w:rsidP="00E47D73">
                      <w:pPr>
                        <w:rPr>
                          <w:rFonts w:asciiTheme="majorHAnsi" w:hAnsiTheme="majorHAnsi" w:cstheme="majorHAnsi"/>
                        </w:rPr>
                      </w:pPr>
                    </w:p>
                    <w:p w14:paraId="75C6858C" w14:textId="77777777" w:rsidR="00E47D73" w:rsidRPr="000E66DC" w:rsidRDefault="00E47D73" w:rsidP="00E47D73">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BFE51E8" w14:textId="77777777" w:rsidR="00E47D73" w:rsidRDefault="00E47D73" w:rsidP="00E47D73">
                      <w:pPr>
                        <w:rPr>
                          <w:rFonts w:asciiTheme="majorHAnsi" w:hAnsiTheme="majorHAnsi" w:cstheme="majorHAnsi"/>
                          <w:b/>
                          <w:bCs/>
                          <w:color w:val="FF0000"/>
                        </w:rPr>
                      </w:pPr>
                    </w:p>
                    <w:p w14:paraId="46990979" w14:textId="77777777" w:rsidR="00E47D73" w:rsidRDefault="00E47D73" w:rsidP="00E47D73">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780D38C7" w14:textId="77777777" w:rsidR="00E47D73" w:rsidRPr="000E66DC" w:rsidRDefault="00E47D73" w:rsidP="00E47D73">
                      <w:pPr>
                        <w:rPr>
                          <w:rFonts w:asciiTheme="majorHAnsi" w:hAnsiTheme="majorHAnsi" w:cstheme="majorHAnsi"/>
                          <w:b/>
                          <w:bCs/>
                        </w:rPr>
                      </w:pPr>
                    </w:p>
                    <w:p w14:paraId="2E48119F" w14:textId="77777777" w:rsidR="00E47D73" w:rsidRPr="00B66526" w:rsidRDefault="00E47D73" w:rsidP="00E47D73">
                      <w:pPr>
                        <w:rPr>
                          <w:rFonts w:asciiTheme="majorHAnsi" w:hAnsiTheme="majorHAnsi" w:cstheme="majorHAnsi"/>
                          <w:color w:val="FF0000"/>
                        </w:rPr>
                      </w:pPr>
                      <w:r>
                        <w:rPr>
                          <w:rFonts w:asciiTheme="majorHAnsi" w:hAnsiTheme="majorHAnsi" w:cstheme="majorHAnsi"/>
                          <w:color w:val="FF0000"/>
                        </w:rPr>
                        <w:t xml:space="preserve">Delete Box before Posting </w:t>
                      </w:r>
                    </w:p>
                    <w:p w14:paraId="1DD8C6D2" w14:textId="77777777" w:rsidR="00E47D73" w:rsidRDefault="00E47D73" w:rsidP="00E47D73"/>
                  </w:txbxContent>
                </v:textbox>
                <w10:wrap type="square"/>
              </v:shape>
            </w:pict>
          </mc:Fallback>
        </mc:AlternateContent>
      </w:r>
    </w:p>
    <w:p w14:paraId="0D1354CC" w14:textId="77777777" w:rsidR="00B56C04" w:rsidRDefault="00517398" w:rsidP="00B56C04">
      <w:pPr>
        <w:pStyle w:val="NormalWeb"/>
        <w:spacing w:before="0" w:beforeAutospacing="0" w:after="0" w:afterAutospacing="0"/>
        <w:rPr>
          <w:rFonts w:ascii="Calibri Light" w:hAnsi="Calibri Light" w:cs="Calibri Light"/>
          <w:color w:val="000000" w:themeColor="text1"/>
        </w:rPr>
      </w:pPr>
      <w:r w:rsidRPr="00FB2BE6">
        <w:rPr>
          <w:rFonts w:ascii="Calibri Light" w:hAnsi="Calibri Light" w:cs="Arial"/>
        </w:rPr>
        <w:br/>
      </w:r>
    </w:p>
    <w:p w14:paraId="26667139" w14:textId="7E1BD6FB" w:rsidR="00B56C04" w:rsidRPr="00B56C04" w:rsidRDefault="00B56C04" w:rsidP="00B56C04">
      <w:pPr>
        <w:pStyle w:val="NormalWeb"/>
        <w:spacing w:before="0" w:beforeAutospacing="0" w:after="0" w:afterAutospacing="0"/>
        <w:rPr>
          <w:rFonts w:ascii="Calibri Light" w:hAnsi="Calibri Light" w:cs="Calibri Light"/>
          <w:color w:val="000000" w:themeColor="text1"/>
        </w:rPr>
      </w:pPr>
      <w:r w:rsidRPr="00B56C04">
        <w:rPr>
          <w:rFonts w:ascii="Calibri Light" w:hAnsi="Calibri Light" w:cs="Calibri Light"/>
          <w:color w:val="000000" w:themeColor="text1"/>
        </w:rPr>
        <w:t>[address your letter to either the:</w:t>
      </w:r>
    </w:p>
    <w:p w14:paraId="43125779" w14:textId="77777777" w:rsidR="00B56C04" w:rsidRPr="00B56C04" w:rsidRDefault="00B56C04" w:rsidP="00B56C04">
      <w:pPr>
        <w:pStyle w:val="NormalWeb"/>
        <w:spacing w:before="0" w:beforeAutospacing="0" w:after="0" w:afterAutospacing="0"/>
        <w:rPr>
          <w:rFonts w:ascii="Calibri Light" w:hAnsi="Calibri Light" w:cs="Calibri Light"/>
          <w:color w:val="000000" w:themeColor="text1"/>
        </w:rPr>
      </w:pPr>
      <w:r w:rsidRPr="00B56C04">
        <w:rPr>
          <w:rFonts w:ascii="Calibri Light" w:hAnsi="Calibri Light" w:cs="Calibri Light"/>
          <w:color w:val="000000" w:themeColor="text1"/>
        </w:rPr>
        <w:t xml:space="preserve">address on your client’s decision letter, </w:t>
      </w:r>
    </w:p>
    <w:p w14:paraId="31B2868A" w14:textId="77777777" w:rsidR="00B56C04" w:rsidRPr="00B56C04" w:rsidRDefault="00B56C04" w:rsidP="00B56C04">
      <w:pPr>
        <w:pStyle w:val="NormalWeb"/>
        <w:spacing w:before="0" w:beforeAutospacing="0" w:after="0" w:afterAutospacing="0"/>
        <w:rPr>
          <w:rFonts w:ascii="Calibri Light" w:hAnsi="Calibri Light" w:cs="Calibri Light"/>
          <w:color w:val="000000" w:themeColor="text1"/>
        </w:rPr>
      </w:pPr>
      <w:r w:rsidRPr="00B56C04">
        <w:rPr>
          <w:rFonts w:ascii="Calibri Light" w:hAnsi="Calibri Light" w:cs="Calibri Light"/>
          <w:color w:val="000000" w:themeColor="text1"/>
        </w:rPr>
        <w:t>address your client sent their claim to, or</w:t>
      </w:r>
    </w:p>
    <w:p w14:paraId="28E01DD9" w14:textId="77777777" w:rsidR="00B56C04" w:rsidRPr="00B56C04" w:rsidRDefault="00B56C04" w:rsidP="00B56C04">
      <w:pPr>
        <w:pStyle w:val="NormalWeb"/>
        <w:spacing w:before="0" w:beforeAutospacing="0" w:after="0" w:afterAutospacing="0"/>
        <w:rPr>
          <w:rFonts w:ascii="Calibri Light" w:hAnsi="Calibri Light" w:cs="Calibri Light"/>
          <w:color w:val="000000" w:themeColor="text1"/>
        </w:rPr>
      </w:pPr>
      <w:r w:rsidRPr="00B56C04">
        <w:rPr>
          <w:rFonts w:ascii="Calibri Light" w:hAnsi="Calibri Light" w:cs="Calibri Light"/>
          <w:color w:val="000000" w:themeColor="text1"/>
        </w:rPr>
        <w:t>address on relevant DWP correspondence; or</w:t>
      </w:r>
    </w:p>
    <w:p w14:paraId="38E5CCC6" w14:textId="77777777" w:rsidR="00B56C04" w:rsidRPr="00B56C04" w:rsidRDefault="00B56C04" w:rsidP="00B56C04">
      <w:pPr>
        <w:pStyle w:val="NormalWeb"/>
        <w:spacing w:before="0" w:beforeAutospacing="0" w:after="0" w:afterAutospacing="0"/>
        <w:rPr>
          <w:rFonts w:ascii="Calibri Light" w:hAnsi="Calibri Light" w:cs="Calibri Light"/>
          <w:color w:val="000000" w:themeColor="text1"/>
        </w:rPr>
      </w:pPr>
      <w:r w:rsidRPr="00B56C04">
        <w:rPr>
          <w:rFonts w:ascii="Calibri Light" w:hAnsi="Calibri Light" w:cs="Calibri Light"/>
          <w:color w:val="000000" w:themeColor="text1"/>
        </w:rPr>
        <w:t>request an upload link to post it to your client’s online UC account]</w:t>
      </w:r>
    </w:p>
    <w:p w14:paraId="62ED9195" w14:textId="77777777" w:rsidR="00B56C04" w:rsidRPr="00B56C04" w:rsidRDefault="00B56C04" w:rsidP="00B56C04">
      <w:pPr>
        <w:pStyle w:val="NormalWeb"/>
        <w:spacing w:before="0" w:beforeAutospacing="0" w:after="0" w:afterAutospacing="0"/>
        <w:rPr>
          <w:rFonts w:ascii="Calibri Light" w:hAnsi="Calibri Light" w:cs="Calibri Light"/>
          <w:color w:val="000000" w:themeColor="text1"/>
        </w:rPr>
      </w:pPr>
    </w:p>
    <w:p w14:paraId="4EF6F02C" w14:textId="77777777" w:rsidR="00B56C04" w:rsidRPr="00B56C04" w:rsidRDefault="00B56C04" w:rsidP="00B56C04">
      <w:pPr>
        <w:pStyle w:val="NormalWeb"/>
        <w:spacing w:before="0" w:beforeAutospacing="0" w:after="0" w:afterAutospacing="0"/>
        <w:rPr>
          <w:rFonts w:ascii="Calibri Light" w:hAnsi="Calibri Light" w:cs="Calibri Light"/>
          <w:color w:val="000000" w:themeColor="text1"/>
        </w:rPr>
      </w:pPr>
    </w:p>
    <w:p w14:paraId="7268A92A" w14:textId="77777777" w:rsidR="00B56C04" w:rsidRPr="00B56C04" w:rsidRDefault="00B56C04" w:rsidP="00B56C04">
      <w:pPr>
        <w:pStyle w:val="NormalWeb"/>
        <w:spacing w:before="0" w:beforeAutospacing="0" w:after="0" w:afterAutospacing="0"/>
        <w:rPr>
          <w:rFonts w:ascii="Calibri Light" w:hAnsi="Calibri Light" w:cs="Calibri Light"/>
          <w:i/>
          <w:iCs/>
          <w:color w:val="000000" w:themeColor="text1"/>
        </w:rPr>
      </w:pPr>
      <w:r w:rsidRPr="00B56C04">
        <w:rPr>
          <w:rFonts w:ascii="Calibri Light" w:hAnsi="Calibri Light" w:cs="Calibri Light"/>
          <w:b/>
          <w:bCs/>
          <w:color w:val="000000" w:themeColor="text1"/>
        </w:rPr>
        <w:t>And by email to:</w:t>
      </w:r>
      <w:r w:rsidRPr="00B56C04">
        <w:rPr>
          <w:rFonts w:ascii="Calibri Light" w:hAnsi="Calibri Light" w:cs="Calibri Light"/>
          <w:color w:val="000000" w:themeColor="text1"/>
        </w:rPr>
        <w:t xml:space="preserve"> </w:t>
      </w:r>
      <w:hyperlink r:id="rId16" w:history="1">
        <w:r w:rsidRPr="00B56C04">
          <w:rPr>
            <w:rStyle w:val="Hyperlink"/>
            <w:rFonts w:ascii="Calibri Light" w:hAnsi="Calibri Light" w:cs="Calibri Light"/>
            <w:shd w:val="clear" w:color="auto" w:fill="FFFFFF"/>
          </w:rPr>
          <w:t>thetreasurysolicitor@governmentlegal.gov.uk</w:t>
        </w:r>
      </w:hyperlink>
    </w:p>
    <w:p w14:paraId="342EA0A7" w14:textId="77777777" w:rsidR="00B56C04" w:rsidRPr="00B56C04" w:rsidRDefault="00B56C04" w:rsidP="00B56C04">
      <w:pPr>
        <w:pStyle w:val="NormalWeb"/>
        <w:spacing w:line="360" w:lineRule="auto"/>
        <w:rPr>
          <w:rStyle w:val="Strong"/>
          <w:rFonts w:ascii="Calibri Light" w:hAnsi="Calibri Light" w:cs="Calibri Light"/>
          <w:b w:val="0"/>
          <w:bCs w:val="0"/>
          <w:color w:val="000000" w:themeColor="text1"/>
        </w:rPr>
      </w:pPr>
      <w:r w:rsidRPr="00B56C04">
        <w:rPr>
          <w:rStyle w:val="Strong"/>
          <w:rFonts w:ascii="Calibri Light" w:hAnsi="Calibri Light" w:cs="Calibri Light"/>
          <w:b w:val="0"/>
          <w:bCs w:val="0"/>
          <w:color w:val="000000" w:themeColor="text1"/>
        </w:rPr>
        <w:t>Our Ref:</w:t>
      </w:r>
    </w:p>
    <w:p w14:paraId="7BD5EBD3" w14:textId="77777777" w:rsidR="00B56C04" w:rsidRPr="00B56C04" w:rsidRDefault="00B56C04" w:rsidP="00B56C04">
      <w:pPr>
        <w:pStyle w:val="NormalWeb"/>
        <w:spacing w:line="360" w:lineRule="auto"/>
        <w:rPr>
          <w:rStyle w:val="Strong"/>
          <w:rFonts w:ascii="Calibri Light" w:hAnsi="Calibri Light" w:cs="Calibri Light"/>
          <w:b w:val="0"/>
        </w:rPr>
      </w:pPr>
      <w:r w:rsidRPr="00B56C04">
        <w:rPr>
          <w:rStyle w:val="Strong"/>
          <w:rFonts w:ascii="Calibri Light" w:hAnsi="Calibri Light" w:cs="Calibri Light"/>
          <w:b w:val="0"/>
        </w:rPr>
        <w:t>Date:</w:t>
      </w:r>
    </w:p>
    <w:p w14:paraId="58C4F097" w14:textId="77777777" w:rsidR="00B56C04" w:rsidRPr="00B56C04" w:rsidRDefault="00B56C04" w:rsidP="00B56C04">
      <w:pPr>
        <w:pStyle w:val="NormalWeb"/>
        <w:spacing w:line="360" w:lineRule="auto"/>
        <w:jc w:val="center"/>
        <w:rPr>
          <w:rStyle w:val="Strong"/>
          <w:rFonts w:ascii="Calibri Light" w:hAnsi="Calibri Light" w:cs="Calibri Light"/>
          <w:bCs w:val="0"/>
          <w:color w:val="000000" w:themeColor="text1"/>
        </w:rPr>
      </w:pPr>
      <w:r w:rsidRPr="00B56C04">
        <w:rPr>
          <w:rStyle w:val="Strong"/>
          <w:rFonts w:ascii="Calibri Light" w:hAnsi="Calibri Light" w:cs="Calibri Light"/>
          <w:bCs w:val="0"/>
          <w:color w:val="000000" w:themeColor="text1"/>
        </w:rPr>
        <w:t>Judicial Review Pre-Action Protocol Letter Before Claim</w:t>
      </w:r>
    </w:p>
    <w:p w14:paraId="164EC346" w14:textId="77777777" w:rsidR="00B56C04" w:rsidRPr="00B56C04" w:rsidRDefault="00B56C04" w:rsidP="00B56C04">
      <w:pPr>
        <w:pStyle w:val="NormalWeb"/>
        <w:spacing w:line="360" w:lineRule="auto"/>
        <w:rPr>
          <w:rStyle w:val="Strong"/>
          <w:rFonts w:ascii="Calibri Light" w:hAnsi="Calibri Light" w:cs="Calibri Light"/>
          <w:b w:val="0"/>
          <w:color w:val="000000" w:themeColor="text1"/>
        </w:rPr>
      </w:pPr>
      <w:r w:rsidRPr="00B56C04">
        <w:rPr>
          <w:rStyle w:val="Strong"/>
          <w:rFonts w:ascii="Calibri Light" w:hAnsi="Calibri Light" w:cs="Calibri Light"/>
          <w:b w:val="0"/>
          <w:color w:val="000000" w:themeColor="text1"/>
        </w:rPr>
        <w:t>Dear Sir or Madam,</w:t>
      </w:r>
    </w:p>
    <w:p w14:paraId="0C2A8DD1" w14:textId="66A615EA" w:rsidR="00517398" w:rsidRPr="00B56C04" w:rsidRDefault="00B56C04" w:rsidP="00B56C04">
      <w:pPr>
        <w:pStyle w:val="NormalWeb"/>
        <w:ind w:left="720" w:hanging="720"/>
        <w:rPr>
          <w:rFonts w:ascii="Calibri Light" w:hAnsi="Calibri Light" w:cs="Calibri Light"/>
          <w:b/>
          <w:bCs/>
        </w:rPr>
      </w:pPr>
      <w:r w:rsidRPr="00B56C04">
        <w:rPr>
          <w:rStyle w:val="Strong"/>
          <w:rFonts w:ascii="Calibri Light" w:hAnsi="Calibri Light" w:cs="Calibri Light"/>
          <w:color w:val="000000" w:themeColor="text1"/>
        </w:rPr>
        <w:t xml:space="preserve">Re: </w:t>
      </w:r>
      <w:r w:rsidRPr="00B56C04">
        <w:rPr>
          <w:rStyle w:val="Strong"/>
          <w:rFonts w:ascii="Calibri Light" w:hAnsi="Calibri Light" w:cs="Calibri Light"/>
          <w:color w:val="000000" w:themeColor="text1"/>
        </w:rPr>
        <w:tab/>
        <w:t>Proposed claim for judicial review against the Secretary of State for Work and Pensions  by [full name</w:t>
      </w:r>
      <w:r w:rsidRPr="00B56C04">
        <w:rPr>
          <w:rStyle w:val="Strong"/>
          <w:rFonts w:ascii="Calibri Light" w:hAnsi="Calibri Light" w:cs="Calibri Light"/>
        </w:rPr>
        <w:t>]</w:t>
      </w:r>
    </w:p>
    <w:p w14:paraId="578F3CC1" w14:textId="45F8D830" w:rsidR="00517398" w:rsidRPr="00FB2BE6" w:rsidRDefault="00517398" w:rsidP="00BB5B41">
      <w:pPr>
        <w:pStyle w:val="Heading5"/>
        <w:spacing w:before="120" w:beforeAutospacing="0" w:after="0" w:afterAutospacing="0" w:line="360" w:lineRule="auto"/>
        <w:jc w:val="both"/>
        <w:rPr>
          <w:rStyle w:val="Strong"/>
          <w:rFonts w:ascii="Calibri Light" w:hAnsi="Calibri Light" w:cs="Arial"/>
          <w:sz w:val="24"/>
          <w:szCs w:val="24"/>
        </w:rPr>
      </w:pPr>
      <w:r w:rsidRPr="00FB2BE6">
        <w:rPr>
          <w:rStyle w:val="sectionitemno"/>
          <w:rFonts w:ascii="Calibri Light" w:hAnsi="Calibri Light" w:cs="Arial"/>
          <w:b w:val="0"/>
          <w:sz w:val="24"/>
          <w:szCs w:val="24"/>
        </w:rPr>
        <w:t xml:space="preserve">We are instructed by </w:t>
      </w:r>
      <w:r w:rsidR="00EF2BBE" w:rsidRPr="0042555D">
        <w:rPr>
          <w:rFonts w:ascii="Calibri Light" w:hAnsi="Calibri Light" w:cs="Arial"/>
          <w:b w:val="0"/>
          <w:bCs w:val="0"/>
          <w:noProof/>
          <w:color w:val="FF0000"/>
          <w:sz w:val="24"/>
          <w:szCs w:val="24"/>
        </w:rPr>
        <w:t>X</w:t>
      </w:r>
      <w:r w:rsidRPr="0042555D">
        <w:rPr>
          <w:rStyle w:val="sectionitemno"/>
          <w:rFonts w:ascii="Calibri Light" w:hAnsi="Calibri Light" w:cs="Arial"/>
          <w:b w:val="0"/>
          <w:bCs w:val="0"/>
          <w:sz w:val="24"/>
          <w:szCs w:val="24"/>
        </w:rPr>
        <w:t xml:space="preserve"> </w:t>
      </w:r>
      <w:r w:rsidRPr="0042555D">
        <w:rPr>
          <w:rStyle w:val="Strong"/>
          <w:rFonts w:ascii="Calibri Light" w:hAnsi="Calibri Light" w:cs="Arial"/>
          <w:sz w:val="24"/>
          <w:szCs w:val="24"/>
        </w:rPr>
        <w:t>i</w:t>
      </w:r>
      <w:r w:rsidRPr="00FB2BE6">
        <w:rPr>
          <w:rStyle w:val="Strong"/>
          <w:rFonts w:ascii="Calibri Light" w:hAnsi="Calibri Light" w:cs="Arial"/>
          <w:sz w:val="24"/>
          <w:szCs w:val="24"/>
        </w:rPr>
        <w:t xml:space="preserve">n relation to </w:t>
      </w:r>
      <w:r w:rsidR="00D1043C" w:rsidRPr="00FB2BE6">
        <w:rPr>
          <w:rStyle w:val="Strong"/>
          <w:rFonts w:ascii="Calibri Light" w:hAnsi="Calibri Light" w:cs="Arial"/>
          <w:sz w:val="24"/>
          <w:szCs w:val="24"/>
        </w:rPr>
        <w:t>adjustments to</w:t>
      </w:r>
      <w:r w:rsidR="000417B2" w:rsidRPr="00FB2BE6">
        <w:rPr>
          <w:rStyle w:val="Strong"/>
          <w:rFonts w:ascii="Calibri Light" w:hAnsi="Calibri Light" w:cs="Arial"/>
          <w:sz w:val="24"/>
          <w:szCs w:val="24"/>
        </w:rPr>
        <w:t xml:space="preserve"> </w:t>
      </w:r>
      <w:r w:rsidR="0042555D" w:rsidRPr="00FB2BE6">
        <w:rPr>
          <w:rStyle w:val="Strong"/>
          <w:rFonts w:ascii="Calibri Light" w:hAnsi="Calibri Light" w:cs="Arial"/>
          <w:color w:val="FF0000"/>
          <w:sz w:val="24"/>
          <w:szCs w:val="24"/>
        </w:rPr>
        <w:t>HER/HIS</w:t>
      </w:r>
      <w:r w:rsidR="0042555D" w:rsidRPr="00FB2BE6">
        <w:rPr>
          <w:rStyle w:val="Strong"/>
          <w:rFonts w:ascii="Calibri Light" w:hAnsi="Calibri Light" w:cs="Arial"/>
          <w:sz w:val="24"/>
          <w:szCs w:val="24"/>
        </w:rPr>
        <w:t xml:space="preserve"> </w:t>
      </w:r>
      <w:r w:rsidR="002B283E" w:rsidRPr="00915BDC">
        <w:rPr>
          <w:rStyle w:val="Strong"/>
          <w:rFonts w:ascii="Calibri Light" w:hAnsi="Calibri Light" w:cs="Calibri Light"/>
          <w:color w:val="000000" w:themeColor="text1"/>
          <w:sz w:val="24"/>
          <w:szCs w:val="24"/>
        </w:rPr>
        <w:t>universal credit</w:t>
      </w:r>
      <w:r w:rsidR="002B283E">
        <w:rPr>
          <w:rStyle w:val="Strong"/>
          <w:rFonts w:ascii="Calibri Light" w:hAnsi="Calibri Light" w:cs="Calibri Light"/>
          <w:color w:val="000000" w:themeColor="text1"/>
          <w:sz w:val="24"/>
          <w:szCs w:val="24"/>
        </w:rPr>
        <w:t xml:space="preserve"> (“</w:t>
      </w:r>
      <w:r w:rsidR="002B283E">
        <w:rPr>
          <w:rStyle w:val="Strong"/>
          <w:rFonts w:ascii="Calibri Light" w:hAnsi="Calibri Light" w:cs="Calibri Light"/>
          <w:b/>
          <w:color w:val="000000" w:themeColor="text1"/>
          <w:sz w:val="24"/>
          <w:szCs w:val="24"/>
        </w:rPr>
        <w:t>UC</w:t>
      </w:r>
      <w:r w:rsidR="002B283E">
        <w:rPr>
          <w:rStyle w:val="Strong"/>
          <w:rFonts w:ascii="Calibri Light" w:hAnsi="Calibri Light" w:cs="Calibri Light"/>
          <w:color w:val="000000" w:themeColor="text1"/>
          <w:sz w:val="24"/>
          <w:szCs w:val="24"/>
        </w:rPr>
        <w:t>”)</w:t>
      </w:r>
      <w:r w:rsidR="002B283E" w:rsidRPr="00915BDC">
        <w:rPr>
          <w:rStyle w:val="Strong"/>
          <w:rFonts w:ascii="Calibri Light" w:hAnsi="Calibri Light" w:cs="Calibri Light"/>
          <w:color w:val="000000" w:themeColor="text1"/>
          <w:sz w:val="24"/>
          <w:szCs w:val="24"/>
        </w:rPr>
        <w:t xml:space="preserve"> </w:t>
      </w:r>
      <w:r w:rsidR="00D1043C" w:rsidRPr="00FB2BE6">
        <w:rPr>
          <w:rStyle w:val="Strong"/>
          <w:rFonts w:ascii="Calibri Light" w:hAnsi="Calibri Light" w:cs="Arial"/>
          <w:sz w:val="24"/>
          <w:szCs w:val="24"/>
        </w:rPr>
        <w:t>claimant commitment</w:t>
      </w:r>
      <w:r w:rsidRPr="00FB2BE6">
        <w:rPr>
          <w:rStyle w:val="Strong"/>
          <w:rFonts w:ascii="Calibri Light" w:hAnsi="Calibri Light" w:cs="Arial"/>
          <w:sz w:val="24"/>
          <w:szCs w:val="24"/>
        </w:rPr>
        <w:t xml:space="preserve">.  We write in accordance with the Pre-action Protocol for </w:t>
      </w:r>
      <w:r w:rsidR="00892FCF">
        <w:rPr>
          <w:rStyle w:val="Strong"/>
          <w:rFonts w:ascii="Calibri Light" w:hAnsi="Calibri Light" w:cstheme="minorHAnsi"/>
          <w:sz w:val="24"/>
          <w:szCs w:val="24"/>
        </w:rPr>
        <w:t>J</w:t>
      </w:r>
      <w:r w:rsidR="00892FCF" w:rsidRPr="008A5F85">
        <w:rPr>
          <w:rStyle w:val="Strong"/>
          <w:rFonts w:ascii="Calibri Light" w:hAnsi="Calibri Light" w:cstheme="minorHAnsi"/>
          <w:sz w:val="24"/>
          <w:szCs w:val="24"/>
        </w:rPr>
        <w:t xml:space="preserve">udicial </w:t>
      </w:r>
      <w:r w:rsidR="00892FCF">
        <w:rPr>
          <w:rStyle w:val="Strong"/>
          <w:rFonts w:ascii="Calibri Light" w:hAnsi="Calibri Light" w:cstheme="minorHAnsi"/>
          <w:sz w:val="24"/>
          <w:szCs w:val="24"/>
        </w:rPr>
        <w:t>R</w:t>
      </w:r>
      <w:r w:rsidR="00892FCF" w:rsidRPr="008A5F85">
        <w:rPr>
          <w:rStyle w:val="Strong"/>
          <w:rFonts w:ascii="Calibri Light" w:hAnsi="Calibri Light" w:cstheme="minorHAnsi"/>
          <w:sz w:val="24"/>
          <w:szCs w:val="24"/>
        </w:rPr>
        <w:t>eview</w:t>
      </w:r>
      <w:r w:rsidR="00892FCF">
        <w:rPr>
          <w:rStyle w:val="Strong"/>
          <w:rFonts w:ascii="Calibri Light" w:hAnsi="Calibri Light" w:cstheme="minorHAnsi"/>
          <w:sz w:val="24"/>
          <w:szCs w:val="24"/>
        </w:rPr>
        <w:t xml:space="preserve"> contained in the Civil Procedure Rules</w:t>
      </w:r>
      <w:r w:rsidR="00892FCF" w:rsidRPr="008A5F85">
        <w:rPr>
          <w:rStyle w:val="Strong"/>
          <w:rFonts w:ascii="Calibri Light" w:hAnsi="Calibri Light" w:cstheme="minorHAnsi"/>
          <w:sz w:val="24"/>
          <w:szCs w:val="24"/>
        </w:rPr>
        <w:t xml:space="preserve">. </w:t>
      </w:r>
      <w:r w:rsidR="00892FCF" w:rsidRPr="003E1606">
        <w:rPr>
          <w:rStyle w:val="Strong"/>
          <w:rFonts w:ascii="Calibri Light" w:hAnsi="Calibri Light" w:cs="Calibri Light"/>
          <w:sz w:val="24"/>
          <w:szCs w:val="24"/>
        </w:rPr>
        <w:t xml:space="preserve">Please note </w:t>
      </w:r>
      <w:r w:rsidR="00461AB1">
        <w:rPr>
          <w:rStyle w:val="Strong"/>
          <w:rFonts w:ascii="Calibri Light" w:hAnsi="Calibri Light" w:cs="Calibri Light"/>
          <w:sz w:val="24"/>
          <w:szCs w:val="24"/>
        </w:rPr>
        <w:t xml:space="preserve">that we require you to respond </w:t>
      </w:r>
      <w:r w:rsidR="00892FCF" w:rsidRPr="003E1606">
        <w:rPr>
          <w:rStyle w:val="Strong"/>
          <w:rFonts w:ascii="Calibri Light" w:hAnsi="Calibri Light" w:cs="Calibri Light"/>
          <w:sz w:val="24"/>
          <w:szCs w:val="24"/>
        </w:rPr>
        <w:t xml:space="preserve">as soon as possible </w:t>
      </w:r>
      <w:r w:rsidR="0042555D" w:rsidRPr="003E1606">
        <w:rPr>
          <w:rStyle w:val="Strong"/>
          <w:rFonts w:ascii="Calibri Light" w:hAnsi="Calibri Light" w:cs="Calibri Light"/>
          <w:sz w:val="24"/>
          <w:szCs w:val="24"/>
        </w:rPr>
        <w:t>and, in any event,</w:t>
      </w:r>
      <w:r w:rsidR="00892FCF" w:rsidRPr="003E1606">
        <w:rPr>
          <w:rStyle w:val="Strong"/>
          <w:rFonts w:ascii="Calibri Light" w:hAnsi="Calibri Light" w:cs="Calibri Light"/>
          <w:sz w:val="24"/>
          <w:szCs w:val="24"/>
        </w:rPr>
        <w:t xml:space="preserve"> no later than by </w:t>
      </w:r>
      <w:proofErr w:type="spellStart"/>
      <w:r w:rsidR="0042555D" w:rsidRPr="0042555D">
        <w:rPr>
          <w:rStyle w:val="Strong"/>
          <w:rFonts w:ascii="Calibri Light" w:hAnsi="Calibri Light" w:cs="Calibri Light"/>
          <w:b/>
          <w:sz w:val="24"/>
          <w:szCs w:val="24"/>
        </w:rPr>
        <w:t>4</w:t>
      </w:r>
      <w:r w:rsidR="00892FCF" w:rsidRPr="0042555D">
        <w:rPr>
          <w:rStyle w:val="Strong"/>
          <w:rFonts w:ascii="Calibri Light" w:hAnsi="Calibri Light" w:cs="Calibri Light"/>
          <w:b/>
          <w:sz w:val="24"/>
          <w:szCs w:val="24"/>
        </w:rPr>
        <w:t>pm</w:t>
      </w:r>
      <w:proofErr w:type="spellEnd"/>
      <w:r w:rsidR="00892FCF" w:rsidRPr="0042555D">
        <w:rPr>
          <w:rStyle w:val="Strong"/>
          <w:rFonts w:ascii="Calibri Light" w:hAnsi="Calibri Light" w:cs="Calibri Light"/>
          <w:b/>
          <w:sz w:val="24"/>
          <w:szCs w:val="24"/>
        </w:rPr>
        <w:t xml:space="preserve"> on </w:t>
      </w:r>
      <w:r w:rsidR="00892FCF" w:rsidRPr="0042555D">
        <w:rPr>
          <w:rStyle w:val="Strong"/>
          <w:rFonts w:ascii="Calibri Light" w:hAnsi="Calibri Light" w:cs="Calibri Light"/>
          <w:b/>
          <w:color w:val="FF0000"/>
          <w:sz w:val="24"/>
          <w:szCs w:val="24"/>
        </w:rPr>
        <w:t>DATE</w:t>
      </w:r>
      <w:r w:rsidR="0042555D">
        <w:rPr>
          <w:rStyle w:val="Strong"/>
          <w:rFonts w:ascii="Calibri Light" w:hAnsi="Calibri Light" w:cs="Calibri Light"/>
          <w:b/>
          <w:color w:val="FF0000"/>
          <w:sz w:val="24"/>
          <w:szCs w:val="24"/>
        </w:rPr>
        <w:t xml:space="preserve"> </w:t>
      </w:r>
      <w:r w:rsidR="0042555D" w:rsidRPr="0042555D">
        <w:rPr>
          <w:rStyle w:val="Strong"/>
          <w:rFonts w:ascii="Calibri Light" w:hAnsi="Calibri Light" w:cs="Calibri Light"/>
          <w:bCs/>
          <w:sz w:val="24"/>
          <w:szCs w:val="24"/>
        </w:rPr>
        <w:t>(14 days)</w:t>
      </w:r>
      <w:r w:rsidR="00892FCF" w:rsidRPr="0042555D">
        <w:rPr>
          <w:rStyle w:val="Strong"/>
          <w:rFonts w:ascii="Calibri Light" w:hAnsi="Calibri Light" w:cs="Calibri Light"/>
          <w:bCs/>
          <w:sz w:val="24"/>
          <w:szCs w:val="24"/>
        </w:rPr>
        <w:t>.</w:t>
      </w:r>
    </w:p>
    <w:p w14:paraId="2D1A89F0" w14:textId="77777777" w:rsidR="00FE7E77" w:rsidRPr="00FB2BE6" w:rsidRDefault="00FE7E77" w:rsidP="00FE7E77">
      <w:pPr>
        <w:pStyle w:val="NoSpacing"/>
        <w:spacing w:after="120"/>
        <w:rPr>
          <w:rFonts w:ascii="Calibri Light" w:hAnsi="Calibri Light"/>
          <w:b/>
        </w:rPr>
      </w:pPr>
    </w:p>
    <w:p w14:paraId="22FB25D0" w14:textId="77777777" w:rsidR="00E16D03" w:rsidRPr="00E16D03" w:rsidRDefault="00E16D03" w:rsidP="00E16D03">
      <w:pPr>
        <w:pStyle w:val="NormalWeb"/>
        <w:spacing w:before="0" w:beforeAutospacing="0" w:after="0" w:afterAutospacing="0" w:line="360" w:lineRule="auto"/>
        <w:rPr>
          <w:rFonts w:ascii="Calibri Light" w:hAnsi="Calibri Light" w:cs="Calibri Light"/>
          <w:bCs/>
          <w:color w:val="000000" w:themeColor="text1"/>
        </w:rPr>
      </w:pPr>
      <w:r w:rsidRPr="00E16D03">
        <w:rPr>
          <w:rFonts w:ascii="Calibri Light" w:hAnsi="Calibri Light" w:cs="Calibri Light"/>
          <w:b/>
          <w:color w:val="000000" w:themeColor="text1"/>
        </w:rPr>
        <w:lastRenderedPageBreak/>
        <w:t xml:space="preserve">Proposed Defendant:   </w:t>
      </w:r>
      <w:r w:rsidRPr="00E16D03">
        <w:rPr>
          <w:rStyle w:val="Strong"/>
          <w:rFonts w:ascii="Calibri Light" w:hAnsi="Calibri Light" w:cs="Calibri Light"/>
          <w:b w:val="0"/>
          <w:color w:val="000000" w:themeColor="text1"/>
        </w:rPr>
        <w:t>Secretary of State for Work and Pensions (“</w:t>
      </w:r>
      <w:r w:rsidRPr="00E16D03">
        <w:rPr>
          <w:rStyle w:val="Strong"/>
          <w:rFonts w:ascii="Calibri Light" w:hAnsi="Calibri Light" w:cs="Calibri Light"/>
          <w:color w:val="000000" w:themeColor="text1"/>
        </w:rPr>
        <w:t>D</w:t>
      </w:r>
      <w:r w:rsidRPr="00E16D03">
        <w:rPr>
          <w:rStyle w:val="Strong"/>
          <w:rFonts w:ascii="Calibri Light" w:hAnsi="Calibri Light" w:cs="Calibri Light"/>
          <w:b w:val="0"/>
          <w:color w:val="000000" w:themeColor="text1"/>
        </w:rPr>
        <w:t>”)(“</w:t>
      </w:r>
      <w:r w:rsidRPr="00E16D03">
        <w:rPr>
          <w:rStyle w:val="Strong"/>
          <w:rFonts w:ascii="Calibri Light" w:hAnsi="Calibri Light" w:cs="Calibri Light"/>
          <w:bCs w:val="0"/>
          <w:color w:val="000000" w:themeColor="text1"/>
        </w:rPr>
        <w:t>SSWP</w:t>
      </w:r>
      <w:r w:rsidRPr="00E16D03">
        <w:rPr>
          <w:rStyle w:val="Strong"/>
          <w:rFonts w:ascii="Calibri Light" w:hAnsi="Calibri Light" w:cs="Calibri Light"/>
          <w:b w:val="0"/>
          <w:color w:val="000000" w:themeColor="text1"/>
        </w:rPr>
        <w:t>”)</w:t>
      </w:r>
    </w:p>
    <w:p w14:paraId="17E66E50" w14:textId="77777777" w:rsidR="00E16D03" w:rsidRPr="00E16D03" w:rsidRDefault="00E16D03" w:rsidP="00E16D03">
      <w:pPr>
        <w:pStyle w:val="NormalWeb"/>
        <w:spacing w:before="0" w:beforeAutospacing="0" w:after="0" w:afterAutospacing="0" w:line="360" w:lineRule="auto"/>
        <w:rPr>
          <w:rFonts w:ascii="Calibri Light" w:hAnsi="Calibri Light" w:cs="Calibri Light"/>
          <w:b/>
          <w:bCs/>
          <w:color w:val="000000" w:themeColor="text1"/>
        </w:rPr>
      </w:pPr>
      <w:r w:rsidRPr="00E16D03">
        <w:rPr>
          <w:rFonts w:ascii="Calibri Light" w:hAnsi="Calibri Light" w:cs="Calibri Light"/>
          <w:b/>
          <w:color w:val="000000" w:themeColor="text1"/>
        </w:rPr>
        <w:t xml:space="preserve">Claimant: </w:t>
      </w:r>
      <w:r w:rsidRPr="00E16D03">
        <w:rPr>
          <w:rFonts w:ascii="Calibri Light" w:hAnsi="Calibri Light" w:cs="Calibri Light"/>
          <w:b/>
          <w:color w:val="000000" w:themeColor="text1"/>
        </w:rPr>
        <w:tab/>
      </w:r>
      <w:r w:rsidRPr="00E16D03">
        <w:rPr>
          <w:rFonts w:ascii="Calibri Light" w:hAnsi="Calibri Light" w:cs="Calibri Light"/>
          <w:b/>
          <w:color w:val="000000" w:themeColor="text1"/>
        </w:rPr>
        <w:tab/>
      </w:r>
      <w:r w:rsidRPr="00E16D03">
        <w:rPr>
          <w:rFonts w:ascii="Calibri Light" w:hAnsi="Calibri Light" w:cs="Calibri Light"/>
          <w:bCs/>
          <w:color w:val="000000" w:themeColor="text1"/>
        </w:rPr>
        <w:t>[full name]</w:t>
      </w:r>
      <w:r w:rsidRPr="00E16D03">
        <w:rPr>
          <w:rFonts w:ascii="Calibri Light" w:hAnsi="Calibri Light" w:cs="Calibri Light"/>
          <w:color w:val="000000" w:themeColor="text1"/>
        </w:rPr>
        <w:t xml:space="preserve"> (“</w:t>
      </w:r>
      <w:r w:rsidRPr="00E16D03">
        <w:rPr>
          <w:rFonts w:ascii="Calibri Light" w:hAnsi="Calibri Light" w:cs="Calibri Light"/>
          <w:b/>
          <w:color w:val="000000" w:themeColor="text1"/>
        </w:rPr>
        <w:t>C</w:t>
      </w:r>
      <w:r w:rsidRPr="00E16D03">
        <w:rPr>
          <w:rFonts w:ascii="Calibri Light" w:hAnsi="Calibri Light" w:cs="Calibri Light"/>
          <w:color w:val="000000" w:themeColor="text1"/>
        </w:rPr>
        <w:t>”)</w:t>
      </w:r>
    </w:p>
    <w:p w14:paraId="7E22AD0E" w14:textId="77777777" w:rsidR="00E16D03" w:rsidRPr="00E16D03" w:rsidRDefault="00E16D03" w:rsidP="00E16D03">
      <w:pPr>
        <w:pStyle w:val="NormalWeb"/>
        <w:spacing w:before="0" w:beforeAutospacing="0" w:after="0" w:afterAutospacing="0" w:line="360" w:lineRule="auto"/>
        <w:rPr>
          <w:rFonts w:ascii="Calibri Light" w:hAnsi="Calibri Light" w:cs="Calibri Light"/>
          <w:color w:val="000000" w:themeColor="text1"/>
        </w:rPr>
      </w:pPr>
      <w:proofErr w:type="spellStart"/>
      <w:r w:rsidRPr="00E16D03">
        <w:rPr>
          <w:rFonts w:ascii="Calibri Light" w:hAnsi="Calibri Light" w:cs="Calibri Light"/>
          <w:b/>
          <w:color w:val="000000" w:themeColor="text1"/>
        </w:rPr>
        <w:t>NINo</w:t>
      </w:r>
      <w:proofErr w:type="spellEnd"/>
      <w:r w:rsidRPr="00E16D03">
        <w:rPr>
          <w:rFonts w:ascii="Calibri Light" w:hAnsi="Calibri Light" w:cs="Calibri Light"/>
          <w:b/>
          <w:color w:val="000000" w:themeColor="text1"/>
        </w:rPr>
        <w:t xml:space="preserve">: </w:t>
      </w:r>
      <w:r w:rsidRPr="00E16D03">
        <w:rPr>
          <w:rFonts w:ascii="Calibri Light" w:hAnsi="Calibri Light" w:cs="Calibri Light"/>
          <w:b/>
          <w:color w:val="000000" w:themeColor="text1"/>
        </w:rPr>
        <w:tab/>
      </w:r>
      <w:r w:rsidRPr="00E16D03">
        <w:rPr>
          <w:rFonts w:ascii="Calibri Light" w:hAnsi="Calibri Light" w:cs="Calibri Light"/>
          <w:b/>
          <w:color w:val="000000" w:themeColor="text1"/>
        </w:rPr>
        <w:tab/>
      </w:r>
      <w:r w:rsidRPr="00E16D03">
        <w:rPr>
          <w:rFonts w:ascii="Calibri Light" w:hAnsi="Calibri Light" w:cs="Calibri Light"/>
          <w:b/>
          <w:color w:val="000000" w:themeColor="text1"/>
        </w:rPr>
        <w:tab/>
      </w:r>
      <w:r w:rsidRPr="00E16D03">
        <w:rPr>
          <w:rFonts w:ascii="Calibri Light" w:hAnsi="Calibri Light" w:cs="Calibri Light"/>
          <w:bCs/>
          <w:color w:val="000000" w:themeColor="text1"/>
        </w:rPr>
        <w:t>[</w:t>
      </w:r>
      <w:proofErr w:type="spellStart"/>
      <w:r w:rsidRPr="00E16D03">
        <w:rPr>
          <w:rFonts w:ascii="Calibri Light" w:hAnsi="Calibri Light" w:cs="Calibri Light"/>
          <w:bCs/>
          <w:color w:val="000000" w:themeColor="text1"/>
        </w:rPr>
        <w:t>xxxx</w:t>
      </w:r>
      <w:proofErr w:type="spellEnd"/>
      <w:r w:rsidRPr="00E16D03">
        <w:rPr>
          <w:rFonts w:ascii="Calibri Light" w:hAnsi="Calibri Light" w:cs="Calibri Light"/>
          <w:bCs/>
          <w:color w:val="000000" w:themeColor="text1"/>
        </w:rPr>
        <w:t>]</w:t>
      </w:r>
    </w:p>
    <w:p w14:paraId="1355E28E" w14:textId="77777777" w:rsidR="00E16D03" w:rsidRPr="00E16D03" w:rsidRDefault="00E16D03" w:rsidP="00E16D03">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E16D03">
        <w:rPr>
          <w:rFonts w:ascii="Calibri Light" w:hAnsi="Calibri Light" w:cs="Calibri Light"/>
          <w:b/>
          <w:color w:val="000000" w:themeColor="text1"/>
        </w:rPr>
        <w:t>Address:</w:t>
      </w:r>
      <w:r w:rsidRPr="00E16D03">
        <w:rPr>
          <w:rFonts w:ascii="Calibri Light" w:hAnsi="Calibri Light" w:cs="Calibri Light"/>
          <w:b/>
          <w:color w:val="000000" w:themeColor="text1"/>
        </w:rPr>
        <w:tab/>
      </w:r>
      <w:r w:rsidRPr="00E16D03">
        <w:rPr>
          <w:rFonts w:ascii="Calibri Light" w:hAnsi="Calibri Light" w:cs="Calibri Light"/>
          <w:bCs/>
          <w:color w:val="000000" w:themeColor="text1"/>
        </w:rPr>
        <w:t>[</w:t>
      </w:r>
      <w:proofErr w:type="spellStart"/>
      <w:r w:rsidRPr="00E16D03">
        <w:rPr>
          <w:rFonts w:ascii="Calibri Light" w:hAnsi="Calibri Light" w:cs="Calibri Light"/>
          <w:bCs/>
          <w:color w:val="000000" w:themeColor="text1"/>
        </w:rPr>
        <w:t>xxxx</w:t>
      </w:r>
      <w:proofErr w:type="spellEnd"/>
      <w:r w:rsidRPr="00E16D03">
        <w:rPr>
          <w:rFonts w:ascii="Calibri Light" w:hAnsi="Calibri Light" w:cs="Calibri Light"/>
          <w:bCs/>
          <w:color w:val="000000" w:themeColor="text1"/>
        </w:rPr>
        <w:t>]</w:t>
      </w:r>
    </w:p>
    <w:p w14:paraId="60E12DC9" w14:textId="77777777" w:rsidR="00E16D03" w:rsidRPr="00E16D03" w:rsidRDefault="00E16D03" w:rsidP="00E16D03">
      <w:pPr>
        <w:pStyle w:val="NormalWeb"/>
        <w:spacing w:before="0" w:beforeAutospacing="0" w:after="0" w:afterAutospacing="0" w:line="360" w:lineRule="auto"/>
        <w:rPr>
          <w:rStyle w:val="sectionitemno"/>
          <w:rFonts w:ascii="Calibri Light" w:hAnsi="Calibri Light" w:cs="Calibri Light"/>
          <w:color w:val="000000" w:themeColor="text1"/>
        </w:rPr>
      </w:pPr>
      <w:r w:rsidRPr="00E16D03">
        <w:rPr>
          <w:rStyle w:val="sectionitemno"/>
          <w:rFonts w:ascii="Calibri Light" w:hAnsi="Calibri Light" w:cs="Calibri Light"/>
          <w:b/>
          <w:color w:val="000000" w:themeColor="text1"/>
        </w:rPr>
        <w:t>Date of Birth:</w:t>
      </w:r>
      <w:r w:rsidRPr="00E16D03">
        <w:rPr>
          <w:rStyle w:val="sectionitemno"/>
          <w:rFonts w:ascii="Calibri Light" w:hAnsi="Calibri Light" w:cs="Calibri Light"/>
          <w:color w:val="000000" w:themeColor="text1"/>
        </w:rPr>
        <w:tab/>
      </w:r>
      <w:r w:rsidRPr="00E16D03">
        <w:rPr>
          <w:rStyle w:val="sectionitemno"/>
          <w:rFonts w:ascii="Calibri Light" w:hAnsi="Calibri Light" w:cs="Calibri Light"/>
          <w:color w:val="000000" w:themeColor="text1"/>
        </w:rPr>
        <w:tab/>
      </w:r>
      <w:r w:rsidRPr="00E16D03">
        <w:rPr>
          <w:rFonts w:ascii="Calibri Light" w:hAnsi="Calibri Light" w:cs="Calibri Light"/>
          <w:bCs/>
          <w:color w:val="000000" w:themeColor="text1"/>
        </w:rPr>
        <w:t>[</w:t>
      </w:r>
      <w:proofErr w:type="spellStart"/>
      <w:r w:rsidRPr="00E16D03">
        <w:rPr>
          <w:rFonts w:ascii="Calibri Light" w:hAnsi="Calibri Light" w:cs="Calibri Light"/>
          <w:bCs/>
          <w:color w:val="000000" w:themeColor="text1"/>
        </w:rPr>
        <w:t>xxxx</w:t>
      </w:r>
      <w:proofErr w:type="spellEnd"/>
      <w:r w:rsidRPr="00E16D03">
        <w:rPr>
          <w:rFonts w:ascii="Calibri Light" w:hAnsi="Calibri Light" w:cs="Calibri Light"/>
          <w:bCs/>
          <w:color w:val="000000" w:themeColor="text1"/>
        </w:rPr>
        <w:t>]</w:t>
      </w:r>
    </w:p>
    <w:p w14:paraId="39A66DCF" w14:textId="77777777" w:rsidR="00E16D03" w:rsidRPr="00E16D03" w:rsidRDefault="00E16D03" w:rsidP="00E16D03">
      <w:pPr>
        <w:pStyle w:val="NormalWeb"/>
        <w:spacing w:before="0" w:beforeAutospacing="0" w:after="0" w:afterAutospacing="0" w:line="360" w:lineRule="auto"/>
        <w:rPr>
          <w:rStyle w:val="sectionitemno"/>
          <w:rFonts w:ascii="Calibri Light" w:hAnsi="Calibri Light" w:cs="Calibri Light"/>
          <w:color w:val="000000" w:themeColor="text1"/>
        </w:rPr>
      </w:pPr>
    </w:p>
    <w:p w14:paraId="40CF665B" w14:textId="77777777" w:rsidR="00E16D03" w:rsidRPr="00E16D03" w:rsidRDefault="00E16D03" w:rsidP="00E16D03">
      <w:pPr>
        <w:spacing w:line="360" w:lineRule="auto"/>
        <w:ind w:left="567" w:hanging="567"/>
        <w:jc w:val="both"/>
        <w:rPr>
          <w:rFonts w:ascii="Calibri Light" w:hAnsi="Calibri Light" w:cs="Calibri Light"/>
          <w:b/>
          <w:bCs/>
        </w:rPr>
      </w:pPr>
      <w:r w:rsidRPr="00E16D03">
        <w:rPr>
          <w:rFonts w:ascii="Calibri Light" w:hAnsi="Calibri Light" w:cs="Calibri Light"/>
          <w:b/>
          <w:bCs/>
        </w:rPr>
        <w:t>Note on the address for Pre-action Protocol correspondence</w:t>
      </w:r>
    </w:p>
    <w:p w14:paraId="6F9687D3" w14:textId="77777777" w:rsidR="00E16D03" w:rsidRPr="00E16D03" w:rsidRDefault="00E16D03" w:rsidP="00E16D03">
      <w:pPr>
        <w:pStyle w:val="ListParagraph"/>
        <w:numPr>
          <w:ilvl w:val="0"/>
          <w:numId w:val="5"/>
        </w:numPr>
        <w:spacing w:after="160" w:line="252" w:lineRule="auto"/>
        <w:jc w:val="both"/>
        <w:rPr>
          <w:rFonts w:ascii="Calibri Light" w:hAnsi="Calibri Light" w:cs="Calibri Light"/>
          <w:color w:val="000000"/>
        </w:rPr>
      </w:pPr>
      <w:r w:rsidRPr="00E16D03">
        <w:rPr>
          <w:rFonts w:ascii="Calibri Light" w:hAnsi="Calibri Light" w:cs="Calibri Light"/>
        </w:rPr>
        <w:t xml:space="preserve">This letter is sent to you because in February 2024 a </w:t>
      </w:r>
      <w:r w:rsidRPr="00E16D03">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E16D03">
        <w:rPr>
          <w:rFonts w:ascii="Calibri Light" w:hAnsi="Calibri Light" w:cs="Calibri Light"/>
          <w:color w:val="000000"/>
        </w:rPr>
        <w:t>SW1H</w:t>
      </w:r>
      <w:proofErr w:type="spellEnd"/>
      <w:r w:rsidRPr="00E16D03">
        <w:rPr>
          <w:rFonts w:ascii="Calibri Light" w:hAnsi="Calibri Light" w:cs="Calibri Light"/>
          <w:color w:val="000000"/>
        </w:rPr>
        <w:t xml:space="preserve"> </w:t>
      </w:r>
      <w:proofErr w:type="spellStart"/>
      <w:r w:rsidRPr="00E16D03">
        <w:rPr>
          <w:rFonts w:ascii="Calibri Light" w:hAnsi="Calibri Light" w:cs="Calibri Light"/>
          <w:color w:val="000000"/>
        </w:rPr>
        <w:t>9NA</w:t>
      </w:r>
      <w:proofErr w:type="spellEnd"/>
      <w:r w:rsidRPr="00E16D03">
        <w:rPr>
          <w:rFonts w:ascii="Calibri Light" w:hAnsi="Calibri Light" w:cs="Calibri Light"/>
          <w:color w:val="000000"/>
        </w:rPr>
        <w:t xml:space="preserve"> advised that:</w:t>
      </w:r>
    </w:p>
    <w:p w14:paraId="7CE59087" w14:textId="77777777" w:rsidR="00E16D03" w:rsidRPr="00E16D03" w:rsidRDefault="00E16D03" w:rsidP="00E16D03">
      <w:pPr>
        <w:ind w:left="567" w:hanging="567"/>
        <w:jc w:val="both"/>
        <w:rPr>
          <w:rFonts w:ascii="Calibri Light" w:hAnsi="Calibri Light" w:cs="Calibri Light"/>
          <w:color w:val="000000"/>
          <w14:ligatures w14:val="standardContextual"/>
        </w:rPr>
      </w:pPr>
    </w:p>
    <w:p w14:paraId="0DE67405" w14:textId="77777777" w:rsidR="00E16D03" w:rsidRPr="00E16D03" w:rsidRDefault="00E16D03" w:rsidP="00E16D03">
      <w:pPr>
        <w:ind w:left="1134"/>
        <w:jc w:val="both"/>
        <w:rPr>
          <w:rFonts w:ascii="Calibri Light" w:hAnsi="Calibri Light" w:cs="Calibri Light"/>
          <w:i/>
          <w:iCs/>
          <w14:ligatures w14:val="standardContextual"/>
        </w:rPr>
      </w:pPr>
      <w:r w:rsidRPr="00E16D03">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16D03">
        <w:rPr>
          <w:rFonts w:ascii="Calibri Light" w:hAnsi="Calibri Light" w:cs="Calibri Light"/>
          <w:i/>
          <w:iCs/>
          <w14:ligatures w14:val="standardContextual"/>
        </w:rPr>
        <w:t>example</w:t>
      </w:r>
      <w:proofErr w:type="gramEnd"/>
      <w:r w:rsidRPr="00E16D03">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5CFDA9B9" w14:textId="77777777" w:rsidR="00E16D03" w:rsidRPr="00E16D03" w:rsidRDefault="00E16D03" w:rsidP="00E16D03">
      <w:pPr>
        <w:ind w:left="2574"/>
        <w:jc w:val="both"/>
        <w:rPr>
          <w:rFonts w:ascii="Calibri Light" w:hAnsi="Calibri Light" w:cs="Calibri Light"/>
          <w:i/>
          <w:iCs/>
          <w14:ligatures w14:val="standardContextual"/>
        </w:rPr>
      </w:pPr>
    </w:p>
    <w:p w14:paraId="0A650A1B" w14:textId="77777777" w:rsidR="00E16D03" w:rsidRPr="00E16D03" w:rsidRDefault="00E16D03" w:rsidP="00E16D03">
      <w:pPr>
        <w:pStyle w:val="NormalWeb"/>
        <w:numPr>
          <w:ilvl w:val="0"/>
          <w:numId w:val="5"/>
        </w:numPr>
        <w:spacing w:before="0" w:beforeAutospacing="0" w:after="0" w:afterAutospacing="0" w:line="360" w:lineRule="auto"/>
        <w:jc w:val="both"/>
        <w:rPr>
          <w:rFonts w:ascii="Calibri Light" w:hAnsi="Calibri Light" w:cs="Calibri Light"/>
          <w:sz w:val="22"/>
          <w:szCs w:val="22"/>
        </w:rPr>
      </w:pPr>
      <w:r w:rsidRPr="00E16D03">
        <w:rPr>
          <w:rStyle w:val="Strong"/>
          <w:rFonts w:ascii="Calibri Light" w:hAnsi="Calibri Light" w:cs="Calibri Light"/>
          <w:b w:val="0"/>
          <w:bCs w:val="0"/>
          <w:color w:val="000000" w:themeColor="text1"/>
        </w:rPr>
        <w:t xml:space="preserve">This letter is also sent by email to the Treasury Solicitor as </w:t>
      </w:r>
      <w:r w:rsidRPr="00E16D03">
        <w:rPr>
          <w:rFonts w:ascii="Calibri Light" w:hAnsi="Calibri Light" w:cs="Calibri Light"/>
        </w:rPr>
        <w:t>Cabinet Office practice direction ‘Crown Proceedings Act 1947’ (December 2023)</w:t>
      </w:r>
      <w:r w:rsidRPr="00E16D03">
        <w:rPr>
          <w:rStyle w:val="FootnoteReference"/>
          <w:rFonts w:ascii="Calibri Light" w:hAnsi="Calibri Light" w:cs="Calibri Light"/>
        </w:rPr>
        <w:footnoteReference w:id="1"/>
      </w:r>
      <w:r w:rsidRPr="00E16D03">
        <w:rPr>
          <w:rFonts w:ascii="Calibri Light" w:hAnsi="Calibri Light" w:cs="Calibri Light"/>
        </w:rPr>
        <w:t xml:space="preserve"> requires:</w:t>
      </w:r>
    </w:p>
    <w:p w14:paraId="614176DD" w14:textId="77777777" w:rsidR="00E16D03" w:rsidRPr="00E16D03" w:rsidRDefault="00E16D03" w:rsidP="00E16D03">
      <w:pPr>
        <w:pStyle w:val="ListParagraph"/>
        <w:ind w:left="567"/>
        <w:jc w:val="both"/>
        <w:rPr>
          <w:rFonts w:ascii="Calibri Light" w:hAnsi="Calibri Light" w:cs="Calibri Light"/>
          <w:sz w:val="22"/>
          <w:szCs w:val="22"/>
        </w:rPr>
      </w:pPr>
    </w:p>
    <w:p w14:paraId="2779D9F3" w14:textId="77777777" w:rsidR="00E16D03" w:rsidRPr="00E16D03" w:rsidRDefault="00E16D03" w:rsidP="00E16D03">
      <w:pPr>
        <w:pStyle w:val="ListParagraph"/>
        <w:ind w:left="1134"/>
        <w:jc w:val="both"/>
        <w:rPr>
          <w:rFonts w:ascii="Calibri Light" w:hAnsi="Calibri Light" w:cs="Calibri Light"/>
          <w:i/>
          <w:iCs/>
        </w:rPr>
      </w:pPr>
      <w:r w:rsidRPr="00E16D03">
        <w:rPr>
          <w:rFonts w:ascii="Calibri Light" w:hAnsi="Calibri Light" w:cs="Calibri Light"/>
          <w:i/>
          <w:iCs/>
        </w:rPr>
        <w:t>“</w:t>
      </w:r>
      <w:r w:rsidRPr="00E16D03">
        <w:rPr>
          <w:rFonts w:ascii="Calibri Light" w:hAnsi="Calibri Light" w:cs="Calibri Light"/>
          <w:b/>
          <w:bCs/>
          <w:i/>
          <w:iCs/>
        </w:rPr>
        <w:t>All documents</w:t>
      </w:r>
      <w:r w:rsidRPr="00E16D03">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E16D03">
        <w:rPr>
          <w:rFonts w:ascii="Calibri Light" w:hAnsi="Calibri Light" w:cs="Calibri Light"/>
          <w:b/>
          <w:bCs/>
          <w:i/>
          <w:iCs/>
        </w:rPr>
        <w:t xml:space="preserve"> </w:t>
      </w:r>
      <w:r w:rsidRPr="00E16D03">
        <w:rPr>
          <w:rFonts w:ascii="Calibri Light" w:hAnsi="Calibri Light" w:cs="Calibri Light"/>
          <w:i/>
          <w:iCs/>
        </w:rPr>
        <w:t xml:space="preserve">against an authorised Government department, </w:t>
      </w:r>
      <w:r w:rsidRPr="00E16D03">
        <w:rPr>
          <w:rFonts w:ascii="Calibri Light" w:hAnsi="Calibri Light" w:cs="Calibri Light"/>
          <w:b/>
          <w:bCs/>
          <w:i/>
          <w:iCs/>
        </w:rPr>
        <w:t>be served on the solicitor</w:t>
      </w:r>
      <w:r w:rsidRPr="00E16D03">
        <w:rPr>
          <w:rFonts w:ascii="Calibri Light" w:hAnsi="Calibri Light" w:cs="Calibri Light"/>
          <w:i/>
          <w:iCs/>
        </w:rPr>
        <w:t xml:space="preserve">, if any, for that department” </w:t>
      </w:r>
    </w:p>
    <w:p w14:paraId="08AAF4B4" w14:textId="77777777" w:rsidR="00E16D03" w:rsidRPr="00E16D03" w:rsidRDefault="00E16D03" w:rsidP="00E16D03">
      <w:pPr>
        <w:pStyle w:val="ListParagraph"/>
        <w:ind w:left="567"/>
        <w:jc w:val="right"/>
        <w:rPr>
          <w:rFonts w:ascii="Calibri Light" w:hAnsi="Calibri Light" w:cs="Calibri Light"/>
        </w:rPr>
      </w:pPr>
      <w:r w:rsidRPr="00E16D03">
        <w:rPr>
          <w:rFonts w:ascii="Calibri Light" w:hAnsi="Calibri Light" w:cs="Calibri Light"/>
        </w:rPr>
        <w:t>(Emphasis added)</w:t>
      </w:r>
    </w:p>
    <w:p w14:paraId="217A646D" w14:textId="77777777" w:rsidR="00E16D03" w:rsidRPr="00E16D03" w:rsidRDefault="00E16D03" w:rsidP="00E16D03">
      <w:pPr>
        <w:pStyle w:val="ListParagraph"/>
        <w:ind w:left="567"/>
        <w:jc w:val="right"/>
        <w:rPr>
          <w:rFonts w:ascii="Calibri Light" w:hAnsi="Calibri Light" w:cs="Calibri Light"/>
        </w:rPr>
      </w:pPr>
    </w:p>
    <w:p w14:paraId="6F6B6490" w14:textId="77777777" w:rsidR="00E16D03" w:rsidRPr="00E16D03" w:rsidRDefault="00E16D03" w:rsidP="00E16D03">
      <w:pPr>
        <w:pStyle w:val="ListParagraph"/>
        <w:numPr>
          <w:ilvl w:val="0"/>
          <w:numId w:val="5"/>
        </w:numPr>
        <w:jc w:val="both"/>
        <w:rPr>
          <w:rFonts w:ascii="Calibri Light" w:hAnsi="Calibri Light" w:cs="Calibri Light"/>
        </w:rPr>
      </w:pPr>
      <w:r w:rsidRPr="00E16D03">
        <w:rPr>
          <w:rFonts w:ascii="Calibri Light" w:hAnsi="Calibri Light" w:cs="Calibri Light"/>
        </w:rPr>
        <w:t>The practice direction provides that the solicitor for service in connection with civil proceedings against the Department for Work and Pensions is “The Treasury Solicitor”.</w:t>
      </w:r>
    </w:p>
    <w:p w14:paraId="05FDE6A5" w14:textId="77777777" w:rsidR="00E16D03" w:rsidRPr="00E16D03" w:rsidRDefault="00E16D03" w:rsidP="00E16D03">
      <w:pPr>
        <w:pStyle w:val="NormalWeb"/>
        <w:numPr>
          <w:ilvl w:val="0"/>
          <w:numId w:val="5"/>
        </w:numPr>
        <w:spacing w:before="0" w:beforeAutospacing="0" w:after="0" w:afterAutospacing="0" w:line="360" w:lineRule="auto"/>
        <w:jc w:val="both"/>
        <w:rPr>
          <w:rStyle w:val="Strong"/>
          <w:rFonts w:ascii="Calibri Light" w:hAnsi="Calibri Light" w:cs="Calibri Light"/>
          <w:b w:val="0"/>
          <w:bCs w:val="0"/>
          <w:color w:val="000000" w:themeColor="text1"/>
        </w:rPr>
      </w:pPr>
      <w:r w:rsidRPr="00E16D03">
        <w:rPr>
          <w:rStyle w:val="Strong"/>
          <w:rFonts w:ascii="Calibri Light" w:hAnsi="Calibri Light" w:cs="Calibri Light"/>
          <w:b w:val="0"/>
          <w:bCs w:val="0"/>
          <w:color w:val="000000" w:themeColor="text1"/>
        </w:rPr>
        <w:t>The Government Legal Department webpage</w:t>
      </w:r>
      <w:r w:rsidRPr="00E16D03">
        <w:rPr>
          <w:rStyle w:val="FootnoteReference"/>
          <w:rFonts w:ascii="Calibri Light" w:hAnsi="Calibri Light" w:cs="Calibri Light"/>
          <w:color w:val="000000" w:themeColor="text1"/>
        </w:rPr>
        <w:footnoteReference w:id="2"/>
      </w:r>
      <w:r w:rsidRPr="00E16D03">
        <w:rPr>
          <w:rStyle w:val="Strong"/>
          <w:rFonts w:ascii="Calibri Light" w:hAnsi="Calibri Light" w:cs="Calibri Light"/>
          <w:b w:val="0"/>
          <w:bCs w:val="0"/>
          <w:color w:val="000000" w:themeColor="text1"/>
        </w:rPr>
        <w:t xml:space="preserve"> further instructs:</w:t>
      </w:r>
    </w:p>
    <w:p w14:paraId="78860501" w14:textId="77777777" w:rsidR="00E16D03" w:rsidRPr="00E16D03" w:rsidRDefault="00E16D03" w:rsidP="00E16D03">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87AF8FD" w14:textId="77777777" w:rsidR="00E16D03" w:rsidRPr="00E16D03" w:rsidRDefault="00E16D03" w:rsidP="00E16D03">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E16D03">
        <w:rPr>
          <w:rStyle w:val="Strong"/>
          <w:rFonts w:ascii="Calibri Light" w:hAnsi="Calibri Light" w:cs="Calibri Light"/>
          <w:b w:val="0"/>
          <w:bCs w:val="0"/>
          <w:i/>
          <w:iCs/>
          <w:color w:val="000000" w:themeColor="text1"/>
        </w:rPr>
        <w:t>[…]</w:t>
      </w:r>
    </w:p>
    <w:p w14:paraId="70F842FD" w14:textId="30AEE50B" w:rsidR="004D7CA9" w:rsidRPr="00E16D03" w:rsidRDefault="00E16D03" w:rsidP="00E16D03">
      <w:pPr>
        <w:pStyle w:val="NoSpacing"/>
        <w:spacing w:after="120"/>
        <w:rPr>
          <w:rFonts w:ascii="Calibri Light" w:hAnsi="Calibri Light" w:cs="Calibri Light"/>
          <w:noProof/>
        </w:rPr>
      </w:pPr>
      <w:r w:rsidRPr="00E16D03">
        <w:rPr>
          <w:rFonts w:ascii="Calibri Light" w:hAnsi="Calibri Light" w:cs="Calibri Light"/>
          <w:i/>
          <w:iCs/>
          <w:color w:val="000000"/>
          <w:shd w:val="clear" w:color="auto" w:fill="FFFFFF"/>
        </w:rPr>
        <w:t>The email addresses above are for the service of new proceedings only.</w:t>
      </w:r>
      <w:r w:rsidRPr="00E16D03">
        <w:rPr>
          <w:rFonts w:ascii="Calibri Light" w:hAnsi="Calibri Light" w:cs="Calibri Light"/>
          <w:i/>
          <w:iCs/>
          <w:color w:val="000000"/>
        </w:rPr>
        <w:br/>
      </w:r>
      <w:r w:rsidRPr="00E16D03">
        <w:rPr>
          <w:rFonts w:ascii="Calibri Light" w:hAnsi="Calibri Light" w:cs="Calibri Light"/>
          <w:i/>
          <w:iCs/>
          <w:color w:val="000000"/>
          <w:shd w:val="clear" w:color="auto" w:fill="FFFFFF"/>
        </w:rPr>
        <w:t xml:space="preserve">They should not be used for letters before action, or pre action protocol </w:t>
      </w:r>
      <w:r w:rsidRPr="00E16D03">
        <w:rPr>
          <w:rFonts w:ascii="Calibri Light" w:hAnsi="Calibri Light" w:cs="Calibri Light"/>
          <w:i/>
          <w:iCs/>
          <w:color w:val="000000"/>
          <w:shd w:val="clear" w:color="auto" w:fill="FFFFFF"/>
        </w:rPr>
        <w:lastRenderedPageBreak/>
        <w:t xml:space="preserve">correspondence. If sending such documents to </w:t>
      </w:r>
      <w:proofErr w:type="spellStart"/>
      <w:r w:rsidRPr="00E16D03">
        <w:rPr>
          <w:rFonts w:ascii="Calibri Light" w:hAnsi="Calibri Light" w:cs="Calibri Light"/>
          <w:i/>
          <w:iCs/>
          <w:color w:val="000000"/>
          <w:shd w:val="clear" w:color="auto" w:fill="FFFFFF"/>
        </w:rPr>
        <w:t>GLD</w:t>
      </w:r>
      <w:proofErr w:type="spellEnd"/>
      <w:r w:rsidRPr="00E16D03">
        <w:rPr>
          <w:rFonts w:ascii="Calibri Light" w:hAnsi="Calibri Light" w:cs="Calibri Light"/>
          <w:i/>
          <w:iCs/>
          <w:color w:val="000000"/>
          <w:shd w:val="clear" w:color="auto" w:fill="FFFFFF"/>
        </w:rPr>
        <w:t xml:space="preserve"> please email these to </w:t>
      </w:r>
      <w:hyperlink r:id="rId17" w:history="1">
        <w:r w:rsidRPr="00E16D03">
          <w:rPr>
            <w:rStyle w:val="Hyperlink"/>
            <w:rFonts w:ascii="Calibri Light" w:hAnsi="Calibri Light" w:cs="Calibri Light"/>
            <w:i/>
            <w:iCs/>
            <w:color w:val="A03A88"/>
            <w:shd w:val="clear" w:color="auto" w:fill="FFFFFF"/>
          </w:rPr>
          <w:t>thetreasurysolicitor@governmentlegal.gov.uk</w:t>
        </w:r>
      </w:hyperlink>
      <w:r w:rsidRPr="00E16D03">
        <w:rPr>
          <w:rFonts w:ascii="Calibri Light" w:hAnsi="Calibri Light" w:cs="Calibri Light"/>
          <w:i/>
          <w:iCs/>
          <w:color w:val="000000"/>
          <w:shd w:val="clear" w:color="auto" w:fill="FFFFFF"/>
        </w:rPr>
        <w:t>.</w:t>
      </w:r>
    </w:p>
    <w:p w14:paraId="3D56C8A5" w14:textId="77777777" w:rsidR="00381F02" w:rsidRDefault="00381F02" w:rsidP="00C03EBA">
      <w:pPr>
        <w:pStyle w:val="NormalWeb"/>
        <w:spacing w:line="360" w:lineRule="auto"/>
        <w:jc w:val="both"/>
        <w:rPr>
          <w:rStyle w:val="Strong"/>
          <w:rFonts w:ascii="Calibri Light" w:hAnsi="Calibri Light" w:cs="Arial"/>
        </w:rPr>
      </w:pPr>
    </w:p>
    <w:p w14:paraId="3889134C" w14:textId="3EE39EFB" w:rsidR="00517398" w:rsidRPr="00FB2BE6" w:rsidRDefault="00517398" w:rsidP="00C03EBA">
      <w:pPr>
        <w:pStyle w:val="NormalWeb"/>
        <w:spacing w:line="360" w:lineRule="auto"/>
        <w:jc w:val="both"/>
        <w:rPr>
          <w:rFonts w:ascii="Calibri Light" w:hAnsi="Calibri Light" w:cs="Arial"/>
        </w:rPr>
      </w:pPr>
      <w:r w:rsidRPr="00FB2BE6">
        <w:rPr>
          <w:rStyle w:val="Strong"/>
          <w:rFonts w:ascii="Calibri Light" w:hAnsi="Calibri Light" w:cs="Arial"/>
        </w:rPr>
        <w:t>The details of the matter being challenged</w:t>
      </w:r>
      <w:r w:rsidR="00C03EBA" w:rsidRPr="00FB2BE6">
        <w:rPr>
          <w:rStyle w:val="Strong"/>
          <w:rFonts w:ascii="Calibri Light" w:hAnsi="Calibri Light" w:cs="Arial"/>
        </w:rPr>
        <w:t>:</w:t>
      </w:r>
    </w:p>
    <w:p w14:paraId="7DB62006" w14:textId="52200BB4" w:rsidR="00C03EBA" w:rsidRPr="00FB2BE6" w:rsidRDefault="00C03EBA" w:rsidP="00E16D03">
      <w:pPr>
        <w:pStyle w:val="NormalWeb"/>
        <w:numPr>
          <w:ilvl w:val="0"/>
          <w:numId w:val="5"/>
        </w:numPr>
        <w:tabs>
          <w:tab w:val="left" w:pos="2580"/>
        </w:tabs>
        <w:spacing w:line="360" w:lineRule="auto"/>
        <w:jc w:val="both"/>
        <w:rPr>
          <w:rStyle w:val="Strong"/>
          <w:rFonts w:ascii="Calibri Light" w:hAnsi="Calibri Light" w:cs="Arial"/>
          <w:b w:val="0"/>
        </w:rPr>
      </w:pPr>
      <w:r w:rsidRPr="00FB2BE6">
        <w:rPr>
          <w:rStyle w:val="Strong"/>
          <w:rFonts w:ascii="Calibri Light" w:hAnsi="Calibri Light" w:cs="Arial"/>
          <w:b w:val="0"/>
        </w:rPr>
        <w:t xml:space="preserve">The failure of </w:t>
      </w:r>
      <w:r w:rsidR="002B283E">
        <w:rPr>
          <w:rStyle w:val="Strong"/>
          <w:rFonts w:ascii="Calibri Light" w:hAnsi="Calibri Light" w:cs="Arial"/>
          <w:b w:val="0"/>
        </w:rPr>
        <w:t>D t</w:t>
      </w:r>
      <w:r w:rsidRPr="00FB2BE6">
        <w:rPr>
          <w:rStyle w:val="Strong"/>
          <w:rFonts w:ascii="Calibri Light" w:hAnsi="Calibri Light" w:cs="Arial"/>
          <w:b w:val="0"/>
        </w:rPr>
        <w:t xml:space="preserve">o amend </w:t>
      </w:r>
      <w:r w:rsidR="00EF2BBE" w:rsidRPr="00FB2BE6">
        <w:rPr>
          <w:rStyle w:val="Strong"/>
          <w:rFonts w:ascii="Calibri Light" w:hAnsi="Calibri Light" w:cs="Arial"/>
          <w:b w:val="0"/>
        </w:rPr>
        <w:t>C’s</w:t>
      </w:r>
      <w:r w:rsidRPr="00FB2BE6">
        <w:rPr>
          <w:rStyle w:val="Strong"/>
          <w:rFonts w:ascii="Calibri Light" w:hAnsi="Calibri Light" w:cs="Arial"/>
          <w:b w:val="0"/>
        </w:rPr>
        <w:t xml:space="preserve"> </w:t>
      </w:r>
      <w:r w:rsidR="002B283E">
        <w:rPr>
          <w:rStyle w:val="Strong"/>
          <w:rFonts w:ascii="Calibri Light" w:hAnsi="Calibri Light" w:cs="Arial"/>
          <w:b w:val="0"/>
        </w:rPr>
        <w:t xml:space="preserve">UC </w:t>
      </w:r>
      <w:r w:rsidRPr="00FB2BE6">
        <w:rPr>
          <w:rStyle w:val="Strong"/>
          <w:rFonts w:ascii="Calibri Light" w:hAnsi="Calibri Light" w:cs="Arial"/>
          <w:b w:val="0"/>
        </w:rPr>
        <w:t xml:space="preserve">Claimant Commitment in line with the legal framework set out below. </w:t>
      </w:r>
    </w:p>
    <w:p w14:paraId="4EF78914" w14:textId="77777777" w:rsidR="00517398" w:rsidRPr="00892FCF" w:rsidRDefault="00892FCF" w:rsidP="006618C0">
      <w:pPr>
        <w:pStyle w:val="NormalWeb"/>
        <w:tabs>
          <w:tab w:val="left" w:pos="2580"/>
        </w:tabs>
        <w:jc w:val="both"/>
        <w:rPr>
          <w:rStyle w:val="Strong"/>
          <w:rFonts w:ascii="Calibri Light" w:hAnsi="Calibri Light" w:cs="Arial"/>
          <w:u w:val="single"/>
        </w:rPr>
      </w:pPr>
      <w:r>
        <w:rPr>
          <w:rStyle w:val="Strong"/>
          <w:rFonts w:ascii="Calibri Light" w:hAnsi="Calibri Light" w:cs="Arial"/>
          <w:u w:val="single"/>
        </w:rPr>
        <w:t>The issue- factual background</w:t>
      </w:r>
    </w:p>
    <w:p w14:paraId="436B2DC1" w14:textId="59F8DF7B" w:rsidR="004D7CA9" w:rsidRPr="007D5205" w:rsidRDefault="00EF2BBE" w:rsidP="00E16D03">
      <w:pPr>
        <w:pStyle w:val="NormalWeb"/>
        <w:numPr>
          <w:ilvl w:val="0"/>
          <w:numId w:val="5"/>
        </w:numPr>
        <w:spacing w:line="360" w:lineRule="auto"/>
        <w:jc w:val="both"/>
        <w:rPr>
          <w:rStyle w:val="Strong"/>
          <w:rFonts w:ascii="Calibri Light" w:hAnsi="Calibri Light" w:cs="Arial"/>
          <w:b w:val="0"/>
        </w:rPr>
      </w:pPr>
      <w:r w:rsidRPr="00FB2BE6">
        <w:rPr>
          <w:rStyle w:val="Strong"/>
          <w:rFonts w:ascii="Calibri Light" w:hAnsi="Calibri Light" w:cs="Arial"/>
          <w:b w:val="0"/>
        </w:rPr>
        <w:t>C</w:t>
      </w:r>
      <w:r w:rsidR="00D1043C" w:rsidRPr="00FB2BE6">
        <w:rPr>
          <w:rStyle w:val="Strong"/>
          <w:rFonts w:ascii="Calibri Light" w:hAnsi="Calibri Light" w:cs="Arial"/>
          <w:b w:val="0"/>
        </w:rPr>
        <w:t xml:space="preserve"> has </w:t>
      </w:r>
      <w:r w:rsidR="002146AA" w:rsidRPr="00FB2BE6">
        <w:rPr>
          <w:rStyle w:val="Strong"/>
          <w:rFonts w:ascii="Calibri Light" w:hAnsi="Calibri Light" w:cs="Arial"/>
          <w:b w:val="0"/>
        </w:rPr>
        <w:t xml:space="preserve">been in receipt of </w:t>
      </w:r>
      <w:r w:rsidR="002B283E">
        <w:rPr>
          <w:rStyle w:val="Strong"/>
          <w:rFonts w:ascii="Calibri Light" w:hAnsi="Calibri Light" w:cs="Arial"/>
          <w:b w:val="0"/>
        </w:rPr>
        <w:t>UC</w:t>
      </w:r>
      <w:r w:rsidRPr="00FB2BE6">
        <w:rPr>
          <w:rStyle w:val="Strong"/>
          <w:rFonts w:ascii="Calibri Light" w:hAnsi="Calibri Light" w:cs="Arial"/>
          <w:b w:val="0"/>
        </w:rPr>
        <w:t xml:space="preserve"> since </w:t>
      </w:r>
      <w:r w:rsidRPr="00FB2BE6">
        <w:rPr>
          <w:rStyle w:val="Strong"/>
          <w:rFonts w:ascii="Calibri Light" w:hAnsi="Calibri Light" w:cs="Arial"/>
          <w:b w:val="0"/>
          <w:color w:val="FF0000"/>
        </w:rPr>
        <w:t>DATE</w:t>
      </w:r>
      <w:r w:rsidR="002146AA" w:rsidRPr="00FB2BE6">
        <w:rPr>
          <w:rStyle w:val="Strong"/>
          <w:rFonts w:ascii="Calibri Light" w:hAnsi="Calibri Light" w:cs="Arial"/>
          <w:b w:val="0"/>
        </w:rPr>
        <w:t xml:space="preserve">. </w:t>
      </w:r>
      <w:r w:rsidR="0042555D" w:rsidRPr="00FB2BE6">
        <w:rPr>
          <w:rStyle w:val="Strong"/>
          <w:rFonts w:ascii="Calibri Light" w:hAnsi="Calibri Light" w:cs="Arial"/>
          <w:b w:val="0"/>
          <w:color w:val="FF0000"/>
        </w:rPr>
        <w:t>SHE/HE</w:t>
      </w:r>
      <w:r w:rsidR="0042555D" w:rsidRPr="00FB2BE6">
        <w:rPr>
          <w:rStyle w:val="Strong"/>
          <w:rFonts w:ascii="Calibri Light" w:hAnsi="Calibri Light" w:cs="Arial"/>
          <w:b w:val="0"/>
        </w:rPr>
        <w:t xml:space="preserve"> </w:t>
      </w:r>
      <w:r w:rsidR="002146AA" w:rsidRPr="00FB2BE6">
        <w:rPr>
          <w:rStyle w:val="Strong"/>
          <w:rFonts w:ascii="Calibri Light" w:hAnsi="Calibri Light" w:cs="Arial"/>
          <w:b w:val="0"/>
        </w:rPr>
        <w:t xml:space="preserve">was required to apply as </w:t>
      </w:r>
      <w:r w:rsidRPr="00FB2BE6">
        <w:rPr>
          <w:rStyle w:val="Strong"/>
          <w:rFonts w:ascii="Calibri Light" w:hAnsi="Calibri Light" w:cs="Arial"/>
          <w:b w:val="0"/>
          <w:color w:val="FF0000"/>
        </w:rPr>
        <w:t>REASON</w:t>
      </w:r>
      <w:r w:rsidR="002146AA" w:rsidRPr="00FB2BE6">
        <w:rPr>
          <w:rStyle w:val="Strong"/>
          <w:rFonts w:ascii="Calibri Light" w:hAnsi="Calibri Light" w:cs="Arial"/>
          <w:b w:val="0"/>
        </w:rPr>
        <w:t xml:space="preserve">. </w:t>
      </w:r>
      <w:r w:rsidRPr="00FB2BE6">
        <w:rPr>
          <w:rStyle w:val="Strong"/>
          <w:rFonts w:ascii="Calibri Light" w:hAnsi="Calibri Light" w:cs="Arial"/>
          <w:b w:val="0"/>
        </w:rPr>
        <w:t>C</w:t>
      </w:r>
      <w:r w:rsidR="002146AA" w:rsidRPr="00FB2BE6">
        <w:rPr>
          <w:rStyle w:val="Strong"/>
          <w:rFonts w:ascii="Calibri Light" w:hAnsi="Calibri Light" w:cs="Arial"/>
          <w:b w:val="0"/>
        </w:rPr>
        <w:t xml:space="preserve"> has </w:t>
      </w:r>
      <w:r w:rsidRPr="00FB2BE6">
        <w:rPr>
          <w:rStyle w:val="Strong"/>
          <w:rFonts w:ascii="Calibri Light" w:hAnsi="Calibri Light" w:cs="Arial"/>
          <w:b w:val="0"/>
          <w:color w:val="FF0000"/>
        </w:rPr>
        <w:t xml:space="preserve">MEDICAL </w:t>
      </w:r>
      <w:proofErr w:type="spellStart"/>
      <w:r w:rsidRPr="00FB2BE6">
        <w:rPr>
          <w:rStyle w:val="Strong"/>
          <w:rFonts w:ascii="Calibri Light" w:hAnsi="Calibri Light" w:cs="Arial"/>
          <w:b w:val="0"/>
          <w:color w:val="FF0000"/>
        </w:rPr>
        <w:t>CONDTIONS</w:t>
      </w:r>
      <w:proofErr w:type="spellEnd"/>
      <w:r w:rsidRPr="00FB2BE6">
        <w:rPr>
          <w:rStyle w:val="Strong"/>
          <w:rFonts w:ascii="Calibri Light" w:hAnsi="Calibri Light" w:cs="Arial"/>
          <w:b w:val="0"/>
        </w:rPr>
        <w:t xml:space="preserve"> and has </w:t>
      </w:r>
      <w:r w:rsidR="00D1043C" w:rsidRPr="00FB2BE6">
        <w:rPr>
          <w:rStyle w:val="Strong"/>
          <w:rFonts w:ascii="Calibri Light" w:hAnsi="Calibri Light" w:cs="Arial"/>
          <w:b w:val="0"/>
        </w:rPr>
        <w:t>provided medical certificates for the duration of</w:t>
      </w:r>
      <w:r w:rsidR="000417B2" w:rsidRPr="00FB2BE6">
        <w:rPr>
          <w:rStyle w:val="Strong"/>
          <w:rFonts w:ascii="Calibri Light" w:hAnsi="Calibri Light" w:cs="Arial"/>
          <w:b w:val="0"/>
        </w:rPr>
        <w:t xml:space="preserve"> </w:t>
      </w:r>
      <w:r w:rsidR="0042555D" w:rsidRPr="00FB2BE6">
        <w:rPr>
          <w:rStyle w:val="Strong"/>
          <w:rFonts w:ascii="Calibri Light" w:hAnsi="Calibri Light" w:cs="Arial"/>
          <w:b w:val="0"/>
          <w:color w:val="FF0000"/>
        </w:rPr>
        <w:t>HER/HIS</w:t>
      </w:r>
      <w:r w:rsidR="0042555D" w:rsidRPr="00FB2BE6">
        <w:rPr>
          <w:rStyle w:val="Strong"/>
          <w:rFonts w:ascii="Calibri Light" w:hAnsi="Calibri Light" w:cs="Arial"/>
          <w:b w:val="0"/>
        </w:rPr>
        <w:t xml:space="preserve"> </w:t>
      </w:r>
      <w:r w:rsidR="00D1043C" w:rsidRPr="00FB2BE6">
        <w:rPr>
          <w:rStyle w:val="Strong"/>
          <w:rFonts w:ascii="Calibri Light" w:hAnsi="Calibri Light" w:cs="Arial"/>
          <w:b w:val="0"/>
        </w:rPr>
        <w:t>UC award</w:t>
      </w:r>
      <w:r w:rsidR="0042555D" w:rsidRPr="00FB2BE6">
        <w:rPr>
          <w:rStyle w:val="Strong"/>
          <w:rFonts w:ascii="Calibri Light" w:hAnsi="Calibri Light" w:cs="Arial"/>
          <w:b w:val="0"/>
        </w:rPr>
        <w:t xml:space="preserve">. </w:t>
      </w:r>
      <w:r w:rsidR="0042555D" w:rsidRPr="00FB2BE6">
        <w:rPr>
          <w:rStyle w:val="Strong"/>
          <w:rFonts w:ascii="Calibri Light" w:hAnsi="Calibri Light" w:cs="Arial"/>
          <w:b w:val="0"/>
          <w:color w:val="FF0000"/>
        </w:rPr>
        <w:t>SHE/HE</w:t>
      </w:r>
      <w:r w:rsidR="0042555D" w:rsidRPr="00FB2BE6">
        <w:rPr>
          <w:rStyle w:val="Strong"/>
          <w:rFonts w:ascii="Calibri Light" w:hAnsi="Calibri Light" w:cs="Arial"/>
          <w:b w:val="0"/>
        </w:rPr>
        <w:t xml:space="preserve"> </w:t>
      </w:r>
      <w:r w:rsidR="00D1043C" w:rsidRPr="00FB2BE6">
        <w:rPr>
          <w:rStyle w:val="Strong"/>
          <w:rFonts w:ascii="Calibri Light" w:hAnsi="Calibri Light" w:cs="Arial"/>
          <w:b w:val="0"/>
        </w:rPr>
        <w:t xml:space="preserve">has been assessed under the Work Capability Assessment and was awarded </w:t>
      </w:r>
      <w:r w:rsidRPr="00FB2BE6">
        <w:rPr>
          <w:rStyle w:val="Strong"/>
          <w:rFonts w:ascii="Calibri Light" w:hAnsi="Calibri Light" w:cs="Arial"/>
          <w:b w:val="0"/>
          <w:color w:val="FF0000"/>
        </w:rPr>
        <w:t>NUMBER</w:t>
      </w:r>
      <w:r w:rsidRPr="00FB2BE6">
        <w:rPr>
          <w:rStyle w:val="Strong"/>
          <w:rFonts w:ascii="Calibri Light" w:hAnsi="Calibri Light" w:cs="Arial"/>
          <w:b w:val="0"/>
        </w:rPr>
        <w:t xml:space="preserve"> </w:t>
      </w:r>
      <w:r w:rsidR="00D1043C" w:rsidRPr="00FB2BE6">
        <w:rPr>
          <w:rStyle w:val="Strong"/>
          <w:rFonts w:ascii="Calibri Light" w:hAnsi="Calibri Light" w:cs="Arial"/>
          <w:b w:val="0"/>
        </w:rPr>
        <w:t xml:space="preserve">points. </w:t>
      </w:r>
      <w:r w:rsidR="002B283E">
        <w:rPr>
          <w:rStyle w:val="Strong"/>
          <w:rFonts w:ascii="Calibri Light" w:hAnsi="Calibri Light" w:cs="Arial"/>
          <w:b w:val="0"/>
        </w:rPr>
        <w:t>D has</w:t>
      </w:r>
      <w:r w:rsidR="00D1043C" w:rsidRPr="00FB2BE6">
        <w:rPr>
          <w:rStyle w:val="Strong"/>
          <w:rFonts w:ascii="Calibri Light" w:hAnsi="Calibri Light" w:cs="Arial"/>
          <w:b w:val="0"/>
        </w:rPr>
        <w:t xml:space="preserve"> therefore accepted that </w:t>
      </w:r>
      <w:r w:rsidRPr="00FB2BE6">
        <w:rPr>
          <w:rStyle w:val="Strong"/>
          <w:rFonts w:ascii="Calibri Light" w:hAnsi="Calibri Light" w:cs="Arial"/>
          <w:b w:val="0"/>
        </w:rPr>
        <w:t>C</w:t>
      </w:r>
      <w:r w:rsidR="00D1043C" w:rsidRPr="00FB2BE6">
        <w:rPr>
          <w:rStyle w:val="Strong"/>
          <w:rFonts w:ascii="Calibri Light" w:hAnsi="Calibri Light" w:cs="Arial"/>
          <w:b w:val="0"/>
        </w:rPr>
        <w:t>'s health problems affect</w:t>
      </w:r>
      <w:r w:rsidR="000417B2" w:rsidRPr="00FB2BE6">
        <w:rPr>
          <w:rStyle w:val="Strong"/>
          <w:rFonts w:ascii="Calibri Light" w:hAnsi="Calibri Light" w:cs="Arial"/>
          <w:b w:val="0"/>
        </w:rPr>
        <w:t xml:space="preserve"> </w:t>
      </w:r>
      <w:r w:rsidR="0042555D" w:rsidRPr="00FB2BE6">
        <w:rPr>
          <w:rStyle w:val="Strong"/>
          <w:rFonts w:ascii="Calibri Light" w:hAnsi="Calibri Light" w:cs="Arial"/>
          <w:b w:val="0"/>
          <w:color w:val="FF0000"/>
        </w:rPr>
        <w:t>HER/HIM</w:t>
      </w:r>
      <w:r w:rsidR="0042555D" w:rsidRPr="00FB2BE6">
        <w:rPr>
          <w:rStyle w:val="Strong"/>
          <w:rFonts w:ascii="Calibri Light" w:hAnsi="Calibri Light" w:cs="Arial"/>
          <w:b w:val="0"/>
        </w:rPr>
        <w:t xml:space="preserve"> </w:t>
      </w:r>
      <w:r w:rsidR="00D1043C" w:rsidRPr="00FB2BE6">
        <w:rPr>
          <w:rStyle w:val="Strong"/>
          <w:rFonts w:ascii="Calibri Light" w:hAnsi="Calibri Light" w:cs="Arial"/>
          <w:b w:val="0"/>
        </w:rPr>
        <w:t>in the following ways:</w:t>
      </w:r>
      <w:r w:rsidRPr="00FB2BE6">
        <w:rPr>
          <w:rStyle w:val="Strong"/>
          <w:rFonts w:ascii="Calibri Light" w:hAnsi="Calibri Light" w:cs="Arial"/>
          <w:b w:val="0"/>
        </w:rPr>
        <w:t xml:space="preserve"> </w:t>
      </w:r>
      <w:r w:rsidRPr="00FB2BE6">
        <w:rPr>
          <w:rStyle w:val="Strong"/>
          <w:rFonts w:ascii="Calibri Light" w:hAnsi="Calibri Light" w:cs="Arial"/>
          <w:b w:val="0"/>
          <w:color w:val="FF0000"/>
        </w:rPr>
        <w:t>EXAMPLES</w:t>
      </w:r>
    </w:p>
    <w:p w14:paraId="01C71CB5" w14:textId="3977D440" w:rsidR="00D1043C" w:rsidRPr="00FB2BE6" w:rsidRDefault="0042555D" w:rsidP="0042555D">
      <w:pPr>
        <w:pStyle w:val="NormalWeb"/>
        <w:numPr>
          <w:ilvl w:val="1"/>
          <w:numId w:val="1"/>
        </w:numPr>
        <w:spacing w:before="120" w:line="276" w:lineRule="auto"/>
        <w:jc w:val="both"/>
        <w:rPr>
          <w:rStyle w:val="Strong"/>
          <w:rFonts w:ascii="Calibri Light" w:hAnsi="Calibri Light" w:cs="Arial"/>
          <w:b w:val="0"/>
          <w:color w:val="FF0000"/>
        </w:rPr>
      </w:pPr>
      <w:r w:rsidRPr="00FB2BE6">
        <w:rPr>
          <w:rStyle w:val="Strong"/>
          <w:rFonts w:ascii="Calibri Light" w:hAnsi="Calibri Light" w:cs="Arial"/>
          <w:b w:val="0"/>
          <w:color w:val="FF0000"/>
        </w:rPr>
        <w:t xml:space="preserve">GETTING ABOUT - IS UNABLE TO GET TO A SPECIFIED PLACE WITH WHICH THE CLAIMANT IS UNFAMILIAR WITHOUT BEING ACCOMPANIED BY ANOTHER PERSON (6 POINTS). </w:t>
      </w:r>
    </w:p>
    <w:p w14:paraId="4EA50C31" w14:textId="374A3356" w:rsidR="00EF2BBE" w:rsidRPr="00FB2BE6" w:rsidRDefault="0042555D" w:rsidP="0042555D">
      <w:pPr>
        <w:pStyle w:val="NormalWeb"/>
        <w:spacing w:before="120" w:line="276" w:lineRule="auto"/>
        <w:ind w:left="1440"/>
        <w:jc w:val="both"/>
        <w:rPr>
          <w:rStyle w:val="Strong"/>
          <w:rFonts w:ascii="Calibri Light" w:hAnsi="Calibri Light" w:cs="Arial"/>
          <w:b w:val="0"/>
          <w:color w:val="FF0000"/>
        </w:rPr>
      </w:pPr>
      <w:r w:rsidRPr="00FB2BE6">
        <w:rPr>
          <w:rStyle w:val="Strong"/>
          <w:rFonts w:ascii="Calibri Light" w:hAnsi="Calibri Light" w:cs="Arial"/>
          <w:b w:val="0"/>
          <w:color w:val="FF0000"/>
        </w:rPr>
        <w:t>IN RELATION TO THIS AREA OF ACTIVITY, THE ASSESSOR REPORTED: “...”</w:t>
      </w:r>
    </w:p>
    <w:p w14:paraId="2CD195BC" w14:textId="444FD1E9" w:rsidR="00D1043C" w:rsidRPr="00FB2BE6" w:rsidRDefault="0042555D" w:rsidP="00ED4236">
      <w:pPr>
        <w:pStyle w:val="NormalWeb"/>
        <w:numPr>
          <w:ilvl w:val="1"/>
          <w:numId w:val="1"/>
        </w:numPr>
        <w:spacing w:before="120" w:line="360" w:lineRule="auto"/>
        <w:jc w:val="both"/>
        <w:rPr>
          <w:rStyle w:val="Strong"/>
          <w:rFonts w:ascii="Calibri Light" w:hAnsi="Calibri Light" w:cs="Arial"/>
          <w:b w:val="0"/>
          <w:color w:val="FF0000"/>
        </w:rPr>
      </w:pPr>
      <w:r w:rsidRPr="00FB2BE6">
        <w:rPr>
          <w:rStyle w:val="Strong"/>
          <w:rFonts w:ascii="Calibri Light" w:hAnsi="Calibri Light" w:cs="Arial"/>
          <w:b w:val="0"/>
          <w:color w:val="FF0000"/>
        </w:rPr>
        <w:t>COPING WITH SOCIAL ENGAGEMENT DUE TO MENTAL DISORDER - ENGAGEMENT IN SOCIAL CONTACT WITH SOMEONE UNFAMILIAR TO THE CLAIMANT IS NOT POSSIBLE FOR THE MAJORITY OF THE TIME DUE TO DIFFICULTY RELATING TO OTHERS OR SIGNIFICANT DISTRESS EXPERIENCED BY THE CLAIMANT (6 POINTS).</w:t>
      </w:r>
    </w:p>
    <w:p w14:paraId="7F6A2748" w14:textId="4084F721" w:rsidR="00D1043C" w:rsidRPr="00FB2BE6" w:rsidRDefault="0042555D" w:rsidP="00D1043C">
      <w:pPr>
        <w:pStyle w:val="NormalWeb"/>
        <w:spacing w:before="120" w:line="360" w:lineRule="auto"/>
        <w:ind w:left="1440"/>
        <w:jc w:val="both"/>
        <w:rPr>
          <w:rStyle w:val="Strong"/>
          <w:rFonts w:ascii="Calibri Light" w:hAnsi="Calibri Light" w:cs="Arial"/>
          <w:b w:val="0"/>
          <w:color w:val="FF0000"/>
        </w:rPr>
      </w:pPr>
      <w:r w:rsidRPr="00FB2BE6">
        <w:rPr>
          <w:rStyle w:val="Strong"/>
          <w:rFonts w:ascii="Calibri Light" w:hAnsi="Calibri Light" w:cs="Arial"/>
          <w:b w:val="0"/>
          <w:color w:val="FF0000"/>
        </w:rPr>
        <w:t xml:space="preserve">IN RELATION TO THIS AREA OF ACTIVITY, THE ASSESSOR REPORTED: "...". </w:t>
      </w:r>
    </w:p>
    <w:p w14:paraId="2671FB21" w14:textId="77777777" w:rsidR="00EF2BBE" w:rsidRPr="00FB2BE6" w:rsidRDefault="00EF2BBE" w:rsidP="00E16D03">
      <w:pPr>
        <w:pStyle w:val="NormalWeb"/>
        <w:numPr>
          <w:ilvl w:val="0"/>
          <w:numId w:val="5"/>
        </w:numPr>
        <w:spacing w:before="120" w:line="360" w:lineRule="auto"/>
        <w:jc w:val="both"/>
        <w:rPr>
          <w:rStyle w:val="Strong"/>
          <w:rFonts w:ascii="Calibri Light" w:hAnsi="Calibri Light" w:cs="Arial"/>
          <w:i/>
          <w:color w:val="FF0000"/>
          <w:u w:val="single"/>
        </w:rPr>
      </w:pPr>
      <w:r w:rsidRPr="00FB2BE6">
        <w:rPr>
          <w:rStyle w:val="Strong"/>
          <w:rFonts w:ascii="Calibri Light" w:hAnsi="Calibri Light" w:cs="Arial"/>
          <w:b w:val="0"/>
          <w:color w:val="FF0000"/>
        </w:rPr>
        <w:t xml:space="preserve">ANY FURTHER BACKGROUND E.G. ONGOING APPEAL </w:t>
      </w:r>
      <w:r w:rsidR="00035F34" w:rsidRPr="00FB2BE6">
        <w:rPr>
          <w:rStyle w:val="Strong"/>
          <w:rFonts w:ascii="Calibri Light" w:hAnsi="Calibri Light" w:cs="Arial"/>
          <w:b w:val="0"/>
          <w:color w:val="FF0000"/>
        </w:rPr>
        <w:t xml:space="preserve">OF </w:t>
      </w:r>
      <w:proofErr w:type="spellStart"/>
      <w:r w:rsidR="00035F34" w:rsidRPr="00FB2BE6">
        <w:rPr>
          <w:rStyle w:val="Strong"/>
          <w:rFonts w:ascii="Calibri Light" w:hAnsi="Calibri Light" w:cs="Arial"/>
          <w:b w:val="0"/>
          <w:color w:val="FF0000"/>
        </w:rPr>
        <w:t>WCA</w:t>
      </w:r>
      <w:proofErr w:type="spellEnd"/>
      <w:r w:rsidR="00035F34" w:rsidRPr="00FB2BE6">
        <w:rPr>
          <w:rStyle w:val="Strong"/>
          <w:rFonts w:ascii="Calibri Light" w:hAnsi="Calibri Light" w:cs="Arial"/>
          <w:b w:val="0"/>
          <w:color w:val="FF0000"/>
        </w:rPr>
        <w:t xml:space="preserve"> POINTS </w:t>
      </w:r>
      <w:r w:rsidRPr="00FB2BE6">
        <w:rPr>
          <w:rStyle w:val="Strong"/>
          <w:rFonts w:ascii="Calibri Light" w:hAnsi="Calibri Light" w:cs="Arial"/>
          <w:b w:val="0"/>
          <w:color w:val="FF0000"/>
        </w:rPr>
        <w:t xml:space="preserve">INFO </w:t>
      </w:r>
    </w:p>
    <w:p w14:paraId="7DBBF222" w14:textId="623AA3D3" w:rsidR="00D1043C" w:rsidRPr="00FB2BE6" w:rsidRDefault="00EF2BBE" w:rsidP="00E16D03">
      <w:pPr>
        <w:pStyle w:val="NormalWeb"/>
        <w:numPr>
          <w:ilvl w:val="0"/>
          <w:numId w:val="5"/>
        </w:numPr>
        <w:spacing w:before="120" w:line="360" w:lineRule="auto"/>
        <w:jc w:val="both"/>
        <w:rPr>
          <w:rStyle w:val="Strong"/>
          <w:rFonts w:ascii="Calibri Light" w:hAnsi="Calibri Light" w:cs="Arial"/>
          <w:color w:val="FF0000"/>
        </w:rPr>
      </w:pPr>
      <w:r w:rsidRPr="00FB2BE6">
        <w:rPr>
          <w:rFonts w:ascii="Calibri Light" w:hAnsi="Calibri Light" w:cs="Arial"/>
          <w:bCs/>
        </w:rPr>
        <w:t xml:space="preserve">C </w:t>
      </w:r>
      <w:r w:rsidR="00D1043C" w:rsidRPr="00FB2BE6">
        <w:rPr>
          <w:rFonts w:ascii="Calibri Light" w:hAnsi="Calibri Light" w:cs="Arial"/>
          <w:bCs/>
        </w:rPr>
        <w:t xml:space="preserve">has expressed interest in </w:t>
      </w:r>
      <w:r w:rsidR="00035F34" w:rsidRPr="00FB2BE6">
        <w:rPr>
          <w:rFonts w:ascii="Calibri Light" w:hAnsi="Calibri Light" w:cs="Arial"/>
          <w:bCs/>
          <w:color w:val="FF0000"/>
        </w:rPr>
        <w:t>TYPE OF</w:t>
      </w:r>
      <w:r w:rsidRPr="00FB2BE6">
        <w:rPr>
          <w:rFonts w:ascii="Calibri Light" w:hAnsi="Calibri Light" w:cs="Arial"/>
          <w:bCs/>
          <w:color w:val="FF0000"/>
        </w:rPr>
        <w:t xml:space="preserve"> ROLES</w:t>
      </w:r>
      <w:r w:rsidR="00EF1382" w:rsidRPr="00FB2BE6">
        <w:rPr>
          <w:rFonts w:ascii="Calibri Light" w:hAnsi="Calibri Light" w:cs="Arial"/>
          <w:bCs/>
        </w:rPr>
        <w:t>.</w:t>
      </w:r>
      <w:r w:rsidR="00D1043C" w:rsidRPr="00FB2BE6">
        <w:rPr>
          <w:rFonts w:ascii="Calibri Light" w:hAnsi="Calibri Light" w:cs="Arial"/>
          <w:bCs/>
        </w:rPr>
        <w:t xml:space="preserve"> </w:t>
      </w:r>
      <w:r w:rsidR="0042555D" w:rsidRPr="00FB2BE6">
        <w:rPr>
          <w:rFonts w:ascii="Calibri Light" w:hAnsi="Calibri Light" w:cs="Arial"/>
          <w:bCs/>
          <w:color w:val="FF0000"/>
        </w:rPr>
        <w:t>SHE/HE</w:t>
      </w:r>
      <w:r w:rsidR="0042555D" w:rsidRPr="00FB2BE6">
        <w:rPr>
          <w:rFonts w:ascii="Calibri Light" w:hAnsi="Calibri Light" w:cs="Arial"/>
          <w:bCs/>
        </w:rPr>
        <w:t xml:space="preserve"> </w:t>
      </w:r>
      <w:r w:rsidR="00D1043C" w:rsidRPr="00FB2BE6">
        <w:rPr>
          <w:rFonts w:ascii="Calibri Light" w:hAnsi="Calibri Light" w:cs="Arial"/>
          <w:bCs/>
        </w:rPr>
        <w:t xml:space="preserve">has been told that </w:t>
      </w:r>
      <w:r w:rsidR="00035F34" w:rsidRPr="00FB2BE6">
        <w:rPr>
          <w:rFonts w:ascii="Calibri Light" w:hAnsi="Calibri Light" w:cs="Arial"/>
          <w:bCs/>
          <w:color w:val="FF0000"/>
        </w:rPr>
        <w:t xml:space="preserve">E.G. </w:t>
      </w:r>
      <w:r w:rsidR="0042555D" w:rsidRPr="00FB2BE6">
        <w:rPr>
          <w:rFonts w:ascii="Calibri Light" w:hAnsi="Calibri Light" w:cs="Arial"/>
          <w:bCs/>
          <w:color w:val="FF0000"/>
        </w:rPr>
        <w:t>SHE/HE NEEDS TO ATTEND A GROUP SESSION AT WHERE IN ORDER TO TAKE THAT FURTHER.</w:t>
      </w:r>
    </w:p>
    <w:p w14:paraId="2E44F7B1" w14:textId="21D02A48" w:rsidR="002146AA" w:rsidRPr="00FB2BE6" w:rsidRDefault="002146AA" w:rsidP="00E16D03">
      <w:pPr>
        <w:pStyle w:val="NormalWeb"/>
        <w:numPr>
          <w:ilvl w:val="0"/>
          <w:numId w:val="5"/>
        </w:numPr>
        <w:spacing w:before="120" w:line="360" w:lineRule="auto"/>
        <w:jc w:val="both"/>
        <w:rPr>
          <w:rFonts w:ascii="Calibri Light" w:hAnsi="Calibri Light" w:cs="Arial"/>
          <w:b/>
          <w:bCs/>
          <w:color w:val="FF0000"/>
        </w:rPr>
      </w:pPr>
      <w:r w:rsidRPr="00FB2BE6">
        <w:rPr>
          <w:rFonts w:ascii="Calibri Light" w:hAnsi="Calibri Light" w:cs="Arial"/>
          <w:bCs/>
        </w:rPr>
        <w:lastRenderedPageBreak/>
        <w:t xml:space="preserve">A message was posted to </w:t>
      </w:r>
      <w:r w:rsidR="00EF2BBE" w:rsidRPr="00FB2BE6">
        <w:rPr>
          <w:rFonts w:ascii="Calibri Light" w:hAnsi="Calibri Light" w:cs="Arial"/>
          <w:bCs/>
        </w:rPr>
        <w:t>C’</w:t>
      </w:r>
      <w:r w:rsidRPr="00FB2BE6">
        <w:rPr>
          <w:rFonts w:ascii="Calibri Light" w:hAnsi="Calibri Light" w:cs="Arial"/>
          <w:bCs/>
        </w:rPr>
        <w:t>s onli</w:t>
      </w:r>
      <w:r w:rsidR="00EF2BBE" w:rsidRPr="00FB2BE6">
        <w:rPr>
          <w:rFonts w:ascii="Calibri Light" w:hAnsi="Calibri Light" w:cs="Arial"/>
          <w:bCs/>
        </w:rPr>
        <w:t xml:space="preserve">ne </w:t>
      </w:r>
      <w:r w:rsidR="00035F34" w:rsidRPr="00FB2BE6">
        <w:rPr>
          <w:rFonts w:ascii="Calibri Light" w:hAnsi="Calibri Light" w:cs="Arial"/>
          <w:bCs/>
        </w:rPr>
        <w:t>UC</w:t>
      </w:r>
      <w:r w:rsidR="00EF2BBE" w:rsidRPr="00FB2BE6">
        <w:rPr>
          <w:rFonts w:ascii="Calibri Light" w:hAnsi="Calibri Light" w:cs="Arial"/>
          <w:bCs/>
        </w:rPr>
        <w:t xml:space="preserve"> Journal on </w:t>
      </w:r>
      <w:r w:rsidR="00EF2BBE" w:rsidRPr="00FB2BE6">
        <w:rPr>
          <w:rFonts w:ascii="Calibri Light" w:hAnsi="Calibri Light" w:cs="Arial"/>
          <w:bCs/>
          <w:color w:val="FF0000"/>
        </w:rPr>
        <w:t>DATE</w:t>
      </w:r>
      <w:r w:rsidRPr="00FB2BE6">
        <w:rPr>
          <w:rFonts w:ascii="Calibri Light" w:hAnsi="Calibri Light" w:cs="Arial"/>
          <w:bCs/>
        </w:rPr>
        <w:t xml:space="preserve"> </w:t>
      </w:r>
      <w:r w:rsidR="00C03EBA" w:rsidRPr="00FB2BE6">
        <w:rPr>
          <w:rFonts w:ascii="Calibri Light" w:hAnsi="Calibri Light" w:cs="Arial"/>
          <w:bCs/>
        </w:rPr>
        <w:t>asking for clarification of what adjustments were made in view of</w:t>
      </w:r>
      <w:r w:rsidR="000417B2" w:rsidRPr="00FB2BE6">
        <w:rPr>
          <w:rFonts w:ascii="Calibri Light" w:hAnsi="Calibri Light" w:cs="Arial"/>
          <w:bCs/>
        </w:rPr>
        <w:t xml:space="preserve"> </w:t>
      </w:r>
      <w:r w:rsidR="0042555D" w:rsidRPr="00FB2BE6">
        <w:rPr>
          <w:rFonts w:ascii="Calibri Light" w:hAnsi="Calibri Light" w:cs="Arial"/>
          <w:bCs/>
          <w:color w:val="FF0000"/>
        </w:rPr>
        <w:t>HER/HIS</w:t>
      </w:r>
      <w:r w:rsidR="0042555D" w:rsidRPr="00FB2BE6">
        <w:rPr>
          <w:rFonts w:ascii="Calibri Light" w:hAnsi="Calibri Light" w:cs="Arial"/>
          <w:bCs/>
        </w:rPr>
        <w:t xml:space="preserve"> </w:t>
      </w:r>
      <w:r w:rsidR="00C03EBA" w:rsidRPr="00FB2BE6">
        <w:rPr>
          <w:rFonts w:ascii="Calibri Light" w:hAnsi="Calibri Light" w:cs="Arial"/>
          <w:bCs/>
        </w:rPr>
        <w:t xml:space="preserve">mental health difficulties </w:t>
      </w:r>
      <w:r w:rsidR="0042555D" w:rsidRPr="0042555D">
        <w:rPr>
          <w:rFonts w:ascii="Calibri Light" w:hAnsi="Calibri Light" w:cs="Arial"/>
          <w:bCs/>
          <w:color w:val="FF0000"/>
        </w:rPr>
        <w:t>(ANXIETY AND DEPRESSION).  NO RESPONSE WAS RECEIVED FROM THE DEPARTMENT/ THE DEPARTMENT RESPONDED...</w:t>
      </w:r>
    </w:p>
    <w:p w14:paraId="26DF0629" w14:textId="127D2005" w:rsidR="00673A18" w:rsidRPr="00381F02" w:rsidRDefault="00EF1382" w:rsidP="00E16D03">
      <w:pPr>
        <w:pStyle w:val="NormalWeb"/>
        <w:numPr>
          <w:ilvl w:val="0"/>
          <w:numId w:val="5"/>
        </w:numPr>
        <w:spacing w:before="120" w:line="360" w:lineRule="auto"/>
        <w:jc w:val="both"/>
        <w:rPr>
          <w:rFonts w:ascii="Calibri Light" w:hAnsi="Calibri Light" w:cs="Arial"/>
          <w:b/>
          <w:bCs/>
        </w:rPr>
      </w:pPr>
      <w:r w:rsidRPr="00FB2BE6">
        <w:rPr>
          <w:rFonts w:ascii="Calibri Light" w:hAnsi="Calibri Light" w:cs="Arial"/>
          <w:bCs/>
          <w:color w:val="FF0000"/>
        </w:rPr>
        <w:t>EDIT AS APPROPRIATE</w:t>
      </w:r>
      <w:r w:rsidRPr="00FB2BE6">
        <w:rPr>
          <w:rFonts w:ascii="Calibri Light" w:hAnsi="Calibri Light" w:cs="Arial"/>
          <w:bCs/>
        </w:rPr>
        <w:t xml:space="preserve"> </w:t>
      </w:r>
      <w:r w:rsidR="00673A18" w:rsidRPr="00FB2BE6">
        <w:rPr>
          <w:rFonts w:ascii="Calibri Light" w:hAnsi="Calibri Light" w:cs="Arial"/>
          <w:bCs/>
        </w:rPr>
        <w:t xml:space="preserve">A message was posted to </w:t>
      </w:r>
      <w:r w:rsidR="00035F34" w:rsidRPr="00FB2BE6">
        <w:rPr>
          <w:rFonts w:ascii="Calibri Light" w:hAnsi="Calibri Light" w:cs="Arial"/>
          <w:bCs/>
        </w:rPr>
        <w:t>C’</w:t>
      </w:r>
      <w:r w:rsidR="002B283E">
        <w:rPr>
          <w:rFonts w:ascii="Calibri Light" w:hAnsi="Calibri Light" w:cs="Arial"/>
          <w:bCs/>
        </w:rPr>
        <w:t>s</w:t>
      </w:r>
      <w:r w:rsidR="00673A18" w:rsidRPr="00FB2BE6">
        <w:rPr>
          <w:rFonts w:ascii="Calibri Light" w:hAnsi="Calibri Light" w:cs="Arial"/>
          <w:bCs/>
        </w:rPr>
        <w:t xml:space="preserve"> online U</w:t>
      </w:r>
      <w:r w:rsidR="00035F34" w:rsidRPr="00FB2BE6">
        <w:rPr>
          <w:rFonts w:ascii="Calibri Light" w:hAnsi="Calibri Light" w:cs="Arial"/>
          <w:bCs/>
        </w:rPr>
        <w:t>C</w:t>
      </w:r>
      <w:r w:rsidR="00673A18" w:rsidRPr="00FB2BE6">
        <w:rPr>
          <w:rFonts w:ascii="Calibri Light" w:hAnsi="Calibri Light" w:cs="Arial"/>
          <w:bCs/>
        </w:rPr>
        <w:t xml:space="preserve"> account on </w:t>
      </w:r>
      <w:r w:rsidR="00035F34" w:rsidRPr="00FB2BE6">
        <w:rPr>
          <w:rFonts w:ascii="Calibri Light" w:hAnsi="Calibri Light" w:cs="Arial"/>
          <w:bCs/>
          <w:color w:val="FF0000"/>
        </w:rPr>
        <w:t>DATE</w:t>
      </w:r>
      <w:r w:rsidR="00673A18" w:rsidRPr="00FB2BE6">
        <w:rPr>
          <w:rFonts w:ascii="Calibri Light" w:hAnsi="Calibri Light" w:cs="Arial"/>
          <w:bCs/>
        </w:rPr>
        <w:t xml:space="preserve"> asking D to amend </w:t>
      </w:r>
      <w:r w:rsidR="00035F34" w:rsidRPr="00FB2BE6">
        <w:rPr>
          <w:rFonts w:ascii="Calibri Light" w:hAnsi="Calibri Light" w:cs="Arial"/>
          <w:bCs/>
        </w:rPr>
        <w:t xml:space="preserve">C’s </w:t>
      </w:r>
      <w:r w:rsidR="00673A18" w:rsidRPr="00FB2BE6">
        <w:rPr>
          <w:rFonts w:ascii="Calibri Light" w:hAnsi="Calibri Light" w:cs="Arial"/>
          <w:bCs/>
        </w:rPr>
        <w:t xml:space="preserve">work search requirements and to make reasonable adjustments to the support offered to </w:t>
      </w:r>
      <w:r w:rsidR="0042555D" w:rsidRPr="00FB2BE6">
        <w:rPr>
          <w:rFonts w:ascii="Calibri Light" w:hAnsi="Calibri Light" w:cs="Arial"/>
          <w:bCs/>
          <w:color w:val="FF0000"/>
        </w:rPr>
        <w:t>HER/HIM</w:t>
      </w:r>
      <w:r w:rsidR="002B283E">
        <w:rPr>
          <w:rFonts w:ascii="Calibri Light" w:hAnsi="Calibri Light" w:cs="Arial"/>
          <w:bCs/>
        </w:rPr>
        <w:t xml:space="preserve">.  To date, D has </w:t>
      </w:r>
      <w:r w:rsidR="00673A18" w:rsidRPr="00FB2BE6">
        <w:rPr>
          <w:rFonts w:ascii="Calibri Light" w:hAnsi="Calibri Light" w:cs="Arial"/>
          <w:bCs/>
        </w:rPr>
        <w:t xml:space="preserve"> not </w:t>
      </w:r>
      <w:r w:rsidR="00C32E99" w:rsidRPr="00FB2BE6">
        <w:rPr>
          <w:rFonts w:ascii="Calibri Light" w:hAnsi="Calibri Light" w:cs="Arial"/>
          <w:bCs/>
        </w:rPr>
        <w:t xml:space="preserve">acted on </w:t>
      </w:r>
      <w:r w:rsidR="00C32E99" w:rsidRPr="00381F02">
        <w:rPr>
          <w:rFonts w:ascii="Calibri Light" w:hAnsi="Calibri Light" w:cs="Arial"/>
          <w:bCs/>
        </w:rPr>
        <w:t>this</w:t>
      </w:r>
      <w:r w:rsidR="00673A18" w:rsidRPr="00381F02">
        <w:rPr>
          <w:rFonts w:ascii="Calibri Light" w:hAnsi="Calibri Light" w:cs="Arial"/>
          <w:bCs/>
        </w:rPr>
        <w:t>.</w:t>
      </w:r>
    </w:p>
    <w:p w14:paraId="642B938B" w14:textId="77777777" w:rsidR="00381F02" w:rsidRPr="00381F02" w:rsidRDefault="00381F02" w:rsidP="00381F02">
      <w:pPr>
        <w:spacing w:before="120" w:after="120" w:line="360" w:lineRule="auto"/>
        <w:rPr>
          <w:rFonts w:ascii="Calibri Light" w:hAnsi="Calibri Light" w:cs="Calibri Light"/>
          <w:b/>
          <w:bCs/>
          <w:lang w:val="en-US"/>
        </w:rPr>
      </w:pPr>
      <w:r w:rsidRPr="00381F02">
        <w:rPr>
          <w:rFonts w:ascii="Calibri Light" w:hAnsi="Calibri Light" w:cs="Calibri Light"/>
          <w:b/>
          <w:bCs/>
          <w:lang w:val="en-US"/>
        </w:rPr>
        <w:t xml:space="preserve">Note on D’s duty of </w:t>
      </w:r>
      <w:proofErr w:type="spellStart"/>
      <w:proofErr w:type="gramStart"/>
      <w:r w:rsidRPr="00381F02">
        <w:rPr>
          <w:rFonts w:ascii="Calibri Light" w:hAnsi="Calibri Light" w:cs="Calibri Light"/>
          <w:b/>
          <w:bCs/>
          <w:lang w:val="en-US"/>
        </w:rPr>
        <w:t>candour</w:t>
      </w:r>
      <w:proofErr w:type="spellEnd"/>
      <w:proofErr w:type="gramEnd"/>
    </w:p>
    <w:p w14:paraId="76C82A76" w14:textId="77777777" w:rsidR="00381F02" w:rsidRPr="00381F02" w:rsidRDefault="00381F02" w:rsidP="00381F02">
      <w:pPr>
        <w:pStyle w:val="ListParagraph"/>
        <w:numPr>
          <w:ilvl w:val="0"/>
          <w:numId w:val="5"/>
        </w:numPr>
        <w:spacing w:before="120" w:after="120" w:line="360" w:lineRule="auto"/>
        <w:contextualSpacing w:val="0"/>
        <w:jc w:val="both"/>
        <w:rPr>
          <w:rFonts w:ascii="Calibri Light" w:hAnsi="Calibri Light" w:cs="Calibri Light"/>
          <w:lang w:val="en-US"/>
        </w:rPr>
      </w:pPr>
      <w:r w:rsidRPr="00381F02">
        <w:rPr>
          <w:rFonts w:ascii="Calibri Light" w:hAnsi="Calibri Light" w:cs="Calibri Light"/>
          <w:lang w:val="en-US"/>
        </w:rPr>
        <w:t xml:space="preserve">As D will be aware, the duty of </w:t>
      </w:r>
      <w:proofErr w:type="spellStart"/>
      <w:r w:rsidRPr="00381F02">
        <w:rPr>
          <w:rFonts w:ascii="Calibri Light" w:hAnsi="Calibri Light" w:cs="Calibri Light"/>
          <w:lang w:val="en-US"/>
        </w:rPr>
        <w:t>candour</w:t>
      </w:r>
      <w:proofErr w:type="spellEnd"/>
      <w:r w:rsidRPr="00381F02">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381F02">
        <w:rPr>
          <w:rFonts w:ascii="Calibri Light" w:hAnsi="Calibri Light" w:cs="Calibri Light"/>
          <w:i/>
          <w:iCs/>
          <w:lang w:val="en-US"/>
        </w:rPr>
        <w:t xml:space="preserve">R (HM, </w:t>
      </w:r>
      <w:proofErr w:type="gramStart"/>
      <w:r w:rsidRPr="00381F02">
        <w:rPr>
          <w:rFonts w:ascii="Calibri Light" w:hAnsi="Calibri Light" w:cs="Calibri Light"/>
          <w:i/>
          <w:iCs/>
          <w:lang w:val="en-US"/>
        </w:rPr>
        <w:t>KH</w:t>
      </w:r>
      <w:proofErr w:type="gramEnd"/>
      <w:r w:rsidRPr="00381F02">
        <w:rPr>
          <w:rFonts w:ascii="Calibri Light" w:hAnsi="Calibri Light" w:cs="Calibri Light"/>
          <w:i/>
          <w:iCs/>
          <w:lang w:val="en-US"/>
        </w:rPr>
        <w:t xml:space="preserve"> and MA) v Secretary of State for the Home Department </w:t>
      </w:r>
      <w:r w:rsidRPr="00381F02">
        <w:rPr>
          <w:rFonts w:ascii="Calibri Light" w:hAnsi="Calibri Light" w:cs="Calibri Light"/>
          <w:lang w:val="en-US"/>
        </w:rPr>
        <w:t xml:space="preserve">3 [2022] </w:t>
      </w:r>
      <w:proofErr w:type="spellStart"/>
      <w:r w:rsidRPr="00381F02">
        <w:rPr>
          <w:rFonts w:ascii="Calibri Light" w:hAnsi="Calibri Light" w:cs="Calibri Light"/>
          <w:lang w:val="en-US"/>
        </w:rPr>
        <w:t>EWHC</w:t>
      </w:r>
      <w:proofErr w:type="spellEnd"/>
      <w:r w:rsidRPr="00381F02">
        <w:rPr>
          <w:rFonts w:ascii="Calibri Light" w:hAnsi="Calibri Light" w:cs="Calibri Light"/>
          <w:lang w:val="en-US"/>
        </w:rPr>
        <w:t xml:space="preserve"> 2729 (Admin). </w:t>
      </w:r>
    </w:p>
    <w:p w14:paraId="7811F171" w14:textId="77777777" w:rsidR="00381F02" w:rsidRPr="00381F02" w:rsidRDefault="00381F02" w:rsidP="00381F02">
      <w:pPr>
        <w:pStyle w:val="ListParagraph"/>
        <w:numPr>
          <w:ilvl w:val="0"/>
          <w:numId w:val="5"/>
        </w:numPr>
        <w:spacing w:before="120" w:after="120" w:line="360" w:lineRule="auto"/>
        <w:contextualSpacing w:val="0"/>
        <w:jc w:val="both"/>
        <w:rPr>
          <w:rFonts w:ascii="Calibri Light" w:hAnsi="Calibri Light" w:cs="Calibri Light"/>
          <w:lang w:val="en-US"/>
        </w:rPr>
      </w:pPr>
      <w:r w:rsidRPr="00381F02">
        <w:rPr>
          <w:rFonts w:ascii="Calibri Light" w:hAnsi="Calibri Light" w:cs="Calibri Light"/>
          <w:lang w:val="en-US"/>
        </w:rPr>
        <w:t xml:space="preserve">If any guidance, </w:t>
      </w:r>
      <w:proofErr w:type="gramStart"/>
      <w:r w:rsidRPr="00381F02">
        <w:rPr>
          <w:rFonts w:ascii="Calibri Light" w:hAnsi="Calibri Light" w:cs="Calibri Light"/>
          <w:lang w:val="en-US"/>
        </w:rPr>
        <w:t>policy</w:t>
      </w:r>
      <w:proofErr w:type="gramEnd"/>
      <w:r w:rsidRPr="00381F02">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381F02">
        <w:rPr>
          <w:rFonts w:ascii="Calibri Light" w:hAnsi="Calibri Light" w:cs="Calibri Light"/>
          <w:lang w:val="en-US"/>
        </w:rPr>
        <w:t>candour</w:t>
      </w:r>
      <w:proofErr w:type="spellEnd"/>
      <w:r w:rsidRPr="00381F02">
        <w:rPr>
          <w:rFonts w:ascii="Calibri Light" w:hAnsi="Calibri Light" w:cs="Calibri Light"/>
          <w:lang w:val="en-US"/>
        </w:rPr>
        <w:t xml:space="preserve"> requires that it be </w:t>
      </w:r>
      <w:proofErr w:type="spellStart"/>
      <w:r w:rsidRPr="00381F02">
        <w:rPr>
          <w:rFonts w:ascii="Calibri Light" w:hAnsi="Calibri Light" w:cs="Calibri Light"/>
          <w:lang w:val="en-US"/>
        </w:rPr>
        <w:t>i</w:t>
      </w:r>
      <w:proofErr w:type="spellEnd"/>
      <w:r w:rsidRPr="00381F02">
        <w:rPr>
          <w:rFonts w:ascii="Calibri Light" w:hAnsi="Calibri Light" w:cs="Calibri Light"/>
          <w:lang w:val="en-US"/>
        </w:rPr>
        <w:t xml:space="preserve">) disclosed and ii) provided in full for inspection, as part of the response to this letter.  </w:t>
      </w:r>
    </w:p>
    <w:p w14:paraId="7DED6310" w14:textId="77777777" w:rsidR="00381F02" w:rsidRDefault="00381F02" w:rsidP="00381F02">
      <w:pPr>
        <w:pStyle w:val="NormalWeb"/>
        <w:tabs>
          <w:tab w:val="left" w:pos="3336"/>
        </w:tabs>
        <w:spacing w:before="0" w:beforeAutospacing="0" w:after="0" w:afterAutospacing="0" w:line="360" w:lineRule="auto"/>
        <w:ind w:left="360" w:hanging="360"/>
        <w:jc w:val="both"/>
        <w:rPr>
          <w:rStyle w:val="Strong"/>
          <w:rFonts w:ascii="Calibri Light" w:hAnsi="Calibri Light" w:cs="Arial"/>
          <w:u w:val="single"/>
        </w:rPr>
      </w:pPr>
    </w:p>
    <w:p w14:paraId="54FC29F6" w14:textId="12AFD0E4" w:rsidR="00517398" w:rsidRPr="00892FCF" w:rsidRDefault="00892FCF" w:rsidP="00381F02">
      <w:pPr>
        <w:pStyle w:val="NormalWeb"/>
        <w:tabs>
          <w:tab w:val="left" w:pos="3336"/>
        </w:tabs>
        <w:spacing w:before="0" w:beforeAutospacing="0" w:after="0" w:afterAutospacing="0" w:line="360" w:lineRule="auto"/>
        <w:ind w:left="360" w:hanging="360"/>
        <w:jc w:val="both"/>
        <w:rPr>
          <w:rStyle w:val="Strong"/>
          <w:rFonts w:ascii="Calibri Light" w:hAnsi="Calibri Light" w:cs="Arial"/>
          <w:u w:val="single"/>
        </w:rPr>
      </w:pPr>
      <w:r w:rsidRPr="00892FCF">
        <w:rPr>
          <w:rStyle w:val="Strong"/>
          <w:rFonts w:ascii="Calibri Light" w:hAnsi="Calibri Light" w:cs="Arial"/>
          <w:u w:val="single"/>
        </w:rPr>
        <w:t xml:space="preserve">The issue - legal </w:t>
      </w:r>
      <w:r w:rsidR="002713C4" w:rsidRPr="00892FCF">
        <w:rPr>
          <w:rStyle w:val="Strong"/>
          <w:rFonts w:ascii="Calibri Light" w:hAnsi="Calibri Light" w:cs="Arial"/>
          <w:u w:val="single"/>
        </w:rPr>
        <w:t>background</w:t>
      </w:r>
    </w:p>
    <w:p w14:paraId="68E29EC0" w14:textId="77777777" w:rsidR="00971C6A" w:rsidRPr="00FB2BE6" w:rsidRDefault="00971C6A" w:rsidP="00971C6A">
      <w:pPr>
        <w:pStyle w:val="NormalWeb"/>
        <w:tabs>
          <w:tab w:val="left" w:pos="3336"/>
        </w:tabs>
        <w:spacing w:before="120" w:line="360" w:lineRule="auto"/>
        <w:ind w:left="360" w:hanging="360"/>
        <w:jc w:val="both"/>
        <w:rPr>
          <w:rStyle w:val="Strong"/>
          <w:rFonts w:ascii="Calibri Light" w:hAnsi="Calibri Light" w:cs="Arial"/>
          <w:b w:val="0"/>
        </w:rPr>
      </w:pPr>
      <w:r w:rsidRPr="00FB2BE6">
        <w:rPr>
          <w:rFonts w:ascii="Calibri Light" w:hAnsi="Calibri Light" w:cs="Arial"/>
          <w:b/>
          <w:bCs/>
        </w:rPr>
        <w:t>Universal Credit Regulations 2013</w:t>
      </w:r>
    </w:p>
    <w:p w14:paraId="58F12A87" w14:textId="77777777" w:rsidR="00EB56C9" w:rsidRPr="00FB2BE6" w:rsidRDefault="00EB56C9" w:rsidP="00E16D03">
      <w:pPr>
        <w:pStyle w:val="NormalWeb"/>
        <w:numPr>
          <w:ilvl w:val="0"/>
          <w:numId w:val="5"/>
        </w:numPr>
        <w:spacing w:before="120" w:line="360" w:lineRule="auto"/>
        <w:jc w:val="both"/>
        <w:rPr>
          <w:rFonts w:ascii="Calibri Light" w:hAnsi="Calibri Light" w:cs="Arial"/>
          <w:bCs/>
        </w:rPr>
      </w:pPr>
      <w:r w:rsidRPr="00FB2BE6">
        <w:rPr>
          <w:rFonts w:ascii="Calibri Light" w:hAnsi="Calibri Light" w:cs="Arial"/>
          <w:bCs/>
        </w:rPr>
        <w:t>Regulation 97 of the Universal Credit Regulations 2013 (</w:t>
      </w:r>
      <w:r w:rsidR="00892FCF">
        <w:rPr>
          <w:rFonts w:ascii="Calibri Light" w:hAnsi="Calibri Light" w:cs="Arial"/>
          <w:bCs/>
        </w:rPr>
        <w:t>“</w:t>
      </w:r>
      <w:r w:rsidRPr="002B283E">
        <w:rPr>
          <w:rFonts w:ascii="Calibri Light" w:hAnsi="Calibri Light" w:cs="Arial"/>
          <w:b/>
          <w:bCs/>
        </w:rPr>
        <w:t>UC Regs</w:t>
      </w:r>
      <w:r w:rsidR="00892FCF">
        <w:rPr>
          <w:rFonts w:ascii="Calibri Light" w:hAnsi="Calibri Light" w:cs="Arial"/>
          <w:bCs/>
        </w:rPr>
        <w:t>”</w:t>
      </w:r>
      <w:r w:rsidRPr="00FB2BE6">
        <w:rPr>
          <w:rFonts w:ascii="Calibri Light" w:hAnsi="Calibri Light" w:cs="Arial"/>
          <w:bCs/>
        </w:rPr>
        <w:t xml:space="preserve">) sets out the limitations which must be applied to a claimant’s work search requirements where the claimant has a physical or mental impairment: </w:t>
      </w:r>
    </w:p>
    <w:p w14:paraId="1C49F6BB" w14:textId="77777777" w:rsidR="002B283E" w:rsidRPr="002B283E" w:rsidRDefault="00EB56C9" w:rsidP="002B283E">
      <w:pPr>
        <w:pStyle w:val="NormalWeb"/>
        <w:spacing w:before="120" w:line="360" w:lineRule="auto"/>
        <w:ind w:left="1440" w:hanging="306"/>
        <w:jc w:val="both"/>
        <w:rPr>
          <w:rFonts w:ascii="Calibri Light" w:hAnsi="Calibri Light"/>
          <w:i/>
        </w:rPr>
      </w:pPr>
      <w:r w:rsidRPr="002B283E">
        <w:rPr>
          <w:rFonts w:ascii="Calibri Light" w:hAnsi="Calibri Light"/>
          <w:b/>
          <w:i/>
        </w:rPr>
        <w:t>97</w:t>
      </w:r>
      <w:r w:rsidRPr="002B283E">
        <w:rPr>
          <w:rFonts w:ascii="Calibri Light" w:hAnsi="Calibri Light"/>
          <w:i/>
        </w:rPr>
        <w:t xml:space="preserve">.—(2) In the case of a claimant who is a relevant carer or a responsible carer or who has a physical or mental impairment, a work search and work availability requirement must be limited to the number of hours </w:t>
      </w:r>
      <w:r w:rsidRPr="002B283E">
        <w:rPr>
          <w:rFonts w:ascii="Calibri Light" w:hAnsi="Calibri Light"/>
          <w:i/>
        </w:rPr>
        <w:lastRenderedPageBreak/>
        <w:t>that is determined to be the claimant’s expected number of hours per week in accordance with regulation 88.</w:t>
      </w:r>
    </w:p>
    <w:p w14:paraId="18755788" w14:textId="27009F13" w:rsidR="002B283E" w:rsidRDefault="00D72E48" w:rsidP="002B283E">
      <w:pPr>
        <w:pStyle w:val="NormalWeb"/>
        <w:spacing w:before="120" w:line="360" w:lineRule="auto"/>
        <w:ind w:left="1440"/>
        <w:jc w:val="both"/>
        <w:rPr>
          <w:rFonts w:ascii="Calibri Light" w:hAnsi="Calibri Light"/>
          <w:i/>
        </w:rPr>
      </w:pPr>
      <w:r w:rsidRPr="002B283E">
        <w:rPr>
          <w:rFonts w:ascii="Calibri Light" w:hAnsi="Calibri Light"/>
          <w:i/>
        </w:rPr>
        <w:t xml:space="preserve">(6) </w:t>
      </w:r>
      <w:r w:rsidRPr="002B283E">
        <w:rPr>
          <w:rFonts w:ascii="Calibri Light" w:hAnsi="Calibri Light" w:cs="Arial"/>
          <w:bCs/>
          <w:i/>
        </w:rPr>
        <w:t xml:space="preserve">Where a claimant has a physical or mental impairment that has a substantial adverse effect on the claimant's ability to carry out work of a particular nature, or </w:t>
      </w:r>
      <w:proofErr w:type="gramStart"/>
      <w:r w:rsidRPr="002B283E">
        <w:rPr>
          <w:rFonts w:ascii="Calibri Light" w:hAnsi="Calibri Light" w:cs="Arial"/>
          <w:bCs/>
          <w:i/>
        </w:rPr>
        <w:t>in particular locations</w:t>
      </w:r>
      <w:proofErr w:type="gramEnd"/>
      <w:r w:rsidRPr="002B283E">
        <w:rPr>
          <w:rFonts w:ascii="Calibri Light" w:hAnsi="Calibri Light" w:cs="Arial"/>
          <w:bCs/>
          <w:i/>
        </w:rPr>
        <w:t>, a work search or work availability requirement must not relate to work of such a nature or in such locations.</w:t>
      </w:r>
    </w:p>
    <w:p w14:paraId="5DE35E10" w14:textId="289A313B" w:rsidR="002B283E" w:rsidRDefault="002B283E" w:rsidP="002B283E"/>
    <w:p w14:paraId="3E5F7116" w14:textId="7E0BAE2A" w:rsidR="00D72E48" w:rsidRPr="002B283E" w:rsidRDefault="002B283E" w:rsidP="002B283E">
      <w:pPr>
        <w:tabs>
          <w:tab w:val="left" w:pos="3132"/>
        </w:tabs>
      </w:pPr>
      <w:r>
        <w:tab/>
      </w:r>
    </w:p>
    <w:p w14:paraId="68ABC383" w14:textId="1312923A" w:rsidR="00D72E48" w:rsidRPr="00FB2BE6" w:rsidRDefault="00D72E48" w:rsidP="00E16D03">
      <w:pPr>
        <w:pStyle w:val="NormalWeb"/>
        <w:numPr>
          <w:ilvl w:val="0"/>
          <w:numId w:val="5"/>
        </w:numPr>
        <w:spacing w:before="120" w:line="360" w:lineRule="auto"/>
        <w:jc w:val="both"/>
        <w:rPr>
          <w:rFonts w:ascii="Calibri Light" w:hAnsi="Calibri Light"/>
        </w:rPr>
      </w:pPr>
      <w:r w:rsidRPr="00FB2BE6">
        <w:rPr>
          <w:rFonts w:ascii="Calibri Light" w:hAnsi="Calibri Light"/>
        </w:rPr>
        <w:t xml:space="preserve">Regulation 88 UC Regs sets out the reduction which can be made to the number of hours a claimant with </w:t>
      </w:r>
      <w:r w:rsidRPr="00FB2BE6">
        <w:rPr>
          <w:rFonts w:ascii="Calibri Light" w:hAnsi="Calibri Light" w:cs="Arial"/>
          <w:bCs/>
        </w:rPr>
        <w:t>physical or mental impairment</w:t>
      </w:r>
      <w:r w:rsidRPr="00FB2BE6">
        <w:rPr>
          <w:rFonts w:ascii="Calibri Light" w:hAnsi="Calibri Light"/>
        </w:rPr>
        <w:t xml:space="preserve"> must undertake </w:t>
      </w:r>
      <w:r w:rsidRPr="00FB2BE6">
        <w:rPr>
          <w:rFonts w:ascii="Calibri Light" w:hAnsi="Calibri Light" w:cs="Arial"/>
          <w:bCs/>
        </w:rPr>
        <w:t xml:space="preserve">work search </w:t>
      </w:r>
      <w:r w:rsidR="002B283E">
        <w:rPr>
          <w:rFonts w:ascii="Calibri Light" w:hAnsi="Calibri Light"/>
        </w:rPr>
        <w:t>each week</w:t>
      </w:r>
      <w:r w:rsidRPr="00FB2BE6">
        <w:rPr>
          <w:rFonts w:ascii="Calibri Light" w:hAnsi="Calibri Light"/>
        </w:rPr>
        <w:t>:</w:t>
      </w:r>
    </w:p>
    <w:p w14:paraId="207860E4" w14:textId="77777777" w:rsidR="00D72E48" w:rsidRPr="000B5BD3" w:rsidRDefault="00EB56C9" w:rsidP="003C3A64">
      <w:pPr>
        <w:ind w:left="1134"/>
        <w:rPr>
          <w:rFonts w:ascii="Calibri Light" w:hAnsi="Calibri Light"/>
          <w:b/>
          <w:i/>
        </w:rPr>
      </w:pPr>
      <w:r w:rsidRPr="000B5BD3">
        <w:rPr>
          <w:rFonts w:ascii="Calibri Light" w:hAnsi="Calibri Light"/>
          <w:b/>
          <w:i/>
        </w:rPr>
        <w:t xml:space="preserve">Expected hours </w:t>
      </w:r>
    </w:p>
    <w:p w14:paraId="4529DEAC" w14:textId="77777777" w:rsidR="003C3A64" w:rsidRPr="000B5BD3" w:rsidRDefault="003C3A64" w:rsidP="003C3A64">
      <w:pPr>
        <w:ind w:left="1134"/>
        <w:rPr>
          <w:rFonts w:ascii="Calibri Light" w:hAnsi="Calibri Light"/>
          <w:i/>
        </w:rPr>
      </w:pPr>
    </w:p>
    <w:p w14:paraId="72505023" w14:textId="35023460" w:rsidR="00EB56C9" w:rsidRPr="000B5BD3" w:rsidRDefault="00EB56C9" w:rsidP="0042555D">
      <w:pPr>
        <w:spacing w:line="360" w:lineRule="auto"/>
        <w:ind w:left="1134"/>
        <w:rPr>
          <w:rFonts w:ascii="Calibri Light" w:hAnsi="Calibri Light"/>
          <w:i/>
        </w:rPr>
      </w:pPr>
      <w:r w:rsidRPr="000B5BD3">
        <w:rPr>
          <w:rFonts w:ascii="Calibri Light" w:hAnsi="Calibri Light"/>
          <w:b/>
          <w:i/>
        </w:rPr>
        <w:t>88</w:t>
      </w:r>
      <w:r w:rsidRPr="000B5BD3">
        <w:rPr>
          <w:rFonts w:ascii="Calibri Light" w:hAnsi="Calibri Light"/>
          <w:i/>
        </w:rPr>
        <w:t>.</w:t>
      </w:r>
      <w:r w:rsidR="002B283E" w:rsidRPr="000B5BD3">
        <w:rPr>
          <w:rFonts w:ascii="Calibri Light" w:hAnsi="Calibri Light"/>
          <w:i/>
        </w:rPr>
        <w:t>-</w:t>
      </w:r>
      <w:r w:rsidRPr="000B5BD3">
        <w:rPr>
          <w:rFonts w:ascii="Calibri Light" w:hAnsi="Calibri Light"/>
          <w:i/>
        </w:rPr>
        <w:t xml:space="preserve">(1) The “expected number of hours per week” in relation to a claimant for the purposes of determining their individual threshold in regulation 90 or for the purposes of regulation 95 or 97 is 35 unless some lesser number of hours applies under paragraph (2). </w:t>
      </w:r>
    </w:p>
    <w:p w14:paraId="0E1F3EE3" w14:textId="77777777" w:rsidR="00EB56C9" w:rsidRPr="000B5BD3" w:rsidRDefault="00EB56C9" w:rsidP="000B5BD3">
      <w:pPr>
        <w:pStyle w:val="NormalWeb"/>
        <w:spacing w:before="120" w:line="360" w:lineRule="auto"/>
        <w:ind w:left="1440"/>
        <w:jc w:val="both"/>
        <w:rPr>
          <w:rFonts w:ascii="Calibri Light" w:hAnsi="Calibri Light"/>
          <w:i/>
        </w:rPr>
      </w:pPr>
      <w:r w:rsidRPr="000B5BD3">
        <w:rPr>
          <w:rFonts w:ascii="Calibri Light" w:hAnsi="Calibri Light"/>
          <w:i/>
        </w:rPr>
        <w:t xml:space="preserve">(2) The lesser number of hours is– </w:t>
      </w:r>
    </w:p>
    <w:p w14:paraId="5FBC3ACB" w14:textId="625C2C77" w:rsidR="00EB56C9" w:rsidRDefault="00EB56C9" w:rsidP="000B5BD3">
      <w:pPr>
        <w:pStyle w:val="NormalWeb"/>
        <w:spacing w:before="120" w:line="360" w:lineRule="auto"/>
        <w:ind w:left="2160"/>
        <w:jc w:val="both"/>
        <w:rPr>
          <w:rFonts w:ascii="Calibri Light" w:hAnsi="Calibri Light"/>
          <w:b/>
          <w:i/>
        </w:rPr>
      </w:pPr>
      <w:r w:rsidRPr="000B5BD3">
        <w:rPr>
          <w:rFonts w:ascii="Calibri Light" w:hAnsi="Calibri Light"/>
          <w:i/>
        </w:rPr>
        <w:t xml:space="preserve">(c) where the claimant has a physical or mental impairment, </w:t>
      </w:r>
      <w:r w:rsidRPr="000B5BD3">
        <w:rPr>
          <w:rFonts w:ascii="Calibri Light" w:hAnsi="Calibri Light"/>
          <w:b/>
          <w:i/>
        </w:rPr>
        <w:t xml:space="preserve">the number of hours that the Secretary of State considers is reasonable </w:t>
      </w:r>
      <w:proofErr w:type="gramStart"/>
      <w:r w:rsidRPr="000B5BD3">
        <w:rPr>
          <w:rFonts w:ascii="Calibri Light" w:hAnsi="Calibri Light"/>
          <w:b/>
          <w:i/>
        </w:rPr>
        <w:t>in light of</w:t>
      </w:r>
      <w:proofErr w:type="gramEnd"/>
      <w:r w:rsidRPr="000B5BD3">
        <w:rPr>
          <w:rFonts w:ascii="Calibri Light" w:hAnsi="Calibri Light"/>
          <w:b/>
          <w:i/>
        </w:rPr>
        <w:t xml:space="preserve"> the impairment.</w:t>
      </w:r>
    </w:p>
    <w:p w14:paraId="0522BEC8" w14:textId="66B35D4A" w:rsidR="000B5BD3" w:rsidRPr="000B5BD3" w:rsidRDefault="000B5BD3" w:rsidP="000B5BD3">
      <w:pPr>
        <w:pStyle w:val="NormalWeb"/>
        <w:spacing w:before="120" w:line="360" w:lineRule="auto"/>
        <w:ind w:left="2160"/>
        <w:jc w:val="right"/>
        <w:rPr>
          <w:rFonts w:ascii="Calibri Light" w:hAnsi="Calibri Light"/>
          <w:b/>
        </w:rPr>
      </w:pPr>
      <w:r w:rsidRPr="000B5BD3">
        <w:rPr>
          <w:rFonts w:ascii="Calibri Light" w:hAnsi="Calibri Light"/>
        </w:rPr>
        <w:t>(Emphasis added)</w:t>
      </w:r>
    </w:p>
    <w:p w14:paraId="53285DA7" w14:textId="2266F850" w:rsidR="00EB56C9" w:rsidRPr="000B5BD3" w:rsidRDefault="00EB56C9" w:rsidP="00E16D03">
      <w:pPr>
        <w:pStyle w:val="NormalWeb"/>
        <w:numPr>
          <w:ilvl w:val="0"/>
          <w:numId w:val="5"/>
        </w:numPr>
        <w:spacing w:before="120" w:line="360" w:lineRule="auto"/>
        <w:jc w:val="both"/>
        <w:rPr>
          <w:rFonts w:ascii="Calibri Light" w:hAnsi="Calibri Light" w:cs="Arial"/>
          <w:bCs/>
        </w:rPr>
      </w:pPr>
      <w:r w:rsidRPr="00FB2BE6">
        <w:rPr>
          <w:rFonts w:ascii="Calibri Light" w:hAnsi="Calibri Light"/>
        </w:rPr>
        <w:t>There is nothing to prevent the number of hours in this case being reduced to zero if this is ‘</w:t>
      </w:r>
      <w:r w:rsidRPr="000B5BD3">
        <w:rPr>
          <w:rFonts w:ascii="Calibri Light" w:hAnsi="Calibri Light"/>
          <w:i/>
        </w:rPr>
        <w:t>reasonable in light of the impairment’</w:t>
      </w:r>
      <w:r w:rsidRPr="00FB2BE6">
        <w:rPr>
          <w:rFonts w:ascii="Calibri Light" w:hAnsi="Calibri Light"/>
        </w:rPr>
        <w:t>.</w:t>
      </w:r>
    </w:p>
    <w:p w14:paraId="4E9DBCB0" w14:textId="500E0A09" w:rsidR="00971C6A" w:rsidRPr="000B5BD3" w:rsidRDefault="000B5BD3" w:rsidP="00971C6A">
      <w:pPr>
        <w:pStyle w:val="NormalWeb"/>
        <w:spacing w:before="120" w:line="360" w:lineRule="auto"/>
        <w:ind w:left="567" w:hanging="567"/>
        <w:jc w:val="both"/>
        <w:rPr>
          <w:rFonts w:ascii="Calibri Light" w:hAnsi="Calibri Light" w:cs="Arial"/>
          <w:bCs/>
        </w:rPr>
      </w:pPr>
      <w:r>
        <w:rPr>
          <w:rFonts w:ascii="Calibri Light" w:hAnsi="Calibri Light" w:cs="Arial"/>
          <w:b/>
          <w:bCs/>
        </w:rPr>
        <w:t>D</w:t>
      </w:r>
      <w:r w:rsidR="00461AB1">
        <w:rPr>
          <w:rFonts w:ascii="Calibri Light" w:hAnsi="Calibri Light" w:cs="Arial"/>
          <w:b/>
          <w:bCs/>
        </w:rPr>
        <w:t>’s</w:t>
      </w:r>
      <w:r w:rsidR="00461AB1" w:rsidRPr="00FB2BE6">
        <w:rPr>
          <w:rFonts w:ascii="Calibri Light" w:hAnsi="Calibri Light" w:cs="Arial"/>
          <w:b/>
          <w:bCs/>
        </w:rPr>
        <w:t xml:space="preserve"> </w:t>
      </w:r>
      <w:r w:rsidR="00971C6A" w:rsidRPr="00FB2BE6">
        <w:rPr>
          <w:rFonts w:ascii="Calibri Light" w:hAnsi="Calibri Light" w:cs="Arial"/>
          <w:b/>
          <w:bCs/>
        </w:rPr>
        <w:t xml:space="preserve">‘Advice for Decision Making Staff </w:t>
      </w:r>
      <w:r w:rsidR="00971C6A" w:rsidRPr="000B5BD3">
        <w:rPr>
          <w:rFonts w:ascii="Calibri Light" w:hAnsi="Calibri Light" w:cs="Arial"/>
          <w:b/>
          <w:bCs/>
        </w:rPr>
        <w:t xml:space="preserve">Guidance’ </w:t>
      </w:r>
      <w:r w:rsidRPr="000B5BD3">
        <w:rPr>
          <w:rFonts w:ascii="Calibri Light" w:hAnsi="Calibri Light" w:cs="Arial"/>
          <w:b/>
          <w:bCs/>
        </w:rPr>
        <w:t>(“ADM”)</w:t>
      </w:r>
    </w:p>
    <w:p w14:paraId="145C90CB" w14:textId="293BD24F" w:rsidR="00971C6A" w:rsidRPr="000B5BD3" w:rsidRDefault="00971C6A" w:rsidP="00E16D03">
      <w:pPr>
        <w:pStyle w:val="ListParagraph"/>
        <w:numPr>
          <w:ilvl w:val="0"/>
          <w:numId w:val="5"/>
        </w:numPr>
        <w:spacing w:line="360" w:lineRule="auto"/>
        <w:jc w:val="both"/>
        <w:rPr>
          <w:rFonts w:ascii="Calibri Light" w:hAnsi="Calibri Light" w:cs="Arial"/>
          <w:bCs/>
        </w:rPr>
      </w:pPr>
      <w:r w:rsidRPr="00FB2BE6">
        <w:rPr>
          <w:rFonts w:ascii="Calibri Light" w:hAnsi="Calibri Light" w:cs="Arial"/>
          <w:bCs/>
        </w:rPr>
        <w:lastRenderedPageBreak/>
        <w:t xml:space="preserve">The </w:t>
      </w:r>
      <w:r w:rsidR="00646FC5" w:rsidRPr="00FB2BE6">
        <w:rPr>
          <w:rFonts w:ascii="Calibri Light" w:hAnsi="Calibri Light" w:cs="Arial"/>
          <w:bCs/>
        </w:rPr>
        <w:t xml:space="preserve">limitations </w:t>
      </w:r>
      <w:r w:rsidRPr="00FB2BE6">
        <w:rPr>
          <w:rFonts w:ascii="Calibri Light" w:hAnsi="Calibri Light" w:cs="Arial"/>
          <w:bCs/>
        </w:rPr>
        <w:t xml:space="preserve">above are confirmed in </w:t>
      </w:r>
      <w:r w:rsidR="000B5BD3">
        <w:rPr>
          <w:rFonts w:ascii="Calibri Light" w:hAnsi="Calibri Light" w:cs="Arial"/>
          <w:bCs/>
        </w:rPr>
        <w:t>D’s ADM</w:t>
      </w:r>
      <w:r w:rsidR="00C30E93" w:rsidRPr="000B5BD3">
        <w:rPr>
          <w:rFonts w:ascii="Calibri Light" w:hAnsi="Calibri Light" w:cs="Arial"/>
          <w:bCs/>
        </w:rPr>
        <w:t xml:space="preserve"> </w:t>
      </w:r>
      <w:r w:rsidR="00103A93" w:rsidRPr="000B5BD3">
        <w:rPr>
          <w:rFonts w:ascii="Calibri Light" w:hAnsi="Calibri Light" w:cs="Arial"/>
          <w:bCs/>
        </w:rPr>
        <w:t>guidance</w:t>
      </w:r>
      <w:r w:rsidR="00646FC5" w:rsidRPr="000B5BD3">
        <w:rPr>
          <w:rFonts w:ascii="Calibri Light" w:hAnsi="Calibri Light" w:cs="Arial"/>
          <w:bCs/>
        </w:rPr>
        <w:t xml:space="preserve"> which also makes clear that a claimant with a</w:t>
      </w:r>
      <w:r w:rsidR="00646FC5" w:rsidRPr="000B5BD3">
        <w:rPr>
          <w:rFonts w:ascii="Calibri Light" w:hAnsi="Calibri Light"/>
          <w:b/>
        </w:rPr>
        <w:t xml:space="preserve"> </w:t>
      </w:r>
      <w:r w:rsidR="00646FC5" w:rsidRPr="000B5BD3">
        <w:rPr>
          <w:rFonts w:ascii="Calibri Light" w:hAnsi="Calibri Light"/>
        </w:rPr>
        <w:t xml:space="preserve">physical </w:t>
      </w:r>
      <w:r w:rsidR="003C3A64" w:rsidRPr="000B5BD3">
        <w:rPr>
          <w:rFonts w:ascii="Calibri Light" w:hAnsi="Calibri Light"/>
        </w:rPr>
        <w:t>or</w:t>
      </w:r>
      <w:r w:rsidR="00646FC5" w:rsidRPr="000B5BD3">
        <w:rPr>
          <w:rFonts w:ascii="Calibri Light" w:hAnsi="Calibri Light"/>
        </w:rPr>
        <w:t xml:space="preserve"> mental impairment whose expected hours are limited ‘</w:t>
      </w:r>
      <w:r w:rsidR="00646FC5" w:rsidRPr="000B5BD3">
        <w:rPr>
          <w:rFonts w:ascii="Calibri Light" w:hAnsi="Calibri Light"/>
          <w:i/>
        </w:rPr>
        <w:t>does not have to show that they have reasonable prospects of finding work</w:t>
      </w:r>
      <w:r w:rsidR="00646FC5" w:rsidRPr="000B5BD3">
        <w:rPr>
          <w:rFonts w:ascii="Calibri Light" w:hAnsi="Calibri Light"/>
        </w:rPr>
        <w:t>’</w:t>
      </w:r>
      <w:r w:rsidRPr="000B5BD3">
        <w:rPr>
          <w:rFonts w:ascii="Calibri Light" w:hAnsi="Calibri Light" w:cs="Arial"/>
          <w:bCs/>
        </w:rPr>
        <w:t>:</w:t>
      </w:r>
    </w:p>
    <w:p w14:paraId="3E2B81F4" w14:textId="77777777" w:rsidR="00646FC5" w:rsidRPr="00A376FB" w:rsidRDefault="00646FC5" w:rsidP="00A376FB">
      <w:pPr>
        <w:spacing w:line="360" w:lineRule="auto"/>
        <w:ind w:left="1134"/>
        <w:jc w:val="both"/>
        <w:rPr>
          <w:rFonts w:ascii="Calibri Light" w:hAnsi="Calibri Light" w:cs="Arial"/>
          <w:bCs/>
          <w:i/>
        </w:rPr>
      </w:pPr>
    </w:p>
    <w:p w14:paraId="26254F0D" w14:textId="77777777" w:rsidR="00103A93" w:rsidRPr="00A376FB" w:rsidRDefault="00971C6A" w:rsidP="0042555D">
      <w:pPr>
        <w:spacing w:line="360" w:lineRule="auto"/>
        <w:ind w:left="1134"/>
        <w:rPr>
          <w:rFonts w:ascii="Calibri Light" w:hAnsi="Calibri Light"/>
          <w:b/>
          <w:i/>
        </w:rPr>
      </w:pPr>
      <w:r w:rsidRPr="00A376FB">
        <w:rPr>
          <w:rFonts w:ascii="Calibri Light" w:hAnsi="Calibri Light"/>
          <w:b/>
          <w:i/>
        </w:rPr>
        <w:t>Physical and mental impairments</w:t>
      </w:r>
    </w:p>
    <w:p w14:paraId="00565E4C" w14:textId="2F758C80" w:rsidR="00971C6A" w:rsidRPr="00A376FB" w:rsidRDefault="00971C6A" w:rsidP="0042555D">
      <w:pPr>
        <w:spacing w:line="360" w:lineRule="auto"/>
        <w:ind w:left="1134"/>
        <w:rPr>
          <w:rFonts w:ascii="Calibri Light" w:hAnsi="Calibri Light"/>
          <w:i/>
        </w:rPr>
      </w:pPr>
      <w:proofErr w:type="spellStart"/>
      <w:r w:rsidRPr="00A376FB">
        <w:rPr>
          <w:rFonts w:ascii="Calibri Light" w:hAnsi="Calibri Light"/>
          <w:i/>
        </w:rPr>
        <w:t>J316</w:t>
      </w:r>
      <w:r w:rsidR="00A906CF">
        <w:rPr>
          <w:rFonts w:ascii="Calibri Light" w:hAnsi="Calibri Light"/>
          <w:i/>
        </w:rPr>
        <w:t>7</w:t>
      </w:r>
      <w:proofErr w:type="spellEnd"/>
      <w:r w:rsidRPr="00A376FB">
        <w:rPr>
          <w:rFonts w:ascii="Calibri Light" w:hAnsi="Calibri Light"/>
          <w:i/>
        </w:rPr>
        <w:t xml:space="preserve"> A claimant who demonstrates that</w:t>
      </w:r>
    </w:p>
    <w:p w14:paraId="0C6C4269" w14:textId="77777777" w:rsidR="00971C6A" w:rsidRPr="00A376FB" w:rsidRDefault="00971C6A" w:rsidP="0042555D">
      <w:pPr>
        <w:spacing w:line="360" w:lineRule="auto"/>
        <w:ind w:left="1134"/>
        <w:rPr>
          <w:rFonts w:ascii="Calibri Light" w:hAnsi="Calibri Light"/>
          <w:i/>
        </w:rPr>
      </w:pPr>
      <w:r w:rsidRPr="00A376FB">
        <w:rPr>
          <w:rFonts w:ascii="Calibri Light" w:hAnsi="Calibri Light"/>
          <w:i/>
        </w:rPr>
        <w:t>1. they have a</w:t>
      </w:r>
    </w:p>
    <w:p w14:paraId="303C5D7C" w14:textId="77777777" w:rsidR="00971C6A" w:rsidRPr="00A376FB" w:rsidRDefault="00971C6A" w:rsidP="0042555D">
      <w:pPr>
        <w:spacing w:line="360" w:lineRule="auto"/>
        <w:ind w:left="1418"/>
        <w:rPr>
          <w:rFonts w:ascii="Calibri Light" w:hAnsi="Calibri Light"/>
          <w:i/>
        </w:rPr>
      </w:pPr>
      <w:r w:rsidRPr="00A376FB">
        <w:rPr>
          <w:rFonts w:ascii="Calibri Light" w:hAnsi="Calibri Light"/>
          <w:i/>
        </w:rPr>
        <w:t xml:space="preserve">1.1 physical </w:t>
      </w:r>
      <w:r w:rsidRPr="00A376FB">
        <w:rPr>
          <w:rFonts w:ascii="Calibri Light" w:hAnsi="Calibri Light"/>
          <w:b/>
          <w:i/>
        </w:rPr>
        <w:t>or</w:t>
      </w:r>
    </w:p>
    <w:p w14:paraId="16DB2DC4" w14:textId="77777777" w:rsidR="00971C6A" w:rsidRPr="00A376FB" w:rsidRDefault="00971C6A" w:rsidP="00865C04">
      <w:pPr>
        <w:spacing w:line="360" w:lineRule="auto"/>
        <w:ind w:left="1418"/>
        <w:jc w:val="both"/>
        <w:rPr>
          <w:rFonts w:ascii="Calibri Light" w:hAnsi="Calibri Light"/>
          <w:i/>
        </w:rPr>
      </w:pPr>
      <w:r w:rsidRPr="00A376FB">
        <w:rPr>
          <w:rFonts w:ascii="Calibri Light" w:hAnsi="Calibri Light"/>
          <w:i/>
        </w:rPr>
        <w:t xml:space="preserve">1. 2 mental impairment </w:t>
      </w:r>
      <w:r w:rsidRPr="00A376FB">
        <w:rPr>
          <w:rFonts w:ascii="Calibri Light" w:hAnsi="Calibri Light"/>
          <w:b/>
          <w:i/>
        </w:rPr>
        <w:t>and</w:t>
      </w:r>
    </w:p>
    <w:p w14:paraId="7177669E" w14:textId="77777777" w:rsidR="00971C6A" w:rsidRPr="00A376FB" w:rsidRDefault="00971C6A" w:rsidP="00865C04">
      <w:pPr>
        <w:spacing w:line="360" w:lineRule="auto"/>
        <w:ind w:left="1134"/>
        <w:jc w:val="both"/>
        <w:rPr>
          <w:rFonts w:ascii="Calibri Light" w:hAnsi="Calibri Light"/>
          <w:i/>
        </w:rPr>
      </w:pPr>
      <w:r w:rsidRPr="00A376FB">
        <w:rPr>
          <w:rFonts w:ascii="Calibri Light" w:hAnsi="Calibri Light"/>
          <w:i/>
        </w:rPr>
        <w:t>2. their ability to carry out work</w:t>
      </w:r>
    </w:p>
    <w:p w14:paraId="0CA8BC9E" w14:textId="77777777" w:rsidR="00971C6A" w:rsidRPr="00A376FB" w:rsidRDefault="00971C6A" w:rsidP="00865C04">
      <w:pPr>
        <w:spacing w:line="360" w:lineRule="auto"/>
        <w:ind w:left="1418"/>
        <w:jc w:val="both"/>
        <w:rPr>
          <w:rFonts w:ascii="Calibri Light" w:hAnsi="Calibri Light"/>
          <w:i/>
        </w:rPr>
      </w:pPr>
      <w:r w:rsidRPr="00A376FB">
        <w:rPr>
          <w:rFonts w:ascii="Calibri Light" w:hAnsi="Calibri Light"/>
          <w:i/>
        </w:rPr>
        <w:t xml:space="preserve">2. 1 of a particular nature </w:t>
      </w:r>
      <w:r w:rsidRPr="00A376FB">
        <w:rPr>
          <w:rFonts w:ascii="Calibri Light" w:hAnsi="Calibri Light"/>
          <w:b/>
          <w:i/>
        </w:rPr>
        <w:t>or</w:t>
      </w:r>
    </w:p>
    <w:p w14:paraId="4058A2FC" w14:textId="77777777" w:rsidR="00971C6A" w:rsidRPr="00A376FB" w:rsidRDefault="00971C6A" w:rsidP="00865C04">
      <w:pPr>
        <w:spacing w:line="360" w:lineRule="auto"/>
        <w:ind w:left="1418"/>
        <w:jc w:val="both"/>
        <w:rPr>
          <w:rFonts w:ascii="Calibri Light" w:hAnsi="Calibri Light"/>
          <w:i/>
        </w:rPr>
      </w:pPr>
      <w:r w:rsidRPr="00A376FB">
        <w:rPr>
          <w:rFonts w:ascii="Calibri Light" w:hAnsi="Calibri Light"/>
          <w:i/>
        </w:rPr>
        <w:t xml:space="preserve">2. 2 </w:t>
      </w:r>
      <w:proofErr w:type="gramStart"/>
      <w:r w:rsidRPr="00A376FB">
        <w:rPr>
          <w:rFonts w:ascii="Calibri Light" w:hAnsi="Calibri Light"/>
          <w:i/>
        </w:rPr>
        <w:t>in particular locations</w:t>
      </w:r>
      <w:proofErr w:type="gramEnd"/>
    </w:p>
    <w:p w14:paraId="2371701F" w14:textId="1F0C125A" w:rsidR="00971C6A" w:rsidRPr="00A376FB" w:rsidRDefault="00971C6A" w:rsidP="00865C04">
      <w:pPr>
        <w:spacing w:line="360" w:lineRule="auto"/>
        <w:ind w:left="1134"/>
        <w:jc w:val="both"/>
        <w:rPr>
          <w:rFonts w:ascii="Calibri Light" w:hAnsi="Calibri Light"/>
          <w:b/>
          <w:i/>
        </w:rPr>
      </w:pPr>
      <w:r w:rsidRPr="00A376FB">
        <w:rPr>
          <w:rFonts w:ascii="Calibri Light" w:hAnsi="Calibri Light"/>
          <w:i/>
        </w:rPr>
        <w:t xml:space="preserve">is substantially adversely affected due to the impairment, </w:t>
      </w:r>
      <w:r w:rsidRPr="00A376FB">
        <w:rPr>
          <w:rFonts w:ascii="Calibri Light" w:hAnsi="Calibri Light"/>
          <w:b/>
          <w:i/>
        </w:rPr>
        <w:t>must not have a work</w:t>
      </w:r>
      <w:r w:rsidR="009410F0" w:rsidRPr="00A376FB">
        <w:rPr>
          <w:rFonts w:ascii="Calibri Light" w:hAnsi="Calibri Light"/>
          <w:b/>
          <w:i/>
        </w:rPr>
        <w:t xml:space="preserve"> search</w:t>
      </w:r>
      <w:r w:rsidRPr="00A376FB">
        <w:rPr>
          <w:rFonts w:ascii="Calibri Light" w:hAnsi="Calibri Light"/>
          <w:b/>
          <w:i/>
        </w:rPr>
        <w:t xml:space="preserve"> requir</w:t>
      </w:r>
      <w:r w:rsidR="009410F0" w:rsidRPr="00A376FB">
        <w:rPr>
          <w:rFonts w:ascii="Calibri Light" w:hAnsi="Calibri Light"/>
          <w:b/>
          <w:i/>
        </w:rPr>
        <w:t>ement or work availability requirement related to work of that natur</w:t>
      </w:r>
      <w:r w:rsidRPr="00A376FB">
        <w:rPr>
          <w:rFonts w:ascii="Calibri Light" w:hAnsi="Calibri Light"/>
          <w:b/>
          <w:i/>
        </w:rPr>
        <w:t>e or</w:t>
      </w:r>
      <w:r w:rsidR="009410F0" w:rsidRPr="00A376FB">
        <w:rPr>
          <w:rFonts w:ascii="Calibri Light" w:hAnsi="Calibri Light"/>
          <w:b/>
          <w:i/>
        </w:rPr>
        <w:t xml:space="preserve"> </w:t>
      </w:r>
      <w:r w:rsidRPr="00A376FB">
        <w:rPr>
          <w:rFonts w:ascii="Calibri Light" w:hAnsi="Calibri Light"/>
          <w:b/>
          <w:i/>
        </w:rPr>
        <w:t>i</w:t>
      </w:r>
      <w:r w:rsidR="009410F0" w:rsidRPr="00A376FB">
        <w:rPr>
          <w:rFonts w:ascii="Calibri Light" w:hAnsi="Calibri Light"/>
          <w:b/>
          <w:i/>
        </w:rPr>
        <w:t>n</w:t>
      </w:r>
      <w:r w:rsidRPr="00A376FB">
        <w:rPr>
          <w:rFonts w:ascii="Calibri Light" w:hAnsi="Calibri Light"/>
          <w:b/>
          <w:i/>
        </w:rPr>
        <w:t xml:space="preserve"> </w:t>
      </w:r>
      <w:r w:rsidR="009410F0" w:rsidRPr="00A376FB">
        <w:rPr>
          <w:rFonts w:ascii="Calibri Light" w:hAnsi="Calibri Light"/>
          <w:b/>
          <w:i/>
        </w:rPr>
        <w:t xml:space="preserve">those </w:t>
      </w:r>
      <w:proofErr w:type="spellStart"/>
      <w:r w:rsidR="009410F0" w:rsidRPr="00A376FB">
        <w:rPr>
          <w:rFonts w:ascii="Calibri Light" w:hAnsi="Calibri Light"/>
          <w:b/>
          <w:i/>
        </w:rPr>
        <w:t>locations</w:t>
      </w:r>
      <w:r w:rsidR="000B5BD3" w:rsidRPr="00A376FB">
        <w:rPr>
          <w:rFonts w:ascii="Calibri Light" w:hAnsi="Calibri Light"/>
          <w:b/>
          <w:i/>
          <w:sz w:val="20"/>
        </w:rPr>
        <w:t>1</w:t>
      </w:r>
      <w:proofErr w:type="spellEnd"/>
      <w:r w:rsidRPr="00A376FB">
        <w:rPr>
          <w:rFonts w:ascii="Calibri Light" w:hAnsi="Calibri Light"/>
          <w:b/>
          <w:i/>
        </w:rPr>
        <w:t>.</w:t>
      </w:r>
    </w:p>
    <w:p w14:paraId="51E70F2E" w14:textId="47A2E376" w:rsidR="00971C6A" w:rsidRPr="00A376FB" w:rsidRDefault="00971C6A" w:rsidP="00865C04">
      <w:pPr>
        <w:spacing w:line="360" w:lineRule="auto"/>
        <w:ind w:left="1134"/>
        <w:jc w:val="right"/>
        <w:rPr>
          <w:rFonts w:ascii="Calibri Light" w:hAnsi="Calibri Light"/>
          <w:i/>
          <w:sz w:val="20"/>
        </w:rPr>
      </w:pPr>
      <w:r w:rsidRPr="00A376FB">
        <w:rPr>
          <w:rFonts w:ascii="Calibri Light" w:hAnsi="Calibri Light"/>
          <w:i/>
          <w:sz w:val="20"/>
        </w:rPr>
        <w:t>1 UC Regs, reg 9</w:t>
      </w:r>
      <w:r w:rsidR="009410F0" w:rsidRPr="00A376FB">
        <w:rPr>
          <w:rFonts w:ascii="Calibri Light" w:hAnsi="Calibri Light"/>
          <w:i/>
          <w:sz w:val="20"/>
        </w:rPr>
        <w:t>7(</w:t>
      </w:r>
      <w:r w:rsidRPr="00A376FB">
        <w:rPr>
          <w:rFonts w:ascii="Calibri Light" w:hAnsi="Calibri Light"/>
          <w:i/>
          <w:sz w:val="20"/>
        </w:rPr>
        <w:t>6)</w:t>
      </w:r>
    </w:p>
    <w:p w14:paraId="283E4136" w14:textId="77777777" w:rsidR="00646FC5" w:rsidRPr="00A376FB" w:rsidRDefault="00646FC5" w:rsidP="00865C04">
      <w:pPr>
        <w:spacing w:line="360" w:lineRule="auto"/>
        <w:ind w:left="1134"/>
        <w:jc w:val="both"/>
        <w:rPr>
          <w:rFonts w:ascii="Calibri Light" w:hAnsi="Calibri Light"/>
          <w:i/>
          <w:sz w:val="16"/>
        </w:rPr>
      </w:pPr>
    </w:p>
    <w:p w14:paraId="775884DD" w14:textId="77777777" w:rsidR="00646FC5" w:rsidRPr="00A376FB" w:rsidRDefault="00103A93" w:rsidP="00865C04">
      <w:pPr>
        <w:spacing w:line="360" w:lineRule="auto"/>
        <w:ind w:left="1134"/>
        <w:jc w:val="both"/>
        <w:rPr>
          <w:rFonts w:ascii="Calibri Light" w:hAnsi="Calibri Light"/>
          <w:i/>
        </w:rPr>
      </w:pPr>
      <w:proofErr w:type="spellStart"/>
      <w:r w:rsidRPr="00A376FB">
        <w:rPr>
          <w:rFonts w:ascii="Calibri Light" w:hAnsi="Calibri Light"/>
          <w:b/>
          <w:i/>
        </w:rPr>
        <w:t>J3060</w:t>
      </w:r>
      <w:proofErr w:type="spellEnd"/>
      <w:r w:rsidRPr="00A376FB">
        <w:rPr>
          <w:rFonts w:ascii="Calibri Light" w:hAnsi="Calibri Light"/>
          <w:i/>
        </w:rPr>
        <w:t xml:space="preserve"> The expected hours for a claimant who has a </w:t>
      </w:r>
    </w:p>
    <w:p w14:paraId="19EE00BB" w14:textId="77777777" w:rsidR="00103A93" w:rsidRPr="00A376FB" w:rsidRDefault="00103A93" w:rsidP="00865C04">
      <w:pPr>
        <w:spacing w:line="360" w:lineRule="auto"/>
        <w:ind w:left="1134"/>
        <w:jc w:val="both"/>
        <w:rPr>
          <w:rFonts w:ascii="Calibri Light" w:hAnsi="Calibri Light"/>
          <w:i/>
        </w:rPr>
      </w:pPr>
      <w:r w:rsidRPr="00A376FB">
        <w:rPr>
          <w:rFonts w:ascii="Calibri Light" w:hAnsi="Calibri Light"/>
          <w:i/>
        </w:rPr>
        <w:t>1. physical</w:t>
      </w:r>
      <w:r w:rsidRPr="00A376FB">
        <w:rPr>
          <w:rFonts w:ascii="Calibri Light" w:hAnsi="Calibri Light"/>
          <w:b/>
          <w:i/>
        </w:rPr>
        <w:t xml:space="preserve"> or</w:t>
      </w:r>
    </w:p>
    <w:p w14:paraId="5A9ED5E1" w14:textId="77777777" w:rsidR="00103A93" w:rsidRPr="00A376FB" w:rsidRDefault="00103A93" w:rsidP="00865C04">
      <w:pPr>
        <w:spacing w:line="360" w:lineRule="auto"/>
        <w:ind w:left="1134"/>
        <w:jc w:val="both"/>
        <w:rPr>
          <w:rFonts w:ascii="Calibri Light" w:hAnsi="Calibri Light"/>
          <w:i/>
        </w:rPr>
      </w:pPr>
      <w:r w:rsidRPr="00A376FB">
        <w:rPr>
          <w:rFonts w:ascii="Calibri Light" w:hAnsi="Calibri Light"/>
          <w:i/>
        </w:rPr>
        <w:t>2. mental</w:t>
      </w:r>
    </w:p>
    <w:p w14:paraId="1A8011AD" w14:textId="15854EB3" w:rsidR="00103A93" w:rsidRPr="00A376FB" w:rsidRDefault="00646FC5" w:rsidP="00865C04">
      <w:pPr>
        <w:spacing w:line="360" w:lineRule="auto"/>
        <w:ind w:left="1134"/>
        <w:jc w:val="both"/>
        <w:rPr>
          <w:rFonts w:ascii="Calibri Light" w:hAnsi="Calibri Light"/>
          <w:i/>
        </w:rPr>
      </w:pPr>
      <w:r w:rsidRPr="00A376FB">
        <w:rPr>
          <w:rFonts w:ascii="Calibri Light" w:hAnsi="Calibri Light"/>
          <w:i/>
        </w:rPr>
        <w:t>i</w:t>
      </w:r>
      <w:r w:rsidR="00103A93" w:rsidRPr="00A376FB">
        <w:rPr>
          <w:rFonts w:ascii="Calibri Light" w:hAnsi="Calibri Light"/>
          <w:i/>
        </w:rPr>
        <w:t xml:space="preserve">mpairment </w:t>
      </w:r>
      <w:proofErr w:type="gramStart"/>
      <w:r w:rsidR="00103A93" w:rsidRPr="00A376FB">
        <w:rPr>
          <w:rFonts w:ascii="Calibri Light" w:hAnsi="Calibri Light"/>
          <w:i/>
        </w:rPr>
        <w:t>are</w:t>
      </w:r>
      <w:proofErr w:type="gramEnd"/>
      <w:r w:rsidR="00103A93" w:rsidRPr="00A376FB">
        <w:rPr>
          <w:rFonts w:ascii="Calibri Light" w:hAnsi="Calibri Light"/>
          <w:i/>
        </w:rPr>
        <w:t xml:space="preserve"> the </w:t>
      </w:r>
      <w:r w:rsidR="00103A93" w:rsidRPr="00A376FB">
        <w:rPr>
          <w:rFonts w:ascii="Calibri Light" w:hAnsi="Calibri Light"/>
          <w:b/>
          <w:i/>
        </w:rPr>
        <w:t xml:space="preserve">lower number of hours that </w:t>
      </w:r>
      <w:r w:rsidRPr="00A376FB">
        <w:rPr>
          <w:rFonts w:ascii="Calibri Light" w:hAnsi="Calibri Light"/>
          <w:b/>
          <w:i/>
        </w:rPr>
        <w:t xml:space="preserve">the </w:t>
      </w:r>
      <w:r w:rsidR="00103A93" w:rsidRPr="00A376FB">
        <w:rPr>
          <w:rFonts w:ascii="Calibri Light" w:hAnsi="Calibri Light"/>
          <w:b/>
          <w:i/>
        </w:rPr>
        <w:t>Secreta</w:t>
      </w:r>
      <w:r w:rsidRPr="00A376FB">
        <w:rPr>
          <w:rFonts w:ascii="Calibri Light" w:hAnsi="Calibri Light"/>
          <w:b/>
          <w:i/>
        </w:rPr>
        <w:t>r</w:t>
      </w:r>
      <w:r w:rsidR="00103A93" w:rsidRPr="00A376FB">
        <w:rPr>
          <w:rFonts w:ascii="Calibri Light" w:hAnsi="Calibri Light"/>
          <w:b/>
          <w:i/>
        </w:rPr>
        <w:t xml:space="preserve">y of State considers is reasonable as a result of the </w:t>
      </w:r>
      <w:proofErr w:type="spellStart"/>
      <w:r w:rsidR="00103A93" w:rsidRPr="00A376FB">
        <w:rPr>
          <w:rFonts w:ascii="Calibri Light" w:hAnsi="Calibri Light"/>
          <w:b/>
          <w:i/>
        </w:rPr>
        <w:t>impairment</w:t>
      </w:r>
      <w:r w:rsidR="000B5BD3" w:rsidRPr="00A376FB">
        <w:rPr>
          <w:rFonts w:ascii="Calibri Light" w:hAnsi="Calibri Light"/>
          <w:b/>
          <w:i/>
          <w:sz w:val="20"/>
        </w:rPr>
        <w:t>1</w:t>
      </w:r>
      <w:proofErr w:type="spellEnd"/>
      <w:r w:rsidR="00103A93" w:rsidRPr="00A376FB">
        <w:rPr>
          <w:rFonts w:ascii="Calibri Light" w:hAnsi="Calibri Light"/>
          <w:b/>
          <w:i/>
        </w:rPr>
        <w:t>. The claimant does not have to show that they have reasonable prospects of finding work</w:t>
      </w:r>
      <w:r w:rsidR="00103A93" w:rsidRPr="00A376FB">
        <w:rPr>
          <w:rFonts w:ascii="Calibri Light" w:hAnsi="Calibri Light"/>
          <w:i/>
        </w:rPr>
        <w:t>.</w:t>
      </w:r>
    </w:p>
    <w:p w14:paraId="3E32D3C5" w14:textId="76C3E3F8" w:rsidR="00103A93" w:rsidRPr="00A376FB" w:rsidRDefault="000B5BD3" w:rsidP="0042555D">
      <w:pPr>
        <w:spacing w:line="360" w:lineRule="auto"/>
        <w:ind w:left="1134"/>
        <w:jc w:val="right"/>
        <w:rPr>
          <w:rFonts w:ascii="Calibri Light" w:hAnsi="Calibri Light"/>
          <w:i/>
          <w:sz w:val="20"/>
        </w:rPr>
      </w:pPr>
      <w:proofErr w:type="spellStart"/>
      <w:r w:rsidRPr="00A376FB">
        <w:rPr>
          <w:rFonts w:ascii="Calibri Light" w:hAnsi="Calibri Light"/>
          <w:i/>
          <w:sz w:val="20"/>
        </w:rPr>
        <w:t>1.</w:t>
      </w:r>
      <w:r w:rsidR="00103A93" w:rsidRPr="00A376FB">
        <w:rPr>
          <w:rFonts w:ascii="Calibri Light" w:hAnsi="Calibri Light"/>
          <w:i/>
          <w:sz w:val="20"/>
        </w:rPr>
        <w:t>UC</w:t>
      </w:r>
      <w:proofErr w:type="spellEnd"/>
      <w:r w:rsidR="00103A93" w:rsidRPr="00A376FB">
        <w:rPr>
          <w:rFonts w:ascii="Calibri Light" w:hAnsi="Calibri Light"/>
          <w:i/>
          <w:sz w:val="20"/>
        </w:rPr>
        <w:t xml:space="preserve"> Regs, reg 88(2)(c)</w:t>
      </w:r>
    </w:p>
    <w:p w14:paraId="3EF2EFB4" w14:textId="77777777" w:rsidR="00646FC5" w:rsidRPr="00FB2BE6" w:rsidRDefault="00646FC5" w:rsidP="0042555D">
      <w:pPr>
        <w:spacing w:line="360" w:lineRule="auto"/>
        <w:ind w:left="1134"/>
        <w:rPr>
          <w:rFonts w:ascii="Calibri Light" w:hAnsi="Calibri Light"/>
        </w:rPr>
      </w:pPr>
    </w:p>
    <w:p w14:paraId="08E29CA4" w14:textId="77777777" w:rsidR="00103A93" w:rsidRPr="00A376FB" w:rsidRDefault="00103A93" w:rsidP="0042555D">
      <w:pPr>
        <w:spacing w:line="360" w:lineRule="auto"/>
        <w:ind w:left="1134"/>
        <w:rPr>
          <w:rFonts w:ascii="Calibri Light" w:hAnsi="Calibri Light"/>
          <w:b/>
          <w:i/>
        </w:rPr>
      </w:pPr>
      <w:r w:rsidRPr="00A376FB">
        <w:rPr>
          <w:rFonts w:ascii="Calibri Light" w:hAnsi="Calibri Light"/>
          <w:b/>
          <w:i/>
        </w:rPr>
        <w:t>Example</w:t>
      </w:r>
    </w:p>
    <w:p w14:paraId="78A007A8" w14:textId="552B8649" w:rsidR="00103A93" w:rsidRPr="00A376FB" w:rsidRDefault="00010CE8" w:rsidP="00010CE8">
      <w:pPr>
        <w:spacing w:line="360" w:lineRule="auto"/>
        <w:ind w:left="1134"/>
        <w:jc w:val="both"/>
        <w:rPr>
          <w:rFonts w:ascii="Calibri Light" w:hAnsi="Calibri Light"/>
          <w:i/>
        </w:rPr>
      </w:pPr>
      <w:r w:rsidRPr="00010CE8">
        <w:rPr>
          <w:rFonts w:ascii="Calibri Light" w:hAnsi="Calibri Light"/>
          <w:i/>
        </w:rPr>
        <w:t>Carl has claimed UC. He suffers from rheumatoid arthritis which can cause him a degree of pain and</w:t>
      </w:r>
      <w:r>
        <w:rPr>
          <w:rFonts w:ascii="Calibri Light" w:hAnsi="Calibri Light"/>
          <w:i/>
        </w:rPr>
        <w:t xml:space="preserve"> </w:t>
      </w:r>
      <w:proofErr w:type="gramStart"/>
      <w:r w:rsidRPr="00010CE8">
        <w:rPr>
          <w:rFonts w:ascii="Calibri Light" w:hAnsi="Calibri Light"/>
          <w:i/>
        </w:rPr>
        <w:t>discomfort</w:t>
      </w:r>
      <w:proofErr w:type="gramEnd"/>
      <w:r w:rsidRPr="00010CE8">
        <w:rPr>
          <w:rFonts w:ascii="Calibri Light" w:hAnsi="Calibri Light"/>
          <w:i/>
        </w:rPr>
        <w:t xml:space="preserve"> but he does not have LCW. Carl’s adviser considers the evidence and decides that Carl</w:t>
      </w:r>
      <w:r>
        <w:rPr>
          <w:rFonts w:ascii="Calibri Light" w:hAnsi="Calibri Light"/>
          <w:i/>
        </w:rPr>
        <w:t xml:space="preserve"> </w:t>
      </w:r>
      <w:r w:rsidRPr="00010CE8">
        <w:rPr>
          <w:rFonts w:ascii="Calibri Light" w:hAnsi="Calibri Light"/>
          <w:i/>
        </w:rPr>
        <w:t xml:space="preserve">cannot be expected to work for 35 hours a week but that it is not unreasonable for him to work for </w:t>
      </w:r>
      <w:r w:rsidRPr="00010CE8">
        <w:rPr>
          <w:rFonts w:ascii="Calibri Light" w:hAnsi="Calibri Light"/>
          <w:i/>
        </w:rPr>
        <w:lastRenderedPageBreak/>
        <w:t>ten</w:t>
      </w:r>
      <w:r>
        <w:rPr>
          <w:rFonts w:ascii="Calibri Light" w:hAnsi="Calibri Light"/>
          <w:i/>
        </w:rPr>
        <w:t xml:space="preserve"> </w:t>
      </w:r>
      <w:r w:rsidRPr="00010CE8">
        <w:rPr>
          <w:rFonts w:ascii="Calibri Light" w:hAnsi="Calibri Light"/>
          <w:i/>
        </w:rPr>
        <w:t xml:space="preserve">hours a week. Carl’s expected number of hours a week for the purposes of UC </w:t>
      </w:r>
      <w:proofErr w:type="gramStart"/>
      <w:r w:rsidRPr="00010CE8">
        <w:rPr>
          <w:rFonts w:ascii="Calibri Light" w:hAnsi="Calibri Light"/>
          <w:i/>
        </w:rPr>
        <w:t>are</w:t>
      </w:r>
      <w:proofErr w:type="gramEnd"/>
      <w:r w:rsidRPr="00010CE8">
        <w:rPr>
          <w:rFonts w:ascii="Calibri Light" w:hAnsi="Calibri Light"/>
          <w:i/>
        </w:rPr>
        <w:t xml:space="preserve"> therefore ten per</w:t>
      </w:r>
      <w:r>
        <w:rPr>
          <w:rFonts w:ascii="Calibri Light" w:hAnsi="Calibri Light"/>
          <w:i/>
        </w:rPr>
        <w:t xml:space="preserve"> </w:t>
      </w:r>
      <w:r w:rsidRPr="00010CE8">
        <w:rPr>
          <w:rFonts w:ascii="Calibri Light" w:hAnsi="Calibri Light"/>
          <w:i/>
        </w:rPr>
        <w:t>week</w:t>
      </w:r>
      <w:r w:rsidR="00103A93" w:rsidRPr="00A376FB">
        <w:rPr>
          <w:rFonts w:ascii="Calibri Light" w:hAnsi="Calibri Light"/>
          <w:i/>
        </w:rPr>
        <w:t>.</w:t>
      </w:r>
    </w:p>
    <w:p w14:paraId="2E52AE32" w14:textId="77777777" w:rsidR="00646FC5" w:rsidRPr="00A376FB" w:rsidRDefault="00646FC5" w:rsidP="0042555D">
      <w:pPr>
        <w:spacing w:line="360" w:lineRule="auto"/>
        <w:ind w:left="1134"/>
        <w:rPr>
          <w:rFonts w:ascii="Calibri Light" w:hAnsi="Calibri Light"/>
          <w:i/>
        </w:rPr>
      </w:pPr>
    </w:p>
    <w:p w14:paraId="34F178E0" w14:textId="77777777" w:rsidR="00103A93" w:rsidRPr="00A376FB" w:rsidRDefault="00103A93" w:rsidP="00865C04">
      <w:pPr>
        <w:spacing w:line="360" w:lineRule="auto"/>
        <w:ind w:left="1134"/>
        <w:jc w:val="both"/>
        <w:rPr>
          <w:rFonts w:ascii="Calibri Light" w:hAnsi="Calibri Light"/>
          <w:i/>
        </w:rPr>
      </w:pPr>
      <w:proofErr w:type="spellStart"/>
      <w:r w:rsidRPr="00A376FB">
        <w:rPr>
          <w:rFonts w:ascii="Calibri Light" w:hAnsi="Calibri Light"/>
          <w:b/>
          <w:i/>
        </w:rPr>
        <w:t>J3061</w:t>
      </w:r>
      <w:proofErr w:type="spellEnd"/>
      <w:r w:rsidRPr="00A376FB">
        <w:rPr>
          <w:rFonts w:ascii="Calibri Light" w:hAnsi="Calibri Light"/>
          <w:b/>
          <w:i/>
        </w:rPr>
        <w:t xml:space="preserve"> A claimant may have their hours of work limited in any way </w:t>
      </w:r>
      <w:r w:rsidRPr="00A376FB">
        <w:rPr>
          <w:rFonts w:ascii="Calibri Light" w:hAnsi="Calibri Light"/>
          <w:i/>
        </w:rPr>
        <w:t>provided the limitations</w:t>
      </w:r>
      <w:r w:rsidR="00646FC5" w:rsidRPr="00A376FB">
        <w:rPr>
          <w:rFonts w:ascii="Calibri Light" w:hAnsi="Calibri Light"/>
          <w:i/>
        </w:rPr>
        <w:t xml:space="preserve"> </w:t>
      </w:r>
      <w:r w:rsidRPr="00A376FB">
        <w:rPr>
          <w:rFonts w:ascii="Calibri Light" w:hAnsi="Calibri Light"/>
          <w:i/>
        </w:rPr>
        <w:t xml:space="preserve">are reasonable in the light of their physical or mental condition. </w:t>
      </w:r>
    </w:p>
    <w:p w14:paraId="2EB6F282" w14:textId="77777777" w:rsidR="00646FC5" w:rsidRPr="00A376FB" w:rsidRDefault="00646FC5" w:rsidP="0042555D">
      <w:pPr>
        <w:spacing w:line="360" w:lineRule="auto"/>
        <w:ind w:left="1134"/>
        <w:rPr>
          <w:rFonts w:ascii="Calibri Light" w:hAnsi="Calibri Light"/>
          <w:i/>
        </w:rPr>
      </w:pPr>
    </w:p>
    <w:p w14:paraId="3B82237E" w14:textId="77777777" w:rsidR="00646FC5" w:rsidRPr="00A376FB" w:rsidRDefault="00646FC5" w:rsidP="0042555D">
      <w:pPr>
        <w:spacing w:line="360" w:lineRule="auto"/>
        <w:ind w:left="1134"/>
        <w:rPr>
          <w:rFonts w:ascii="Calibri Light" w:hAnsi="Calibri Light"/>
          <w:b/>
          <w:i/>
        </w:rPr>
      </w:pPr>
      <w:r w:rsidRPr="00A376FB">
        <w:rPr>
          <w:rFonts w:ascii="Calibri Light" w:hAnsi="Calibri Light"/>
          <w:b/>
          <w:i/>
        </w:rPr>
        <w:t>Expected hours of work</w:t>
      </w:r>
    </w:p>
    <w:p w14:paraId="0A987071" w14:textId="3F337C25" w:rsidR="00646FC5" w:rsidRPr="00A376FB" w:rsidRDefault="00646FC5" w:rsidP="0042555D">
      <w:pPr>
        <w:spacing w:line="360" w:lineRule="auto"/>
        <w:ind w:left="1134"/>
        <w:rPr>
          <w:rFonts w:ascii="Calibri Light" w:hAnsi="Calibri Light"/>
          <w:i/>
        </w:rPr>
      </w:pPr>
      <w:proofErr w:type="spellStart"/>
      <w:r w:rsidRPr="00A376FB">
        <w:rPr>
          <w:rFonts w:ascii="Calibri Light" w:hAnsi="Calibri Light"/>
          <w:b/>
          <w:i/>
        </w:rPr>
        <w:t>J317</w:t>
      </w:r>
      <w:r w:rsidR="00352C74" w:rsidRPr="00A376FB">
        <w:rPr>
          <w:rFonts w:ascii="Calibri Light" w:hAnsi="Calibri Light"/>
          <w:b/>
          <w:i/>
        </w:rPr>
        <w:t>6</w:t>
      </w:r>
      <w:proofErr w:type="spellEnd"/>
      <w:r w:rsidRPr="00A376FB">
        <w:rPr>
          <w:rFonts w:ascii="Calibri Light" w:hAnsi="Calibri Light"/>
          <w:i/>
        </w:rPr>
        <w:t xml:space="preserve"> If a claimant has limited their expected hours of work on the grounds of</w:t>
      </w:r>
    </w:p>
    <w:p w14:paraId="352E7A33" w14:textId="54E47E12" w:rsidR="00865C04" w:rsidRPr="00A376FB" w:rsidRDefault="00865C04" w:rsidP="00865C04">
      <w:pPr>
        <w:spacing w:line="360" w:lineRule="auto"/>
        <w:ind w:left="1440"/>
        <w:rPr>
          <w:rFonts w:ascii="Calibri Light" w:hAnsi="Calibri Light"/>
          <w:i/>
        </w:rPr>
      </w:pPr>
      <w:r w:rsidRPr="00A376FB">
        <w:rPr>
          <w:rFonts w:ascii="Calibri Light" w:hAnsi="Calibri Light"/>
          <w:i/>
        </w:rPr>
        <w:t>[..]</w:t>
      </w:r>
    </w:p>
    <w:p w14:paraId="151E6676" w14:textId="77777777" w:rsidR="00646FC5" w:rsidRPr="00A376FB" w:rsidRDefault="00646FC5" w:rsidP="00865C04">
      <w:pPr>
        <w:spacing w:line="360" w:lineRule="auto"/>
        <w:ind w:left="1440"/>
        <w:rPr>
          <w:rFonts w:ascii="Calibri Light" w:hAnsi="Calibri Light"/>
          <w:b/>
          <w:i/>
        </w:rPr>
      </w:pPr>
      <w:r w:rsidRPr="00A376FB">
        <w:rPr>
          <w:rFonts w:ascii="Calibri Light" w:hAnsi="Calibri Light"/>
          <w:i/>
        </w:rPr>
        <w:t>3. having a physical or mental impairment</w:t>
      </w:r>
      <w:r w:rsidRPr="00A376FB">
        <w:rPr>
          <w:rFonts w:ascii="Calibri Light" w:hAnsi="Calibri Light"/>
          <w:b/>
          <w:i/>
        </w:rPr>
        <w:t xml:space="preserve"> </w:t>
      </w:r>
    </w:p>
    <w:p w14:paraId="4A4D7450" w14:textId="21316784" w:rsidR="00646FC5" w:rsidRPr="00A376FB" w:rsidRDefault="00646FC5" w:rsidP="0042555D">
      <w:pPr>
        <w:spacing w:line="360" w:lineRule="auto"/>
        <w:ind w:left="1134"/>
        <w:rPr>
          <w:rFonts w:ascii="Calibri Light" w:hAnsi="Calibri Light"/>
          <w:i/>
          <w:sz w:val="16"/>
        </w:rPr>
      </w:pPr>
      <w:r w:rsidRPr="00A376FB">
        <w:rPr>
          <w:rFonts w:ascii="Calibri Light" w:hAnsi="Calibri Light"/>
          <w:i/>
        </w:rPr>
        <w:t xml:space="preserve">Then their work search and work availability requirement must be limited to the same number of hours per </w:t>
      </w:r>
      <w:proofErr w:type="spellStart"/>
      <w:r w:rsidRPr="00A376FB">
        <w:rPr>
          <w:rFonts w:ascii="Calibri Light" w:hAnsi="Calibri Light"/>
          <w:i/>
        </w:rPr>
        <w:t>week</w:t>
      </w:r>
      <w:r w:rsidR="00865C04" w:rsidRPr="00A376FB">
        <w:rPr>
          <w:rFonts w:ascii="Calibri Light" w:hAnsi="Calibri Light"/>
          <w:i/>
          <w:sz w:val="20"/>
        </w:rPr>
        <w:t>1</w:t>
      </w:r>
      <w:proofErr w:type="spellEnd"/>
      <w:r w:rsidR="00865C04" w:rsidRPr="00A376FB">
        <w:rPr>
          <w:rFonts w:ascii="Calibri Light" w:hAnsi="Calibri Light"/>
          <w:i/>
          <w:sz w:val="20"/>
        </w:rPr>
        <w:t xml:space="preserve"> [</w:t>
      </w:r>
      <w:r w:rsidR="00865C04" w:rsidRPr="00A376FB">
        <w:rPr>
          <w:rFonts w:ascii="Calibri Light" w:hAnsi="Calibri Light"/>
          <w:i/>
        </w:rPr>
        <w:t>...]</w:t>
      </w:r>
    </w:p>
    <w:p w14:paraId="18740ACA" w14:textId="1ACF58B9" w:rsidR="00646FC5" w:rsidRPr="00A376FB" w:rsidRDefault="003C3A64" w:rsidP="0042555D">
      <w:pPr>
        <w:pStyle w:val="NoSpacing"/>
        <w:spacing w:line="360" w:lineRule="auto"/>
        <w:jc w:val="right"/>
        <w:rPr>
          <w:rFonts w:ascii="Calibri Light" w:hAnsi="Calibri Light"/>
          <w:i/>
          <w:sz w:val="20"/>
        </w:rPr>
      </w:pPr>
      <w:r w:rsidRPr="00A376FB">
        <w:rPr>
          <w:rFonts w:ascii="Calibri Light" w:hAnsi="Calibri Light"/>
          <w:i/>
          <w:sz w:val="20"/>
        </w:rPr>
        <w:t xml:space="preserve"> </w:t>
      </w:r>
      <w:r w:rsidR="00865C04" w:rsidRPr="00A376FB">
        <w:rPr>
          <w:rFonts w:ascii="Calibri Light" w:hAnsi="Calibri Light"/>
          <w:i/>
          <w:sz w:val="20"/>
        </w:rPr>
        <w:t xml:space="preserve">1 </w:t>
      </w:r>
      <w:r w:rsidRPr="00A376FB">
        <w:rPr>
          <w:rFonts w:ascii="Calibri Light" w:hAnsi="Calibri Light"/>
          <w:i/>
          <w:sz w:val="20"/>
        </w:rPr>
        <w:t>U</w:t>
      </w:r>
      <w:r w:rsidR="00646FC5" w:rsidRPr="00A376FB">
        <w:rPr>
          <w:rFonts w:ascii="Calibri Light" w:hAnsi="Calibri Light"/>
          <w:i/>
          <w:sz w:val="20"/>
        </w:rPr>
        <w:t>C</w:t>
      </w:r>
      <w:r w:rsidRPr="00A376FB">
        <w:rPr>
          <w:rFonts w:ascii="Calibri Light" w:hAnsi="Calibri Light"/>
          <w:i/>
          <w:sz w:val="20"/>
        </w:rPr>
        <w:t xml:space="preserve"> Regs, reg 97(</w:t>
      </w:r>
      <w:r w:rsidR="00646FC5" w:rsidRPr="00A376FB">
        <w:rPr>
          <w:rFonts w:ascii="Calibri Light" w:hAnsi="Calibri Light"/>
          <w:i/>
          <w:sz w:val="20"/>
        </w:rPr>
        <w:t>2)</w:t>
      </w:r>
    </w:p>
    <w:p w14:paraId="36CEA62C" w14:textId="77777777" w:rsidR="00ED4236" w:rsidRPr="00FB2BE6" w:rsidRDefault="00ED4236" w:rsidP="0042555D">
      <w:pPr>
        <w:pStyle w:val="NoSpacing"/>
        <w:spacing w:line="360" w:lineRule="auto"/>
        <w:jc w:val="right"/>
        <w:rPr>
          <w:rFonts w:ascii="Calibri Light" w:hAnsi="Calibri Light"/>
          <w:sz w:val="16"/>
        </w:rPr>
      </w:pPr>
    </w:p>
    <w:p w14:paraId="30C9C811" w14:textId="77777777" w:rsidR="00646FC5" w:rsidRPr="00FB2BE6" w:rsidRDefault="00646FC5" w:rsidP="0042555D">
      <w:pPr>
        <w:pStyle w:val="NoSpacing"/>
        <w:spacing w:line="360" w:lineRule="auto"/>
        <w:jc w:val="right"/>
        <w:rPr>
          <w:rFonts w:ascii="Calibri Light" w:hAnsi="Calibri Light"/>
        </w:rPr>
      </w:pPr>
      <w:r w:rsidRPr="00FB2BE6">
        <w:rPr>
          <w:rFonts w:ascii="Calibri Light" w:hAnsi="Calibri Light"/>
        </w:rPr>
        <w:t>(Emphasis added)</w:t>
      </w:r>
    </w:p>
    <w:p w14:paraId="480D0519" w14:textId="77777777" w:rsidR="00FB2BE6" w:rsidRPr="00FB2BE6" w:rsidRDefault="00FB2BE6" w:rsidP="0042555D">
      <w:pPr>
        <w:pStyle w:val="NoSpacing"/>
        <w:spacing w:line="360" w:lineRule="auto"/>
        <w:rPr>
          <w:rFonts w:ascii="Calibri Light" w:hAnsi="Calibri Light"/>
          <w:b/>
        </w:rPr>
      </w:pPr>
    </w:p>
    <w:p w14:paraId="36897084" w14:textId="3EEC71AA" w:rsidR="00FB2BE6" w:rsidRDefault="00865C04" w:rsidP="00A376FB">
      <w:pPr>
        <w:pStyle w:val="NoSpacing"/>
        <w:spacing w:line="360" w:lineRule="auto"/>
        <w:jc w:val="both"/>
        <w:rPr>
          <w:rFonts w:ascii="Calibri Light" w:hAnsi="Calibri Light"/>
          <w:b/>
        </w:rPr>
      </w:pPr>
      <w:r>
        <w:rPr>
          <w:rFonts w:ascii="Calibri Light" w:hAnsi="Calibri Light"/>
          <w:b/>
        </w:rPr>
        <w:t>D</w:t>
      </w:r>
      <w:r w:rsidR="00461AB1">
        <w:rPr>
          <w:rFonts w:ascii="Calibri Light" w:hAnsi="Calibri Light"/>
          <w:b/>
        </w:rPr>
        <w:t>’</w:t>
      </w:r>
      <w:r w:rsidR="00461AB1" w:rsidRPr="00FB2BE6">
        <w:rPr>
          <w:rFonts w:ascii="Calibri Light" w:hAnsi="Calibri Light"/>
          <w:b/>
        </w:rPr>
        <w:t xml:space="preserve">s </w:t>
      </w:r>
      <w:r w:rsidR="00FB2BE6" w:rsidRPr="00FB2BE6">
        <w:rPr>
          <w:rFonts w:ascii="Calibri Light" w:hAnsi="Calibri Light"/>
          <w:b/>
        </w:rPr>
        <w:t>Operation</w:t>
      </w:r>
      <w:r w:rsidR="00C30E93">
        <w:rPr>
          <w:rFonts w:ascii="Calibri Light" w:hAnsi="Calibri Light"/>
          <w:b/>
        </w:rPr>
        <w:t>al</w:t>
      </w:r>
      <w:r w:rsidR="00FB2BE6" w:rsidRPr="00FB2BE6">
        <w:rPr>
          <w:rFonts w:ascii="Calibri Light" w:hAnsi="Calibri Light"/>
          <w:b/>
        </w:rPr>
        <w:t xml:space="preserve"> Guidance </w:t>
      </w:r>
    </w:p>
    <w:p w14:paraId="51AE4906" w14:textId="77777777" w:rsidR="00C30E93" w:rsidRPr="00FB2BE6" w:rsidRDefault="00C30E93" w:rsidP="00A376FB">
      <w:pPr>
        <w:pStyle w:val="NoSpacing"/>
        <w:spacing w:line="360" w:lineRule="auto"/>
        <w:jc w:val="both"/>
        <w:rPr>
          <w:rFonts w:ascii="Calibri Light" w:hAnsi="Calibri Light"/>
          <w:b/>
        </w:rPr>
      </w:pPr>
    </w:p>
    <w:p w14:paraId="2634598D" w14:textId="0FBFA062" w:rsidR="00625A16" w:rsidRPr="00FB2BE6" w:rsidRDefault="00461AB1" w:rsidP="00E16D03">
      <w:pPr>
        <w:pStyle w:val="NoSpacing"/>
        <w:numPr>
          <w:ilvl w:val="0"/>
          <w:numId w:val="5"/>
        </w:numPr>
        <w:spacing w:line="360" w:lineRule="auto"/>
        <w:jc w:val="both"/>
        <w:rPr>
          <w:rFonts w:ascii="Calibri Light" w:hAnsi="Calibri Light"/>
        </w:rPr>
      </w:pPr>
      <w:r w:rsidRPr="00FB2BE6">
        <w:rPr>
          <w:rFonts w:ascii="Calibri Light" w:hAnsi="Calibri Light"/>
        </w:rPr>
        <w:t>D</w:t>
      </w:r>
      <w:r>
        <w:rPr>
          <w:rFonts w:ascii="Calibri Light" w:hAnsi="Calibri Light"/>
        </w:rPr>
        <w:t xml:space="preserve">’s </w:t>
      </w:r>
      <w:r w:rsidR="00625A16" w:rsidRPr="00FB2BE6">
        <w:rPr>
          <w:rFonts w:ascii="Calibri Light" w:hAnsi="Calibri Light"/>
        </w:rPr>
        <w:t xml:space="preserve">operational </w:t>
      </w:r>
      <w:r w:rsidR="00865C04">
        <w:rPr>
          <w:rFonts w:ascii="Calibri Light" w:hAnsi="Calibri Light"/>
        </w:rPr>
        <w:t>guidance ‘</w:t>
      </w:r>
      <w:r w:rsidR="00625A16" w:rsidRPr="00FB2BE6">
        <w:rPr>
          <w:rFonts w:ascii="Calibri Light" w:hAnsi="Calibri Light"/>
        </w:rPr>
        <w:t xml:space="preserve">Availability </w:t>
      </w:r>
      <w:r w:rsidR="00FB2BE6" w:rsidRPr="00FB2BE6">
        <w:rPr>
          <w:rFonts w:ascii="Calibri Light" w:hAnsi="Calibri Light"/>
        </w:rPr>
        <w:t>for w</w:t>
      </w:r>
      <w:r w:rsidR="006F4A54" w:rsidRPr="00FB2BE6">
        <w:rPr>
          <w:rFonts w:ascii="Calibri Light" w:hAnsi="Calibri Light"/>
        </w:rPr>
        <w:t>ork’</w:t>
      </w:r>
      <w:r w:rsidR="00626667">
        <w:rPr>
          <w:rFonts w:ascii="Calibri Light" w:hAnsi="Calibri Light"/>
        </w:rPr>
        <w:t xml:space="preserve"> (</w:t>
      </w:r>
      <w:proofErr w:type="spellStart"/>
      <w:r w:rsidR="00626667">
        <w:rPr>
          <w:rFonts w:ascii="Calibri Light" w:hAnsi="Calibri Light"/>
        </w:rPr>
        <w:t>V10</w:t>
      </w:r>
      <w:proofErr w:type="spellEnd"/>
      <w:r w:rsidR="00626667">
        <w:rPr>
          <w:rFonts w:ascii="Calibri Light" w:hAnsi="Calibri Light"/>
        </w:rPr>
        <w:t>)</w:t>
      </w:r>
      <w:r w:rsidR="006F4A54" w:rsidRPr="00FB2BE6">
        <w:rPr>
          <w:rStyle w:val="FootnoteReference"/>
          <w:rFonts w:ascii="Calibri Light" w:hAnsi="Calibri Light"/>
        </w:rPr>
        <w:footnoteReference w:id="3"/>
      </w:r>
      <w:r w:rsidR="006F4A54" w:rsidRPr="00FB2BE6">
        <w:rPr>
          <w:rFonts w:ascii="Calibri Light" w:hAnsi="Calibri Light"/>
        </w:rPr>
        <w:t xml:space="preserve"> </w:t>
      </w:r>
      <w:r w:rsidR="00FB2BE6" w:rsidRPr="00FB2BE6">
        <w:rPr>
          <w:rFonts w:ascii="Calibri Light" w:hAnsi="Calibri Light"/>
        </w:rPr>
        <w:t>confirms a claimant</w:t>
      </w:r>
      <w:r w:rsidR="00FB2BE6">
        <w:rPr>
          <w:rFonts w:ascii="Calibri Light" w:hAnsi="Calibri Light"/>
        </w:rPr>
        <w:t>’</w:t>
      </w:r>
      <w:r w:rsidR="00FB2BE6" w:rsidRPr="00FB2BE6">
        <w:rPr>
          <w:rFonts w:ascii="Calibri Light" w:hAnsi="Calibri Light"/>
        </w:rPr>
        <w:t>s availability for work “</w:t>
      </w:r>
      <w:r w:rsidR="00FB2BE6" w:rsidRPr="00865C04">
        <w:rPr>
          <w:rFonts w:ascii="Calibri Light" w:hAnsi="Calibri Light"/>
          <w:i/>
        </w:rPr>
        <w:t>will be limited to what is reasonable in light of the impairment</w:t>
      </w:r>
      <w:r w:rsidR="00FB2BE6" w:rsidRPr="00FB2BE6">
        <w:rPr>
          <w:rFonts w:ascii="Calibri Light" w:hAnsi="Calibri Light"/>
        </w:rPr>
        <w:t>”.</w:t>
      </w:r>
    </w:p>
    <w:p w14:paraId="415C3F0E" w14:textId="77777777" w:rsidR="00625A16" w:rsidRPr="00FB2BE6" w:rsidRDefault="00FB2BE6" w:rsidP="00A376FB">
      <w:pPr>
        <w:pStyle w:val="NoSpacing"/>
        <w:tabs>
          <w:tab w:val="left" w:pos="5635"/>
        </w:tabs>
        <w:spacing w:line="360" w:lineRule="auto"/>
        <w:ind w:left="360"/>
        <w:jc w:val="both"/>
        <w:rPr>
          <w:rFonts w:ascii="Calibri Light" w:hAnsi="Calibri Light"/>
        </w:rPr>
      </w:pPr>
      <w:r w:rsidRPr="00FB2BE6">
        <w:rPr>
          <w:rFonts w:ascii="Calibri Light" w:hAnsi="Calibri Light"/>
        </w:rPr>
        <w:tab/>
      </w:r>
    </w:p>
    <w:p w14:paraId="0AEBC4D8" w14:textId="77777777" w:rsidR="00FB2BE6" w:rsidRPr="00865C04" w:rsidRDefault="00625A16" w:rsidP="00A376FB">
      <w:pPr>
        <w:pStyle w:val="NoSpacing"/>
        <w:spacing w:line="360" w:lineRule="auto"/>
        <w:ind w:left="1134"/>
        <w:jc w:val="both"/>
        <w:rPr>
          <w:rFonts w:ascii="Calibri Light" w:hAnsi="Calibri Light"/>
          <w:b/>
          <w:i/>
        </w:rPr>
      </w:pPr>
      <w:r w:rsidRPr="00865C04">
        <w:rPr>
          <w:rFonts w:ascii="Calibri Light" w:hAnsi="Calibri Light"/>
          <w:b/>
          <w:i/>
        </w:rPr>
        <w:t xml:space="preserve">Availability for claimants with a health condition </w:t>
      </w:r>
    </w:p>
    <w:p w14:paraId="012C2273" w14:textId="77777777" w:rsidR="00865C04" w:rsidRDefault="00625A16" w:rsidP="00A376FB">
      <w:pPr>
        <w:pStyle w:val="NoSpacing"/>
        <w:spacing w:line="360" w:lineRule="auto"/>
        <w:ind w:left="1134"/>
        <w:jc w:val="both"/>
        <w:rPr>
          <w:rFonts w:ascii="Calibri Light" w:hAnsi="Calibri Light"/>
          <w:i/>
        </w:rPr>
      </w:pPr>
      <w:r w:rsidRPr="00865C04">
        <w:rPr>
          <w:rFonts w:ascii="Calibri Light" w:hAnsi="Calibri Light"/>
          <w:i/>
        </w:rPr>
        <w:t>If a claimant has a physical or mental impairment (including those with cognitive or learning difficulties) the requirement</w:t>
      </w:r>
      <w:r w:rsidRPr="00865C04">
        <w:rPr>
          <w:rFonts w:ascii="Calibri Light" w:hAnsi="Calibri Light"/>
          <w:b/>
          <w:i/>
        </w:rPr>
        <w:t xml:space="preserve"> </w:t>
      </w:r>
      <w:r w:rsidRPr="00865C04">
        <w:rPr>
          <w:rFonts w:ascii="Calibri Light" w:hAnsi="Calibri Light"/>
          <w:i/>
        </w:rPr>
        <w:t xml:space="preserve">will be limited to what is reasonable </w:t>
      </w:r>
      <w:proofErr w:type="gramStart"/>
      <w:r w:rsidRPr="00865C04">
        <w:rPr>
          <w:rFonts w:ascii="Calibri Light" w:hAnsi="Calibri Light"/>
          <w:i/>
        </w:rPr>
        <w:t>in light of</w:t>
      </w:r>
      <w:proofErr w:type="gramEnd"/>
      <w:r w:rsidRPr="00865C04">
        <w:rPr>
          <w:rFonts w:ascii="Calibri Light" w:hAnsi="Calibri Light"/>
          <w:i/>
        </w:rPr>
        <w:t xml:space="preserve"> the impairment. </w:t>
      </w:r>
    </w:p>
    <w:p w14:paraId="34156A57" w14:textId="77777777" w:rsidR="00865C04" w:rsidRDefault="00865C04" w:rsidP="00A376FB">
      <w:pPr>
        <w:pStyle w:val="NoSpacing"/>
        <w:spacing w:line="360" w:lineRule="auto"/>
        <w:ind w:left="1134"/>
        <w:jc w:val="both"/>
        <w:rPr>
          <w:rFonts w:ascii="Calibri Light" w:hAnsi="Calibri Light"/>
          <w:i/>
        </w:rPr>
      </w:pPr>
    </w:p>
    <w:p w14:paraId="11EB5442" w14:textId="54D615F6" w:rsidR="00FB2BE6" w:rsidRPr="00865C04" w:rsidRDefault="00625A16" w:rsidP="00A376FB">
      <w:pPr>
        <w:pStyle w:val="NoSpacing"/>
        <w:spacing w:line="360" w:lineRule="auto"/>
        <w:ind w:left="1134"/>
        <w:jc w:val="both"/>
        <w:rPr>
          <w:rFonts w:ascii="Calibri Light" w:hAnsi="Calibri Light"/>
          <w:i/>
        </w:rPr>
      </w:pPr>
      <w:r w:rsidRPr="00865C04">
        <w:rPr>
          <w:rFonts w:ascii="Calibri Light" w:hAnsi="Calibri Light"/>
          <w:i/>
        </w:rPr>
        <w:lastRenderedPageBreak/>
        <w:t xml:space="preserve">As well as limiting the number of hours, the claimant may also limit the type and location of work they are available for. They will not have to show they have reasonable prospects of finding work, but the following factors must be considered when agreeing a limitation: </w:t>
      </w:r>
    </w:p>
    <w:p w14:paraId="0C0C2DE3" w14:textId="77777777" w:rsidR="00FB2BE6" w:rsidRPr="00865C04" w:rsidRDefault="00FB2BE6" w:rsidP="00A376FB">
      <w:pPr>
        <w:pStyle w:val="NoSpacing"/>
        <w:spacing w:line="360" w:lineRule="auto"/>
        <w:ind w:left="1134"/>
        <w:jc w:val="both"/>
        <w:rPr>
          <w:rFonts w:ascii="Calibri Light" w:hAnsi="Calibri Light"/>
          <w:i/>
        </w:rPr>
      </w:pPr>
    </w:p>
    <w:p w14:paraId="3A84C7DD" w14:textId="1544847E" w:rsidR="00865C04" w:rsidRPr="00865C04" w:rsidRDefault="00865C04" w:rsidP="00A376FB">
      <w:pPr>
        <w:pStyle w:val="NoSpacing"/>
        <w:numPr>
          <w:ilvl w:val="0"/>
          <w:numId w:val="4"/>
        </w:numPr>
        <w:spacing w:line="360" w:lineRule="auto"/>
        <w:jc w:val="both"/>
        <w:rPr>
          <w:rFonts w:ascii="Calibri Light" w:hAnsi="Calibri Light"/>
          <w:i/>
        </w:rPr>
      </w:pPr>
      <w:r w:rsidRPr="00865C04">
        <w:rPr>
          <w:rFonts w:ascii="Calibri Light" w:hAnsi="Calibri Light"/>
          <w:i/>
        </w:rPr>
        <w:t>the nature of the health condition or disability and how this may affect what it is reasonable to expect the claimant to do</w:t>
      </w:r>
    </w:p>
    <w:p w14:paraId="0152E633" w14:textId="77777777" w:rsidR="00865C04" w:rsidRDefault="00865C04" w:rsidP="00A376FB">
      <w:pPr>
        <w:pStyle w:val="NoSpacing"/>
        <w:numPr>
          <w:ilvl w:val="0"/>
          <w:numId w:val="4"/>
        </w:numPr>
        <w:spacing w:line="360" w:lineRule="auto"/>
        <w:jc w:val="both"/>
        <w:rPr>
          <w:rFonts w:ascii="Calibri Light" w:hAnsi="Calibri Light"/>
          <w:i/>
        </w:rPr>
      </w:pPr>
      <w:r w:rsidRPr="00865C04">
        <w:rPr>
          <w:rFonts w:ascii="Calibri Light" w:hAnsi="Calibri Light"/>
          <w:i/>
        </w:rPr>
        <w:t xml:space="preserve">the likely duration of the health condition and the potential for this being long term </w:t>
      </w:r>
    </w:p>
    <w:p w14:paraId="3C515953" w14:textId="0808F211" w:rsidR="006F4A54" w:rsidRPr="00865C04" w:rsidRDefault="00865C04" w:rsidP="00A376FB">
      <w:pPr>
        <w:pStyle w:val="NoSpacing"/>
        <w:numPr>
          <w:ilvl w:val="0"/>
          <w:numId w:val="4"/>
        </w:numPr>
        <w:spacing w:line="360" w:lineRule="auto"/>
        <w:jc w:val="both"/>
        <w:rPr>
          <w:rFonts w:ascii="Calibri Light" w:hAnsi="Calibri Light"/>
          <w:i/>
        </w:rPr>
      </w:pPr>
      <w:r w:rsidRPr="00865C04">
        <w:rPr>
          <w:rFonts w:ascii="Calibri Light" w:hAnsi="Calibri Light"/>
          <w:i/>
        </w:rPr>
        <w:t xml:space="preserve">if the claimant has an employer and that employer is providing occupational therapy or other provision to help the claimant get back to </w:t>
      </w:r>
      <w:r>
        <w:rPr>
          <w:rFonts w:ascii="Calibri Light" w:hAnsi="Calibri Light"/>
          <w:i/>
        </w:rPr>
        <w:t>w</w:t>
      </w:r>
      <w:r w:rsidRPr="00865C04">
        <w:rPr>
          <w:rFonts w:ascii="Calibri Light" w:hAnsi="Calibri Light"/>
          <w:i/>
        </w:rPr>
        <w:t>ork</w:t>
      </w:r>
      <w:r w:rsidRPr="00865C04">
        <w:rPr>
          <w:rFonts w:ascii="Calibri Light" w:hAnsi="Calibri Light"/>
          <w:i/>
        </w:rPr>
        <w:cr/>
      </w:r>
    </w:p>
    <w:p w14:paraId="17DC9A20" w14:textId="5059668B" w:rsidR="00FB2BE6" w:rsidRPr="00FB2BE6" w:rsidRDefault="00865C04" w:rsidP="00E16D03">
      <w:pPr>
        <w:pStyle w:val="NoSpacing"/>
        <w:numPr>
          <w:ilvl w:val="0"/>
          <w:numId w:val="5"/>
        </w:numPr>
        <w:spacing w:line="360" w:lineRule="auto"/>
        <w:jc w:val="both"/>
        <w:rPr>
          <w:rFonts w:ascii="Calibri Light" w:hAnsi="Calibri Light"/>
        </w:rPr>
      </w:pPr>
      <w:r>
        <w:rPr>
          <w:rFonts w:ascii="Calibri Light" w:hAnsi="Calibri Light"/>
        </w:rPr>
        <w:t>D</w:t>
      </w:r>
      <w:r w:rsidR="00461AB1">
        <w:rPr>
          <w:rFonts w:ascii="Calibri Light" w:hAnsi="Calibri Light"/>
        </w:rPr>
        <w:t>’</w:t>
      </w:r>
      <w:r w:rsidR="00461AB1" w:rsidRPr="00FB2BE6">
        <w:rPr>
          <w:rFonts w:ascii="Calibri Light" w:hAnsi="Calibri Light"/>
        </w:rPr>
        <w:t xml:space="preserve">s </w:t>
      </w:r>
      <w:r w:rsidR="00FB2BE6" w:rsidRPr="00FB2BE6">
        <w:rPr>
          <w:rFonts w:ascii="Calibri Light" w:hAnsi="Calibri Light"/>
        </w:rPr>
        <w:t xml:space="preserve">operational </w:t>
      </w:r>
      <w:r w:rsidR="00A376FB">
        <w:rPr>
          <w:rFonts w:ascii="Calibri Light" w:hAnsi="Calibri Light"/>
        </w:rPr>
        <w:t>guidance ‘</w:t>
      </w:r>
      <w:r w:rsidR="00FB2BE6" w:rsidRPr="00FB2BE6">
        <w:rPr>
          <w:rFonts w:ascii="Calibri Light" w:hAnsi="Calibri Light"/>
        </w:rPr>
        <w:t>Expected hours’</w:t>
      </w:r>
      <w:r w:rsidR="00A376FB">
        <w:rPr>
          <w:rFonts w:ascii="Calibri Light" w:hAnsi="Calibri Light"/>
        </w:rPr>
        <w:t>(</w:t>
      </w:r>
      <w:proofErr w:type="spellStart"/>
      <w:r w:rsidR="00A376FB">
        <w:rPr>
          <w:rFonts w:ascii="Calibri Light" w:hAnsi="Calibri Light"/>
        </w:rPr>
        <w:t>V</w:t>
      </w:r>
      <w:r w:rsidR="007026A7">
        <w:rPr>
          <w:rFonts w:ascii="Calibri Light" w:hAnsi="Calibri Light"/>
        </w:rPr>
        <w:t>6</w:t>
      </w:r>
      <w:proofErr w:type="spellEnd"/>
      <w:r w:rsidR="00A376FB">
        <w:rPr>
          <w:rFonts w:ascii="Calibri Light" w:hAnsi="Calibri Light"/>
        </w:rPr>
        <w:t>)</w:t>
      </w:r>
      <w:r w:rsidR="00FB2BE6" w:rsidRPr="00FB2BE6">
        <w:rPr>
          <w:rStyle w:val="FootnoteReference"/>
          <w:rFonts w:ascii="Calibri Light" w:hAnsi="Calibri Light"/>
        </w:rPr>
        <w:footnoteReference w:id="4"/>
      </w:r>
      <w:r w:rsidR="00FB2BE6" w:rsidRPr="00FB2BE6">
        <w:rPr>
          <w:rFonts w:ascii="Calibri Light" w:hAnsi="Calibri Light"/>
        </w:rPr>
        <w:t xml:space="preserve"> further </w:t>
      </w:r>
      <w:r w:rsidR="007026A7">
        <w:rPr>
          <w:rFonts w:ascii="Calibri Light" w:hAnsi="Calibri Light"/>
        </w:rPr>
        <w:t>e</w:t>
      </w:r>
      <w:r w:rsidR="00FB2BE6" w:rsidRPr="00FB2BE6">
        <w:rPr>
          <w:rFonts w:ascii="Calibri Light" w:hAnsi="Calibri Light"/>
        </w:rPr>
        <w:t>mphasise</w:t>
      </w:r>
      <w:r w:rsidR="007026A7">
        <w:rPr>
          <w:rFonts w:ascii="Calibri Light" w:hAnsi="Calibri Light"/>
        </w:rPr>
        <w:t>s</w:t>
      </w:r>
      <w:r w:rsidR="00FB2BE6" w:rsidRPr="00FB2BE6">
        <w:rPr>
          <w:rFonts w:ascii="Calibri Light" w:hAnsi="Calibri Light"/>
        </w:rPr>
        <w:t xml:space="preserve"> that the expected hours </w:t>
      </w:r>
      <w:r w:rsidR="007026A7">
        <w:rPr>
          <w:rFonts w:ascii="Calibri Light" w:hAnsi="Calibri Light"/>
        </w:rPr>
        <w:t>may</w:t>
      </w:r>
      <w:r w:rsidR="00FB2BE6" w:rsidRPr="00FB2BE6">
        <w:rPr>
          <w:rFonts w:ascii="Calibri Light" w:hAnsi="Calibri Light"/>
          <w:b/>
        </w:rPr>
        <w:t xml:space="preserve"> </w:t>
      </w:r>
      <w:r w:rsidR="00FB2BE6" w:rsidRPr="00FB2BE6">
        <w:rPr>
          <w:rFonts w:ascii="Calibri Light" w:hAnsi="Calibri Light"/>
        </w:rPr>
        <w:t>be reduced where a claimant’s ability to undertake work related activity is affected by their heath condition.</w:t>
      </w:r>
    </w:p>
    <w:p w14:paraId="0511705B" w14:textId="77777777" w:rsidR="00FB2BE6" w:rsidRPr="00A376FB" w:rsidRDefault="00FB2BE6" w:rsidP="0042555D">
      <w:pPr>
        <w:pStyle w:val="NoSpacing"/>
        <w:spacing w:line="360" w:lineRule="auto"/>
        <w:ind w:left="360"/>
        <w:rPr>
          <w:rFonts w:ascii="Calibri Light" w:hAnsi="Calibri Light"/>
          <w:b/>
        </w:rPr>
      </w:pPr>
    </w:p>
    <w:p w14:paraId="6A83B965" w14:textId="77777777" w:rsidR="00974F5B" w:rsidRPr="00974F5B" w:rsidRDefault="00974F5B" w:rsidP="00974F5B">
      <w:pPr>
        <w:pStyle w:val="NoSpacing"/>
        <w:spacing w:line="360" w:lineRule="auto"/>
        <w:ind w:left="1134"/>
        <w:jc w:val="both"/>
        <w:rPr>
          <w:rFonts w:ascii="Calibri Light" w:hAnsi="Calibri Light"/>
          <w:b/>
          <w:i/>
        </w:rPr>
      </w:pPr>
      <w:r w:rsidRPr="00974F5B">
        <w:rPr>
          <w:rFonts w:ascii="Calibri Light" w:hAnsi="Calibri Light"/>
          <w:b/>
          <w:i/>
        </w:rPr>
        <w:t>Tailoring expected hours</w:t>
      </w:r>
    </w:p>
    <w:p w14:paraId="06D9DBDF" w14:textId="656FC813" w:rsidR="00974F5B" w:rsidRPr="00974F5B" w:rsidRDefault="00974F5B" w:rsidP="00974F5B">
      <w:pPr>
        <w:pStyle w:val="NoSpacing"/>
        <w:spacing w:line="360" w:lineRule="auto"/>
        <w:ind w:left="1134"/>
        <w:jc w:val="both"/>
        <w:rPr>
          <w:rFonts w:ascii="Calibri Light" w:hAnsi="Calibri Light"/>
          <w:bCs/>
          <w:i/>
        </w:rPr>
      </w:pPr>
      <w:r w:rsidRPr="00974F5B">
        <w:rPr>
          <w:rFonts w:ascii="Calibri Light" w:hAnsi="Calibri Light"/>
          <w:bCs/>
          <w:i/>
        </w:rPr>
        <w:t>A claimant may not be able to meet the maximum expected hours of work-related</w:t>
      </w:r>
      <w:r>
        <w:rPr>
          <w:rFonts w:ascii="Calibri Light" w:hAnsi="Calibri Light"/>
          <w:bCs/>
          <w:i/>
        </w:rPr>
        <w:t xml:space="preserve"> </w:t>
      </w:r>
      <w:r w:rsidRPr="00974F5B">
        <w:rPr>
          <w:rFonts w:ascii="Calibri Light" w:hAnsi="Calibri Light"/>
          <w:bCs/>
          <w:i/>
        </w:rPr>
        <w:t>activity, for example if they:</w:t>
      </w:r>
    </w:p>
    <w:p w14:paraId="6ED4AA0A" w14:textId="77777777" w:rsidR="00974F5B" w:rsidRPr="00974F5B" w:rsidRDefault="00974F5B" w:rsidP="00974F5B">
      <w:pPr>
        <w:pStyle w:val="NoSpacing"/>
        <w:spacing w:line="360" w:lineRule="auto"/>
        <w:ind w:left="1134"/>
        <w:jc w:val="both"/>
        <w:rPr>
          <w:rFonts w:ascii="Calibri Light" w:hAnsi="Calibri Light"/>
          <w:bCs/>
          <w:i/>
        </w:rPr>
      </w:pPr>
      <w:r w:rsidRPr="00974F5B">
        <w:rPr>
          <w:rFonts w:ascii="Calibri Light" w:hAnsi="Calibri Light"/>
          <w:bCs/>
          <w:i/>
        </w:rPr>
        <w:t>• have a health condition</w:t>
      </w:r>
    </w:p>
    <w:p w14:paraId="6F8C2C07" w14:textId="77777777" w:rsidR="00974F5B" w:rsidRPr="00974F5B" w:rsidRDefault="00974F5B" w:rsidP="00974F5B">
      <w:pPr>
        <w:pStyle w:val="NoSpacing"/>
        <w:spacing w:line="360" w:lineRule="auto"/>
        <w:ind w:left="1134"/>
        <w:jc w:val="both"/>
        <w:rPr>
          <w:rFonts w:ascii="Calibri Light" w:hAnsi="Calibri Light"/>
          <w:bCs/>
          <w:i/>
        </w:rPr>
      </w:pPr>
      <w:r w:rsidRPr="00974F5B">
        <w:rPr>
          <w:rFonts w:ascii="Calibri Light" w:hAnsi="Calibri Light"/>
          <w:bCs/>
          <w:i/>
        </w:rPr>
        <w:t>• have caring responsibilities</w:t>
      </w:r>
    </w:p>
    <w:p w14:paraId="6F82060C" w14:textId="77777777" w:rsidR="00974F5B" w:rsidRPr="00974F5B" w:rsidRDefault="00974F5B" w:rsidP="00974F5B">
      <w:pPr>
        <w:pStyle w:val="NoSpacing"/>
        <w:spacing w:line="360" w:lineRule="auto"/>
        <w:ind w:left="1134"/>
        <w:jc w:val="both"/>
        <w:rPr>
          <w:rFonts w:ascii="Calibri Light" w:hAnsi="Calibri Light"/>
          <w:bCs/>
          <w:i/>
        </w:rPr>
      </w:pPr>
      <w:r w:rsidRPr="00974F5B">
        <w:rPr>
          <w:rFonts w:ascii="Calibri Light" w:hAnsi="Calibri Light"/>
          <w:bCs/>
          <w:i/>
        </w:rPr>
        <w:t>• are working, and have earnings below the Administrative Earnings</w:t>
      </w:r>
    </w:p>
    <w:p w14:paraId="6A2EDDC9" w14:textId="77777777" w:rsidR="00974F5B" w:rsidRPr="00974F5B" w:rsidRDefault="00974F5B" w:rsidP="00974F5B">
      <w:pPr>
        <w:pStyle w:val="NoSpacing"/>
        <w:spacing w:line="360" w:lineRule="auto"/>
        <w:ind w:left="1134"/>
        <w:jc w:val="both"/>
        <w:rPr>
          <w:rFonts w:ascii="Calibri Light" w:hAnsi="Calibri Light"/>
          <w:bCs/>
          <w:i/>
        </w:rPr>
      </w:pPr>
      <w:r w:rsidRPr="00974F5B">
        <w:rPr>
          <w:rFonts w:ascii="Calibri Light" w:hAnsi="Calibri Light"/>
          <w:bCs/>
          <w:i/>
        </w:rPr>
        <w:t>Threshold</w:t>
      </w:r>
    </w:p>
    <w:p w14:paraId="2AB47A2B" w14:textId="77777777" w:rsidR="00974F5B" w:rsidRDefault="00974F5B" w:rsidP="00974F5B">
      <w:pPr>
        <w:pStyle w:val="NoSpacing"/>
        <w:spacing w:line="360" w:lineRule="auto"/>
        <w:ind w:left="1134"/>
        <w:jc w:val="both"/>
        <w:rPr>
          <w:rFonts w:ascii="Calibri Light" w:hAnsi="Calibri Light"/>
          <w:bCs/>
          <w:i/>
        </w:rPr>
      </w:pPr>
    </w:p>
    <w:p w14:paraId="22FF69B9" w14:textId="0C5B6EC0" w:rsidR="00974F5B" w:rsidRPr="00974F5B" w:rsidRDefault="00974F5B" w:rsidP="00974F5B">
      <w:pPr>
        <w:pStyle w:val="NoSpacing"/>
        <w:spacing w:line="360" w:lineRule="auto"/>
        <w:ind w:left="1134"/>
        <w:jc w:val="both"/>
        <w:rPr>
          <w:rFonts w:ascii="Calibri Light" w:hAnsi="Calibri Light"/>
          <w:bCs/>
          <w:i/>
        </w:rPr>
      </w:pPr>
      <w:r w:rsidRPr="00974F5B">
        <w:rPr>
          <w:rFonts w:ascii="Calibri Light" w:hAnsi="Calibri Light"/>
          <w:bCs/>
          <w:i/>
        </w:rPr>
        <w:t>This list is not exhaustive.</w:t>
      </w:r>
    </w:p>
    <w:p w14:paraId="160C1774" w14:textId="77777777" w:rsidR="00974F5B" w:rsidRDefault="00974F5B" w:rsidP="00974F5B">
      <w:pPr>
        <w:pStyle w:val="NoSpacing"/>
        <w:spacing w:line="360" w:lineRule="auto"/>
        <w:ind w:left="1134"/>
        <w:jc w:val="both"/>
        <w:rPr>
          <w:rFonts w:ascii="Calibri Light" w:hAnsi="Calibri Light"/>
          <w:bCs/>
          <w:i/>
        </w:rPr>
      </w:pPr>
    </w:p>
    <w:p w14:paraId="3B87A1CB" w14:textId="68BF82DC" w:rsidR="00974F5B" w:rsidRPr="00974F5B" w:rsidRDefault="00974F5B" w:rsidP="00974F5B">
      <w:pPr>
        <w:pStyle w:val="NoSpacing"/>
        <w:spacing w:line="360" w:lineRule="auto"/>
        <w:ind w:left="1134"/>
        <w:jc w:val="both"/>
        <w:rPr>
          <w:rFonts w:ascii="Calibri Light" w:hAnsi="Calibri Light"/>
          <w:bCs/>
          <w:i/>
        </w:rPr>
      </w:pPr>
      <w:r w:rsidRPr="00974F5B">
        <w:rPr>
          <w:rFonts w:ascii="Calibri Light" w:hAnsi="Calibri Light"/>
          <w:bCs/>
          <w:i/>
        </w:rPr>
        <w:t>The expected hours can be tailored to allow a claimant to do fewer hours of</w:t>
      </w:r>
    </w:p>
    <w:p w14:paraId="0111CB8C" w14:textId="5D56BC71" w:rsidR="00A376FB" w:rsidRPr="00974F5B" w:rsidRDefault="00974F5B" w:rsidP="00974F5B">
      <w:pPr>
        <w:pStyle w:val="NoSpacing"/>
        <w:spacing w:line="360" w:lineRule="auto"/>
        <w:ind w:left="1134"/>
        <w:jc w:val="both"/>
        <w:rPr>
          <w:rFonts w:ascii="Calibri Light" w:hAnsi="Calibri Light"/>
          <w:bCs/>
          <w:i/>
        </w:rPr>
      </w:pPr>
      <w:r w:rsidRPr="00974F5B">
        <w:rPr>
          <w:rFonts w:ascii="Calibri Light" w:hAnsi="Calibri Light"/>
          <w:bCs/>
          <w:i/>
        </w:rPr>
        <w:t>work-related activity per week where appropriate.</w:t>
      </w:r>
      <w:r w:rsidRPr="00974F5B">
        <w:rPr>
          <w:rFonts w:ascii="Calibri Light" w:hAnsi="Calibri Light"/>
          <w:bCs/>
          <w:i/>
        </w:rPr>
        <w:cr/>
      </w:r>
    </w:p>
    <w:p w14:paraId="5F539F14" w14:textId="4F83D54C" w:rsidR="004D7CA9" w:rsidRPr="00A376FB" w:rsidRDefault="00FB2BE6" w:rsidP="00A376FB">
      <w:pPr>
        <w:pStyle w:val="NoSpacing"/>
        <w:spacing w:line="360" w:lineRule="auto"/>
        <w:ind w:left="1134"/>
        <w:jc w:val="right"/>
        <w:rPr>
          <w:rFonts w:ascii="Calibri Light" w:hAnsi="Calibri Light"/>
        </w:rPr>
      </w:pPr>
      <w:r w:rsidRPr="00A376FB">
        <w:rPr>
          <w:rFonts w:ascii="Calibri Light" w:hAnsi="Calibri Light"/>
          <w:i/>
        </w:rPr>
        <w:lastRenderedPageBreak/>
        <w:t xml:space="preserve"> </w:t>
      </w:r>
      <w:r w:rsidR="00A376FB" w:rsidRPr="00A376FB">
        <w:rPr>
          <w:rFonts w:ascii="Calibri Light" w:hAnsi="Calibri Light"/>
        </w:rPr>
        <w:t>(Emphasis added</w:t>
      </w:r>
      <w:r w:rsidRPr="00A376FB">
        <w:rPr>
          <w:rFonts w:ascii="Calibri Light" w:hAnsi="Calibri Light"/>
        </w:rPr>
        <w:t>)</w:t>
      </w:r>
    </w:p>
    <w:p w14:paraId="260AB13D" w14:textId="77777777" w:rsidR="00D72E48" w:rsidRPr="00FB2BE6" w:rsidRDefault="00D72E48" w:rsidP="00D72E48">
      <w:pPr>
        <w:pStyle w:val="NormalWeb"/>
        <w:spacing w:before="120" w:line="360" w:lineRule="auto"/>
        <w:ind w:left="567" w:hanging="567"/>
        <w:jc w:val="both"/>
        <w:rPr>
          <w:rStyle w:val="Strong"/>
          <w:rFonts w:ascii="Calibri Light" w:hAnsi="Calibri Light" w:cs="Arial"/>
          <w:b w:val="0"/>
          <w:sz w:val="28"/>
        </w:rPr>
      </w:pPr>
      <w:r w:rsidRPr="00FB2BE6">
        <w:rPr>
          <w:rFonts w:ascii="Calibri Light" w:hAnsi="Calibri Light"/>
          <w:b/>
          <w:sz w:val="28"/>
        </w:rPr>
        <w:t>Ground</w:t>
      </w:r>
      <w:r w:rsidR="009901AC" w:rsidRPr="00FB2BE6">
        <w:rPr>
          <w:rFonts w:ascii="Calibri Light" w:hAnsi="Calibri Light"/>
          <w:b/>
          <w:sz w:val="28"/>
        </w:rPr>
        <w:t>s</w:t>
      </w:r>
      <w:r w:rsidRPr="00FB2BE6">
        <w:rPr>
          <w:rFonts w:ascii="Calibri Light" w:hAnsi="Calibri Light"/>
          <w:b/>
          <w:sz w:val="28"/>
        </w:rPr>
        <w:t xml:space="preserve"> for Judicial Review</w:t>
      </w:r>
    </w:p>
    <w:p w14:paraId="033E2504" w14:textId="67543998" w:rsidR="00C07B8C" w:rsidRDefault="00C07B8C" w:rsidP="00A376FB">
      <w:pPr>
        <w:pStyle w:val="Default"/>
        <w:tabs>
          <w:tab w:val="left" w:pos="0"/>
        </w:tabs>
        <w:spacing w:line="360" w:lineRule="auto"/>
        <w:jc w:val="both"/>
        <w:rPr>
          <w:rFonts w:ascii="Calibri Light" w:hAnsi="Calibri Light" w:cs="Calibri Light"/>
          <w:b/>
          <w:color w:val="FF0000"/>
        </w:rPr>
      </w:pPr>
      <w:r w:rsidRPr="00FB2BE6">
        <w:rPr>
          <w:rFonts w:ascii="Calibri Light" w:hAnsi="Calibri Light" w:cs="Calibri Light"/>
          <w:b/>
        </w:rPr>
        <w:t xml:space="preserve">Ground 1: Failure to apply the law resulting in imposition of unlawful work-related requirements </w:t>
      </w:r>
      <w:r w:rsidRPr="00FB2BE6">
        <w:rPr>
          <w:rFonts w:ascii="Calibri Light" w:hAnsi="Calibri Light" w:cs="Calibri Light"/>
          <w:b/>
          <w:color w:val="FF0000"/>
        </w:rPr>
        <w:t>and unlawful sanctions</w:t>
      </w:r>
    </w:p>
    <w:p w14:paraId="25327681" w14:textId="77777777" w:rsidR="00A376FB" w:rsidRPr="00FB2BE6" w:rsidRDefault="00A376FB" w:rsidP="00A376FB">
      <w:pPr>
        <w:pStyle w:val="Default"/>
        <w:tabs>
          <w:tab w:val="left" w:pos="0"/>
        </w:tabs>
        <w:spacing w:line="360" w:lineRule="auto"/>
        <w:jc w:val="both"/>
        <w:rPr>
          <w:rFonts w:ascii="Calibri Light" w:hAnsi="Calibri Light" w:cs="Calibri Light"/>
          <w:b/>
          <w:color w:val="FF0000"/>
        </w:rPr>
      </w:pPr>
    </w:p>
    <w:p w14:paraId="021EB23F" w14:textId="106DCE59" w:rsidR="00C07B8C" w:rsidRPr="00FB2BE6" w:rsidRDefault="00461AB1" w:rsidP="00E16D03">
      <w:pPr>
        <w:pStyle w:val="Default"/>
        <w:numPr>
          <w:ilvl w:val="0"/>
          <w:numId w:val="5"/>
        </w:numPr>
        <w:tabs>
          <w:tab w:val="left" w:pos="0"/>
        </w:tabs>
        <w:spacing w:line="360" w:lineRule="auto"/>
        <w:jc w:val="both"/>
        <w:rPr>
          <w:rStyle w:val="Strong"/>
          <w:rFonts w:ascii="Calibri Light" w:hAnsi="Calibri Light" w:cs="Calibri Light"/>
          <w:b w:val="0"/>
          <w:bCs w:val="0"/>
        </w:rPr>
      </w:pPr>
      <w:r>
        <w:rPr>
          <w:rStyle w:val="Strong"/>
          <w:rFonts w:ascii="Calibri Light" w:hAnsi="Calibri Light" w:cs="Calibri Light"/>
          <w:b w:val="0"/>
        </w:rPr>
        <w:t>D</w:t>
      </w:r>
      <w:r w:rsidRPr="00FB2BE6">
        <w:rPr>
          <w:rStyle w:val="Strong"/>
          <w:rFonts w:ascii="Calibri Light" w:hAnsi="Calibri Light" w:cs="Calibri Light"/>
          <w:b w:val="0"/>
        </w:rPr>
        <w:t xml:space="preserve"> </w:t>
      </w:r>
      <w:r w:rsidR="00C07B8C" w:rsidRPr="00FB2BE6">
        <w:rPr>
          <w:rStyle w:val="Strong"/>
          <w:rFonts w:ascii="Calibri Light" w:hAnsi="Calibri Light" w:cs="Calibri Light"/>
          <w:b w:val="0"/>
        </w:rPr>
        <w:t xml:space="preserve">is aware of C’s mental or physical impairment and of </w:t>
      </w:r>
      <w:r w:rsidR="0042555D" w:rsidRPr="00FB2BE6">
        <w:rPr>
          <w:rStyle w:val="Strong"/>
          <w:rFonts w:ascii="Calibri Light" w:hAnsi="Calibri Light" w:cs="Calibri Light"/>
          <w:b w:val="0"/>
          <w:color w:val="FF0000"/>
        </w:rPr>
        <w:t xml:space="preserve">HIS/HER ADDITIONAL NEEDS </w:t>
      </w:r>
      <w:r w:rsidR="00C07B8C" w:rsidRPr="00FB2BE6">
        <w:rPr>
          <w:rStyle w:val="Strong"/>
          <w:rFonts w:ascii="Calibri Light" w:hAnsi="Calibri Light" w:cs="Calibri Light"/>
          <w:b w:val="0"/>
        </w:rPr>
        <w:t xml:space="preserve">which mean that C is not able to carry out 35 hours work search </w:t>
      </w:r>
      <w:r w:rsidR="0042555D" w:rsidRPr="00FB2BE6">
        <w:rPr>
          <w:rStyle w:val="Strong"/>
          <w:rFonts w:ascii="Calibri Light" w:hAnsi="Calibri Light" w:cs="Calibri Light"/>
          <w:b w:val="0"/>
          <w:color w:val="FF0000"/>
        </w:rPr>
        <w:t>AND/OR IS LIMITED IN THE TYPE AND LOCATION OF WORK THEY CAN UNDERTAKE</w:t>
      </w:r>
      <w:r w:rsidR="009901AC" w:rsidRPr="00FB2BE6">
        <w:rPr>
          <w:rStyle w:val="Strong"/>
          <w:rFonts w:ascii="Calibri Light" w:hAnsi="Calibri Light" w:cs="Calibri Light"/>
          <w:b w:val="0"/>
          <w:color w:val="FF0000"/>
        </w:rPr>
        <w:t xml:space="preserve"> </w:t>
      </w:r>
      <w:r w:rsidR="00C07B8C" w:rsidRPr="00FB2BE6">
        <w:rPr>
          <w:rStyle w:val="Strong"/>
          <w:rFonts w:ascii="Calibri Light" w:hAnsi="Calibri Light" w:cs="Calibri Light"/>
          <w:b w:val="0"/>
        </w:rPr>
        <w:t xml:space="preserve">but has refused to amend </w:t>
      </w:r>
      <w:r w:rsidR="00C07B8C" w:rsidRPr="00FB2BE6">
        <w:rPr>
          <w:rStyle w:val="Strong"/>
          <w:rFonts w:ascii="Calibri Light" w:hAnsi="Calibri Light" w:cs="Calibri Light"/>
          <w:b w:val="0"/>
          <w:color w:val="FF0000"/>
        </w:rPr>
        <w:t xml:space="preserve">C’s </w:t>
      </w:r>
      <w:r w:rsidR="00C07B8C" w:rsidRPr="00FB2BE6">
        <w:rPr>
          <w:rStyle w:val="Strong"/>
          <w:rFonts w:ascii="Calibri Light" w:hAnsi="Calibri Light" w:cs="Calibri Light"/>
          <w:b w:val="0"/>
        </w:rPr>
        <w:t>UC conditionality.</w:t>
      </w:r>
    </w:p>
    <w:p w14:paraId="6EA8B94F" w14:textId="471C8843" w:rsidR="00C07B8C" w:rsidRPr="00FB2BE6" w:rsidRDefault="00C07B8C" w:rsidP="00E16D03">
      <w:pPr>
        <w:pStyle w:val="Default"/>
        <w:numPr>
          <w:ilvl w:val="0"/>
          <w:numId w:val="5"/>
        </w:numPr>
        <w:tabs>
          <w:tab w:val="left" w:pos="0"/>
        </w:tabs>
        <w:spacing w:line="360" w:lineRule="auto"/>
        <w:jc w:val="both"/>
        <w:rPr>
          <w:rFonts w:ascii="Calibri Light" w:hAnsi="Calibri Light" w:cs="Calibri Light"/>
        </w:rPr>
      </w:pPr>
      <w:r w:rsidRPr="00FB2BE6">
        <w:rPr>
          <w:rFonts w:ascii="Calibri Light" w:hAnsi="Calibri Light" w:cs="Calibri Light"/>
        </w:rPr>
        <w:t xml:space="preserve">The law and the </w:t>
      </w:r>
      <w:r w:rsidR="00A376FB">
        <w:rPr>
          <w:rFonts w:ascii="Calibri Light" w:hAnsi="Calibri Light" w:cs="Calibri Light"/>
        </w:rPr>
        <w:t>D</w:t>
      </w:r>
      <w:r w:rsidR="00461AB1" w:rsidRPr="00FB2BE6">
        <w:rPr>
          <w:rFonts w:ascii="Calibri Light" w:hAnsi="Calibri Light" w:cs="Calibri Light"/>
        </w:rPr>
        <w:t xml:space="preserve">’s </w:t>
      </w:r>
      <w:r w:rsidRPr="00FB2BE6">
        <w:rPr>
          <w:rFonts w:ascii="Calibri Light" w:hAnsi="Calibri Light" w:cs="Calibri Light"/>
        </w:rPr>
        <w:t xml:space="preserve">own guidance (set out above) are clear. </w:t>
      </w:r>
    </w:p>
    <w:p w14:paraId="59D9F2CB" w14:textId="2D41C5AB" w:rsidR="00C07B8C" w:rsidRPr="00C30E93" w:rsidRDefault="00C30E93" w:rsidP="00E16D03">
      <w:pPr>
        <w:pStyle w:val="Default"/>
        <w:numPr>
          <w:ilvl w:val="0"/>
          <w:numId w:val="5"/>
        </w:numPr>
        <w:tabs>
          <w:tab w:val="left" w:pos="0"/>
        </w:tabs>
        <w:spacing w:line="360" w:lineRule="auto"/>
        <w:jc w:val="both"/>
        <w:rPr>
          <w:rFonts w:ascii="Calibri Light" w:hAnsi="Calibri Light" w:cs="Calibri Light"/>
        </w:rPr>
      </w:pPr>
      <w:r w:rsidRPr="00C30E93">
        <w:rPr>
          <w:rFonts w:ascii="Calibri Light" w:hAnsi="Calibri Light" w:cs="Calibri Light"/>
        </w:rPr>
        <w:t>By failing to lim</w:t>
      </w:r>
      <w:r w:rsidRPr="00C30E93">
        <w:rPr>
          <w:rFonts w:ascii="Calibri Light" w:hAnsi="Calibri Light" w:cs="Calibri Light"/>
          <w:color w:val="auto"/>
        </w:rPr>
        <w:t>it the</w:t>
      </w:r>
      <w:r>
        <w:rPr>
          <w:rFonts w:ascii="Calibri Light" w:hAnsi="Calibri Light" w:cs="Calibri Light"/>
          <w:color w:val="auto"/>
        </w:rPr>
        <w:t xml:space="preserve"> </w:t>
      </w:r>
      <w:r w:rsidRPr="00C30E93">
        <w:rPr>
          <w:rFonts w:ascii="Calibri Light" w:hAnsi="Calibri Light" w:cs="Calibri Light"/>
        </w:rPr>
        <w:t>nature and location of the jobs C is required to apply for</w:t>
      </w:r>
      <w:r w:rsidRPr="00C30E93">
        <w:rPr>
          <w:rFonts w:ascii="Calibri Light" w:hAnsi="Calibri Light" w:cs="Calibri Light"/>
          <w:color w:val="auto"/>
        </w:rPr>
        <w:t xml:space="preserve"> </w:t>
      </w:r>
      <w:r w:rsidRPr="00C30E93">
        <w:rPr>
          <w:rStyle w:val="Strong"/>
          <w:rFonts w:ascii="Calibri Light" w:hAnsi="Calibri Light" w:cs="Calibri Light"/>
          <w:b w:val="0"/>
          <w:color w:val="auto"/>
        </w:rPr>
        <w:t xml:space="preserve">and </w:t>
      </w:r>
      <w:r w:rsidR="00C07B8C" w:rsidRPr="00C30E93">
        <w:rPr>
          <w:rFonts w:ascii="Calibri Light" w:hAnsi="Calibri Light" w:cs="Calibri Light"/>
          <w:color w:val="auto"/>
        </w:rPr>
        <w:t xml:space="preserve">the </w:t>
      </w:r>
      <w:r w:rsidR="00C07B8C" w:rsidRPr="00C30E93">
        <w:rPr>
          <w:rFonts w:ascii="Calibri Light" w:hAnsi="Calibri Light" w:cs="Calibri Light"/>
        </w:rPr>
        <w:t xml:space="preserve">number of hours C </w:t>
      </w:r>
      <w:proofErr w:type="gramStart"/>
      <w:r w:rsidR="00C07B8C" w:rsidRPr="00C30E93">
        <w:rPr>
          <w:rFonts w:ascii="Calibri Light" w:hAnsi="Calibri Light" w:cs="Calibri Light"/>
        </w:rPr>
        <w:t>has to</w:t>
      </w:r>
      <w:proofErr w:type="gramEnd"/>
      <w:r w:rsidR="00C07B8C" w:rsidRPr="00C30E93">
        <w:rPr>
          <w:rFonts w:ascii="Calibri Light" w:hAnsi="Calibri Light" w:cs="Calibri Light"/>
        </w:rPr>
        <w:t xml:space="preserve"> carry out work preparation, work search and be available for work</w:t>
      </w:r>
      <w:r w:rsidR="009901AC" w:rsidRPr="00C30E93">
        <w:rPr>
          <w:rFonts w:ascii="Calibri Light" w:hAnsi="Calibri Light" w:cs="Calibri Light"/>
        </w:rPr>
        <w:t xml:space="preserve">, </w:t>
      </w:r>
      <w:r w:rsidR="00A376FB">
        <w:rPr>
          <w:rFonts w:ascii="Calibri Light" w:hAnsi="Calibri Light" w:cs="Calibri Light"/>
        </w:rPr>
        <w:t xml:space="preserve">D </w:t>
      </w:r>
      <w:r w:rsidR="00C07B8C" w:rsidRPr="00C30E93">
        <w:rPr>
          <w:rFonts w:ascii="Calibri Light" w:hAnsi="Calibri Light" w:cs="Calibri Light"/>
        </w:rPr>
        <w:t>is in breach of both regs.</w:t>
      </w:r>
      <w:r w:rsidR="00A376FB">
        <w:rPr>
          <w:rFonts w:ascii="Calibri Light" w:hAnsi="Calibri Light" w:cs="Calibri Light"/>
        </w:rPr>
        <w:t xml:space="preserve"> </w:t>
      </w:r>
      <w:r w:rsidR="00C07B8C" w:rsidRPr="00C30E93">
        <w:rPr>
          <w:rFonts w:ascii="Calibri Light" w:hAnsi="Calibri Light" w:cs="Calibri Light"/>
        </w:rPr>
        <w:t>88 and 97 UC Regs and its own guidance and is therefore acting unlawfully.</w:t>
      </w:r>
    </w:p>
    <w:p w14:paraId="19444C10" w14:textId="4B7FECF6" w:rsidR="00C07B8C" w:rsidRPr="00FB2BE6" w:rsidRDefault="00A376FB" w:rsidP="00E16D03">
      <w:pPr>
        <w:pStyle w:val="Default"/>
        <w:numPr>
          <w:ilvl w:val="0"/>
          <w:numId w:val="5"/>
        </w:numPr>
        <w:tabs>
          <w:tab w:val="left" w:pos="0"/>
        </w:tabs>
        <w:spacing w:line="360" w:lineRule="auto"/>
        <w:jc w:val="both"/>
        <w:rPr>
          <w:rStyle w:val="Strong"/>
          <w:rFonts w:ascii="Calibri Light" w:hAnsi="Calibri Light" w:cs="Calibri Light"/>
          <w:b w:val="0"/>
          <w:bCs w:val="0"/>
        </w:rPr>
      </w:pPr>
      <w:r>
        <w:rPr>
          <w:rStyle w:val="Strong"/>
          <w:rFonts w:ascii="Calibri Light" w:hAnsi="Calibri Light" w:cs="Calibri Light"/>
          <w:b w:val="0"/>
        </w:rPr>
        <w:t>As a result of D</w:t>
      </w:r>
      <w:r w:rsidR="00461AB1" w:rsidRPr="00FB2BE6">
        <w:rPr>
          <w:rStyle w:val="Strong"/>
          <w:rFonts w:ascii="Calibri Light" w:hAnsi="Calibri Light" w:cs="Calibri Light"/>
          <w:b w:val="0"/>
        </w:rPr>
        <w:t xml:space="preserve">’s </w:t>
      </w:r>
      <w:r w:rsidR="00C07B8C" w:rsidRPr="00FB2BE6">
        <w:rPr>
          <w:rStyle w:val="Strong"/>
          <w:rFonts w:ascii="Calibri Light" w:hAnsi="Calibri Light" w:cs="Calibri Light"/>
          <w:b w:val="0"/>
        </w:rPr>
        <w:t xml:space="preserve">failure to apply the law and its own guidance C </w:t>
      </w:r>
      <w:r w:rsidR="0042555D" w:rsidRPr="00FB2BE6">
        <w:rPr>
          <w:rStyle w:val="Strong"/>
          <w:rFonts w:ascii="Calibri Light" w:hAnsi="Calibri Light" w:cs="Calibri Light"/>
          <w:b w:val="0"/>
          <w:color w:val="FF0000"/>
        </w:rPr>
        <w:t>[HAS ALREADY BEEN UNLAWFULLY SANCTIONED AND]</w:t>
      </w:r>
      <w:r w:rsidR="00C07B8C" w:rsidRPr="00FB2BE6">
        <w:rPr>
          <w:rStyle w:val="Strong"/>
          <w:rFonts w:ascii="Calibri Light" w:hAnsi="Calibri Light" w:cs="Calibri Light"/>
          <w:b w:val="0"/>
          <w:color w:val="FF0000"/>
        </w:rPr>
        <w:t xml:space="preserve"> </w:t>
      </w:r>
      <w:r w:rsidR="00C07B8C" w:rsidRPr="00FB2BE6">
        <w:rPr>
          <w:rStyle w:val="Strong"/>
          <w:rFonts w:ascii="Calibri Light" w:hAnsi="Calibri Light" w:cs="Calibri Light"/>
          <w:b w:val="0"/>
        </w:rPr>
        <w:t xml:space="preserve">remains at risk of further unlawful sanctions, financial </w:t>
      </w:r>
      <w:proofErr w:type="gramStart"/>
      <w:r w:rsidR="00C07B8C" w:rsidRPr="00FB2BE6">
        <w:rPr>
          <w:rStyle w:val="Strong"/>
          <w:rFonts w:ascii="Calibri Light" w:hAnsi="Calibri Light" w:cs="Calibri Light"/>
          <w:b w:val="0"/>
        </w:rPr>
        <w:t>hardship</w:t>
      </w:r>
      <w:proofErr w:type="gramEnd"/>
      <w:r w:rsidR="00C07B8C" w:rsidRPr="00FB2BE6">
        <w:rPr>
          <w:rStyle w:val="Strong"/>
          <w:rFonts w:ascii="Calibri Light" w:hAnsi="Calibri Light" w:cs="Calibri Light"/>
          <w:b w:val="0"/>
        </w:rPr>
        <w:t xml:space="preserve"> and stress as a direct result of the unlawful conditions imposed on </w:t>
      </w:r>
      <w:r w:rsidR="0042555D" w:rsidRPr="00FB2BE6">
        <w:rPr>
          <w:rStyle w:val="Strong"/>
          <w:rFonts w:ascii="Calibri Light" w:hAnsi="Calibri Light" w:cs="Calibri Light"/>
          <w:b w:val="0"/>
          <w:color w:val="FF0000"/>
        </w:rPr>
        <w:t>HER/HIM</w:t>
      </w:r>
      <w:r w:rsidR="0042555D" w:rsidRPr="00FB2BE6">
        <w:rPr>
          <w:rStyle w:val="Strong"/>
          <w:rFonts w:ascii="Calibri Light" w:hAnsi="Calibri Light" w:cs="Calibri Light"/>
          <w:b w:val="0"/>
        </w:rPr>
        <w:t xml:space="preserve">. </w:t>
      </w:r>
    </w:p>
    <w:p w14:paraId="6C26AE05" w14:textId="22DF8A1A" w:rsidR="009901AC" w:rsidRDefault="009901AC" w:rsidP="009C23CC">
      <w:pPr>
        <w:pStyle w:val="Default"/>
        <w:tabs>
          <w:tab w:val="left" w:pos="0"/>
        </w:tabs>
        <w:spacing w:line="360" w:lineRule="auto"/>
        <w:ind w:left="567" w:hanging="567"/>
        <w:jc w:val="both"/>
        <w:rPr>
          <w:rStyle w:val="Strong"/>
          <w:rFonts w:ascii="Calibri Light" w:hAnsi="Calibri Light" w:cs="Calibri Light"/>
        </w:rPr>
      </w:pPr>
    </w:p>
    <w:p w14:paraId="22EED61A" w14:textId="77777777" w:rsidR="00C07B8C" w:rsidRPr="00FB2BE6" w:rsidRDefault="00C07B8C" w:rsidP="009C23CC">
      <w:pPr>
        <w:pStyle w:val="Default"/>
        <w:tabs>
          <w:tab w:val="left" w:pos="0"/>
        </w:tabs>
        <w:spacing w:line="360" w:lineRule="auto"/>
        <w:jc w:val="both"/>
        <w:rPr>
          <w:rFonts w:ascii="Calibri Light" w:hAnsi="Calibri Light" w:cs="Calibri Light"/>
          <w:b/>
        </w:rPr>
      </w:pPr>
      <w:r w:rsidRPr="00FB2BE6">
        <w:rPr>
          <w:rStyle w:val="Strong"/>
          <w:rFonts w:ascii="Calibri Light" w:hAnsi="Calibri Light" w:cs="Calibri Light"/>
        </w:rPr>
        <w:t xml:space="preserve">Ground 2: </w:t>
      </w:r>
      <w:r w:rsidRPr="00FB2BE6">
        <w:rPr>
          <w:rFonts w:ascii="Calibri Light" w:hAnsi="Calibri Light" w:cs="Calibri Light"/>
          <w:b/>
        </w:rPr>
        <w:t xml:space="preserve">Discrimination </w:t>
      </w:r>
    </w:p>
    <w:p w14:paraId="3F9866A8" w14:textId="7CE80806" w:rsidR="00C07B8C" w:rsidRPr="00FB2BE6" w:rsidRDefault="00C07B8C" w:rsidP="00E16D03">
      <w:pPr>
        <w:pStyle w:val="Default"/>
        <w:numPr>
          <w:ilvl w:val="0"/>
          <w:numId w:val="5"/>
        </w:numPr>
        <w:tabs>
          <w:tab w:val="left" w:pos="0"/>
        </w:tabs>
        <w:spacing w:line="360" w:lineRule="auto"/>
        <w:jc w:val="both"/>
        <w:rPr>
          <w:rFonts w:ascii="Calibri Light" w:hAnsi="Calibri Light" w:cs="Calibri Light"/>
        </w:rPr>
      </w:pPr>
      <w:r w:rsidRPr="00FB2BE6">
        <w:rPr>
          <w:rFonts w:ascii="Calibri Light" w:hAnsi="Calibri Light" w:cs="Calibri Light"/>
        </w:rPr>
        <w:t xml:space="preserve">The default requirement under reg. 88(1) taken together with reg. 97 UC Regs is that all claimants are required to undertake 35 hours of work search each week and be available to take up work for the same. </w:t>
      </w:r>
      <w:r w:rsidR="0042555D" w:rsidRPr="00FB2BE6">
        <w:rPr>
          <w:rFonts w:ascii="Calibri Light" w:hAnsi="Calibri Light" w:cs="Calibri Light"/>
          <w:color w:val="FF0000"/>
        </w:rPr>
        <w:t xml:space="preserve">APPLYING THIS BLANKET PROVISION / MAKING INADEQUATE AMENDMENTS </w:t>
      </w:r>
      <w:r w:rsidRPr="00FB2BE6">
        <w:rPr>
          <w:rFonts w:ascii="Calibri Light" w:hAnsi="Calibri Light" w:cs="Calibri Light"/>
        </w:rPr>
        <w:t xml:space="preserve">to people with mental or physical impairments would be indirectly discriminatory, contrary to the Equality Act 2010, </w:t>
      </w:r>
      <w:r w:rsidR="002F4DFD">
        <w:rPr>
          <w:rFonts w:ascii="Calibri Light" w:hAnsi="Calibri Light" w:cs="Calibri Light"/>
        </w:rPr>
        <w:t xml:space="preserve">the </w:t>
      </w:r>
      <w:r w:rsidRPr="00FB2BE6">
        <w:rPr>
          <w:rFonts w:ascii="Calibri Light" w:hAnsi="Calibri Light" w:cs="Calibri Light"/>
        </w:rPr>
        <w:t>Human Rights Act 1998 and</w:t>
      </w:r>
      <w:r w:rsidR="002F4DFD">
        <w:rPr>
          <w:rFonts w:ascii="Calibri Light" w:hAnsi="Calibri Light" w:cs="Calibri Light"/>
        </w:rPr>
        <w:t xml:space="preserve"> the</w:t>
      </w:r>
      <w:r w:rsidRPr="00FB2BE6">
        <w:rPr>
          <w:rFonts w:ascii="Calibri Light" w:hAnsi="Calibri Light" w:cs="Calibri Light"/>
        </w:rPr>
        <w:t xml:space="preserve"> European Convention on Human Rights (Article 14 in association with Article 1, Protocol 1), as such people (people with mental or physical impairments) would be more likely not to be able to comply with the requirements and so be subject to UC sanctions, consequent financial loss and emotional distress. </w:t>
      </w:r>
    </w:p>
    <w:p w14:paraId="54A7123F" w14:textId="77777777" w:rsidR="003C3A64" w:rsidRPr="00FB2BE6" w:rsidRDefault="00C07B8C" w:rsidP="00E16D03">
      <w:pPr>
        <w:pStyle w:val="Default"/>
        <w:numPr>
          <w:ilvl w:val="0"/>
          <w:numId w:val="5"/>
        </w:numPr>
        <w:tabs>
          <w:tab w:val="left" w:pos="0"/>
        </w:tabs>
        <w:spacing w:line="360" w:lineRule="auto"/>
        <w:jc w:val="both"/>
        <w:rPr>
          <w:rFonts w:ascii="Calibri Light" w:hAnsi="Calibri Light" w:cs="Calibri Light"/>
        </w:rPr>
      </w:pPr>
      <w:r w:rsidRPr="00FB2BE6">
        <w:rPr>
          <w:rFonts w:ascii="Calibri Light" w:hAnsi="Calibri Light" w:cs="Calibri Light"/>
        </w:rPr>
        <w:lastRenderedPageBreak/>
        <w:t>The law recognises the otherwise discriminatory effect of a blanket 35 hour per week work search and work availability requirement by making it possible to limit a claimant’s work search and work availability requirements</w:t>
      </w:r>
      <w:r w:rsidR="003C3A64" w:rsidRPr="00FB2BE6">
        <w:rPr>
          <w:rFonts w:ascii="Calibri Light" w:hAnsi="Calibri Light" w:cs="Calibri Light"/>
        </w:rPr>
        <w:t>.</w:t>
      </w:r>
    </w:p>
    <w:p w14:paraId="2873E536" w14:textId="77777777" w:rsidR="00C07B8C" w:rsidRPr="00FB2BE6" w:rsidRDefault="00C07B8C" w:rsidP="00E16D03">
      <w:pPr>
        <w:pStyle w:val="Default"/>
        <w:numPr>
          <w:ilvl w:val="0"/>
          <w:numId w:val="5"/>
        </w:numPr>
        <w:tabs>
          <w:tab w:val="left" w:pos="0"/>
        </w:tabs>
        <w:spacing w:line="360" w:lineRule="auto"/>
        <w:jc w:val="both"/>
        <w:rPr>
          <w:rFonts w:ascii="Calibri Light" w:hAnsi="Calibri Light" w:cs="Calibri Light"/>
        </w:rPr>
      </w:pPr>
      <w:r w:rsidRPr="00FB2BE6">
        <w:rPr>
          <w:rFonts w:ascii="Calibri Light" w:hAnsi="Calibri Light" w:cs="Calibri Light"/>
        </w:rPr>
        <w:t>By failing to make adjustments, the imposition of the default conditionality on C is necessarily discriminatory, it cannot be shown to be a proportionate means of achieving a legitimate aim, and there can be no justification for the same.</w:t>
      </w:r>
    </w:p>
    <w:p w14:paraId="012D18CB" w14:textId="77777777" w:rsidR="00517398" w:rsidRPr="00FB2BE6" w:rsidRDefault="00517398" w:rsidP="009C23CC">
      <w:pPr>
        <w:pStyle w:val="NormalWeb"/>
        <w:spacing w:before="120" w:line="360" w:lineRule="auto"/>
        <w:jc w:val="both"/>
        <w:rPr>
          <w:rFonts w:ascii="Calibri Light" w:hAnsi="Calibri Light" w:cs="Arial"/>
        </w:rPr>
      </w:pPr>
      <w:r w:rsidRPr="00FB2BE6">
        <w:rPr>
          <w:rStyle w:val="Strong"/>
          <w:rFonts w:ascii="Calibri Light" w:hAnsi="Calibri Light" w:cs="Arial"/>
        </w:rPr>
        <w:t xml:space="preserve">The details of the action that the </w:t>
      </w:r>
      <w:r w:rsidR="00461AB1">
        <w:rPr>
          <w:rStyle w:val="Strong"/>
          <w:rFonts w:ascii="Calibri Light" w:hAnsi="Calibri Light" w:cs="Arial"/>
        </w:rPr>
        <w:t>DWP</w:t>
      </w:r>
      <w:r w:rsidR="00461AB1" w:rsidRPr="00FB2BE6">
        <w:rPr>
          <w:rStyle w:val="Strong"/>
          <w:rFonts w:ascii="Calibri Light" w:hAnsi="Calibri Light" w:cs="Arial"/>
        </w:rPr>
        <w:t xml:space="preserve"> </w:t>
      </w:r>
      <w:r w:rsidRPr="00FB2BE6">
        <w:rPr>
          <w:rStyle w:val="Strong"/>
          <w:rFonts w:ascii="Calibri Light" w:hAnsi="Calibri Light" w:cs="Arial"/>
        </w:rPr>
        <w:t>is expected to take</w:t>
      </w:r>
    </w:p>
    <w:p w14:paraId="3A1CE4DC" w14:textId="2080F62E" w:rsidR="00517398" w:rsidRPr="00FB2BE6" w:rsidRDefault="009C23CC" w:rsidP="009C23CC">
      <w:pPr>
        <w:pStyle w:val="NormalWeb"/>
        <w:numPr>
          <w:ilvl w:val="0"/>
          <w:numId w:val="2"/>
        </w:numPr>
        <w:spacing w:before="120" w:beforeAutospacing="0" w:after="0" w:afterAutospacing="0" w:line="360" w:lineRule="auto"/>
        <w:ind w:left="567" w:hanging="567"/>
        <w:jc w:val="both"/>
        <w:rPr>
          <w:rFonts w:ascii="Calibri Light" w:hAnsi="Calibri Light" w:cs="Arial"/>
          <w:b/>
          <w:bCs/>
        </w:rPr>
      </w:pPr>
      <w:r>
        <w:rPr>
          <w:rFonts w:ascii="Calibri Light" w:hAnsi="Calibri Light" w:cs="Arial"/>
          <w:bCs/>
        </w:rPr>
        <w:t xml:space="preserve">To </w:t>
      </w:r>
      <w:r w:rsidR="001D3CAD" w:rsidRPr="00FB2BE6">
        <w:rPr>
          <w:rFonts w:ascii="Calibri Light" w:hAnsi="Calibri Light" w:cs="Arial"/>
          <w:bCs/>
        </w:rPr>
        <w:t xml:space="preserve">accept that </w:t>
      </w:r>
      <w:r w:rsidR="00035F34" w:rsidRPr="00FB2BE6">
        <w:rPr>
          <w:rFonts w:ascii="Calibri Light" w:hAnsi="Calibri Light" w:cs="Arial"/>
          <w:bCs/>
        </w:rPr>
        <w:t>C</w:t>
      </w:r>
      <w:r w:rsidR="001D3CAD" w:rsidRPr="00FB2BE6">
        <w:rPr>
          <w:rFonts w:ascii="Calibri Light" w:hAnsi="Calibri Light" w:cs="Arial"/>
          <w:bCs/>
        </w:rPr>
        <w:t xml:space="preserve"> is unable to travel to unfamiliar places and to engage with people </w:t>
      </w:r>
      <w:r w:rsidR="0042555D" w:rsidRPr="00FB2BE6">
        <w:rPr>
          <w:rFonts w:ascii="Calibri Light" w:hAnsi="Calibri Light" w:cs="Arial"/>
          <w:bCs/>
          <w:color w:val="FF0000"/>
        </w:rPr>
        <w:t>SHE/HE</w:t>
      </w:r>
      <w:r w:rsidR="000417B2" w:rsidRPr="00FB2BE6">
        <w:rPr>
          <w:rFonts w:ascii="Calibri Light" w:hAnsi="Calibri Light" w:cs="Arial"/>
          <w:bCs/>
        </w:rPr>
        <w:t xml:space="preserve"> </w:t>
      </w:r>
      <w:r w:rsidR="001D3CAD" w:rsidRPr="00FB2BE6">
        <w:rPr>
          <w:rFonts w:ascii="Calibri Light" w:hAnsi="Calibri Light" w:cs="Arial"/>
          <w:bCs/>
        </w:rPr>
        <w:t>does not know. </w:t>
      </w:r>
      <w:r w:rsidR="000417B2" w:rsidRPr="00FB2BE6">
        <w:rPr>
          <w:rFonts w:ascii="Calibri Light" w:hAnsi="Calibri Light" w:cs="Arial"/>
          <w:bCs/>
        </w:rPr>
        <w:t xml:space="preserve"> </w:t>
      </w:r>
      <w:r w:rsidR="0042555D" w:rsidRPr="00FB2BE6">
        <w:rPr>
          <w:rFonts w:ascii="Calibri Light" w:hAnsi="Calibri Light" w:cs="Arial"/>
          <w:bCs/>
          <w:color w:val="FF0000"/>
        </w:rPr>
        <w:t>HER/HIS</w:t>
      </w:r>
      <w:r w:rsidR="0042555D" w:rsidRPr="00FB2BE6">
        <w:rPr>
          <w:rFonts w:ascii="Calibri Light" w:hAnsi="Calibri Light" w:cs="Arial"/>
          <w:bCs/>
        </w:rPr>
        <w:t xml:space="preserve"> </w:t>
      </w:r>
      <w:r w:rsidR="001D3CAD" w:rsidRPr="00FB2BE6">
        <w:rPr>
          <w:rFonts w:ascii="Calibri Light" w:hAnsi="Calibri Light" w:cs="Arial"/>
          <w:bCs/>
        </w:rPr>
        <w:t xml:space="preserve">claimant commitment should be adjusted to reflect that </w:t>
      </w:r>
      <w:r w:rsidR="0042555D" w:rsidRPr="00FB2BE6">
        <w:rPr>
          <w:rFonts w:ascii="Calibri Light" w:hAnsi="Calibri Light" w:cs="Arial"/>
          <w:bCs/>
          <w:color w:val="FF0000"/>
        </w:rPr>
        <w:t>SHE/HE</w:t>
      </w:r>
      <w:r w:rsidR="0042555D" w:rsidRPr="00FB2BE6">
        <w:rPr>
          <w:rFonts w:ascii="Calibri Light" w:hAnsi="Calibri Light" w:cs="Arial"/>
          <w:bCs/>
        </w:rPr>
        <w:t xml:space="preserve"> </w:t>
      </w:r>
      <w:r w:rsidR="001D3CAD" w:rsidRPr="00FB2BE6">
        <w:rPr>
          <w:rFonts w:ascii="Calibri Light" w:hAnsi="Calibri Light" w:cs="Arial"/>
          <w:bCs/>
        </w:rPr>
        <w:t xml:space="preserve">is only required to look for work in areas </w:t>
      </w:r>
      <w:r w:rsidR="0042555D" w:rsidRPr="00FB2BE6">
        <w:rPr>
          <w:rFonts w:ascii="Calibri Light" w:hAnsi="Calibri Light" w:cs="Arial"/>
          <w:bCs/>
          <w:color w:val="FF0000"/>
        </w:rPr>
        <w:t>SHE/HE</w:t>
      </w:r>
      <w:r w:rsidR="0042555D" w:rsidRPr="00FB2BE6">
        <w:rPr>
          <w:rFonts w:ascii="Calibri Light" w:hAnsi="Calibri Light" w:cs="Arial"/>
          <w:bCs/>
        </w:rPr>
        <w:t xml:space="preserve"> </w:t>
      </w:r>
      <w:r w:rsidR="001D3CAD" w:rsidRPr="00FB2BE6">
        <w:rPr>
          <w:rFonts w:ascii="Calibri Light" w:hAnsi="Calibri Light" w:cs="Arial"/>
          <w:bCs/>
        </w:rPr>
        <w:t xml:space="preserve">is familiar with and therefore can travel to. The nature of work should be limited to </w:t>
      </w:r>
      <w:r w:rsidR="0042555D" w:rsidRPr="00FB2BE6">
        <w:rPr>
          <w:rFonts w:ascii="Calibri Light" w:hAnsi="Calibri Light" w:cs="Arial"/>
          <w:bCs/>
          <w:color w:val="FF0000"/>
        </w:rPr>
        <w:t>ROLES WHICH DO NOT INVOLVE DEALING WITH UNFAMILIAR PEOPLE, SUCH AS PUBLIC FACING ROLES.</w:t>
      </w:r>
      <w:r w:rsidR="0042555D" w:rsidRPr="00FB2BE6">
        <w:rPr>
          <w:rFonts w:ascii="Calibri Light" w:hAnsi="Calibri Light" w:cs="Arial"/>
          <w:bCs/>
        </w:rPr>
        <w:t xml:space="preserve"> </w:t>
      </w:r>
      <w:r w:rsidR="001D3CAD" w:rsidRPr="00FB2BE6">
        <w:rPr>
          <w:rFonts w:ascii="Calibri Light" w:hAnsi="Calibri Light" w:cs="Arial"/>
          <w:bCs/>
        </w:rPr>
        <w:t>Please amend</w:t>
      </w:r>
      <w:r w:rsidR="000417B2" w:rsidRPr="00FB2BE6">
        <w:rPr>
          <w:rFonts w:ascii="Calibri Light" w:hAnsi="Calibri Light" w:cs="Arial"/>
          <w:bCs/>
        </w:rPr>
        <w:t xml:space="preserve"> </w:t>
      </w:r>
      <w:r w:rsidR="0042555D" w:rsidRPr="00FB2BE6">
        <w:rPr>
          <w:rFonts w:ascii="Calibri Light" w:hAnsi="Calibri Light" w:cs="Arial"/>
          <w:bCs/>
          <w:color w:val="FF0000"/>
        </w:rPr>
        <w:t>HER/HIS</w:t>
      </w:r>
      <w:r w:rsidR="0042555D" w:rsidRPr="00FB2BE6">
        <w:rPr>
          <w:rFonts w:ascii="Calibri Light" w:hAnsi="Calibri Light" w:cs="Arial"/>
          <w:bCs/>
        </w:rPr>
        <w:t xml:space="preserve"> </w:t>
      </w:r>
      <w:r w:rsidR="001D3CAD" w:rsidRPr="00FB2BE6">
        <w:rPr>
          <w:rFonts w:ascii="Calibri Light" w:hAnsi="Calibri Light" w:cs="Arial"/>
          <w:bCs/>
        </w:rPr>
        <w:t>work search requirements immediately to reflect these limitations.</w:t>
      </w:r>
      <w:r w:rsidR="00C30E93">
        <w:rPr>
          <w:rFonts w:ascii="Calibri Light" w:hAnsi="Calibri Light" w:cs="Arial"/>
          <w:bCs/>
        </w:rPr>
        <w:t xml:space="preserve"> </w:t>
      </w:r>
      <w:r w:rsidR="00C30E93" w:rsidRPr="00C30E93">
        <w:rPr>
          <w:rFonts w:ascii="Calibri Light" w:hAnsi="Calibri Light" w:cs="Arial"/>
          <w:bCs/>
          <w:color w:val="FF0000"/>
        </w:rPr>
        <w:t xml:space="preserve">DETAIL DESIRED RESTRICTIONS </w:t>
      </w:r>
    </w:p>
    <w:p w14:paraId="01849FD9" w14:textId="6669711B" w:rsidR="003C3A64" w:rsidRPr="00FB2BE6" w:rsidRDefault="009C23CC" w:rsidP="009C23CC">
      <w:pPr>
        <w:pStyle w:val="NormalWeb"/>
        <w:spacing w:before="120" w:beforeAutospacing="0" w:after="0" w:afterAutospacing="0" w:line="360" w:lineRule="auto"/>
        <w:ind w:left="567" w:hanging="567"/>
        <w:jc w:val="both"/>
        <w:rPr>
          <w:rFonts w:ascii="Calibri Light" w:hAnsi="Calibri Light" w:cs="Arial"/>
          <w:bCs/>
        </w:rPr>
      </w:pPr>
      <w:r>
        <w:rPr>
          <w:rStyle w:val="Strong"/>
          <w:rFonts w:ascii="Calibri Light" w:hAnsi="Calibri Light" w:cs="Arial"/>
        </w:rPr>
        <w:t>D</w:t>
      </w:r>
      <w:r w:rsidR="00461AB1" w:rsidRPr="00FB2BE6">
        <w:rPr>
          <w:rStyle w:val="Strong"/>
          <w:rFonts w:ascii="Calibri Light" w:hAnsi="Calibri Light" w:cs="Arial"/>
        </w:rPr>
        <w:t xml:space="preserve"> </w:t>
      </w:r>
      <w:r w:rsidR="003C3A64" w:rsidRPr="00FB2BE6">
        <w:rPr>
          <w:rStyle w:val="Strong"/>
          <w:rFonts w:ascii="Calibri Light" w:hAnsi="Calibri Light" w:cs="Arial"/>
        </w:rPr>
        <w:t>is further requested to</w:t>
      </w:r>
    </w:p>
    <w:p w14:paraId="57F4F131" w14:textId="58BB24AB" w:rsidR="00FE7E77" w:rsidRPr="00FB2BE6" w:rsidRDefault="00FE7E77" w:rsidP="009C23CC">
      <w:pPr>
        <w:pStyle w:val="NormalWeb"/>
        <w:numPr>
          <w:ilvl w:val="0"/>
          <w:numId w:val="2"/>
        </w:numPr>
        <w:spacing w:before="120" w:beforeAutospacing="0" w:after="0" w:afterAutospacing="0" w:line="360" w:lineRule="auto"/>
        <w:ind w:left="426" w:hanging="426"/>
        <w:jc w:val="both"/>
        <w:rPr>
          <w:rFonts w:ascii="Calibri Light" w:hAnsi="Calibri Light" w:cs="Calibri Light"/>
          <w:bCs/>
        </w:rPr>
      </w:pPr>
      <w:r w:rsidRPr="00FB2BE6">
        <w:rPr>
          <w:rFonts w:ascii="Calibri Light" w:hAnsi="Calibri Light" w:cs="Calibri Light"/>
        </w:rPr>
        <w:t xml:space="preserve">Compensate C for </w:t>
      </w:r>
      <w:r w:rsidR="0042555D" w:rsidRPr="00FB2BE6">
        <w:rPr>
          <w:rFonts w:ascii="Calibri Light" w:hAnsi="Calibri Light" w:cs="Calibri Light"/>
          <w:color w:val="FF0000"/>
        </w:rPr>
        <w:t>HER/HIS</w:t>
      </w:r>
      <w:r w:rsidRPr="00FB2BE6">
        <w:rPr>
          <w:rFonts w:ascii="Calibri Light" w:hAnsi="Calibri Light" w:cs="Calibri Light"/>
          <w:color w:val="FF0000"/>
        </w:rPr>
        <w:t xml:space="preserve"> </w:t>
      </w:r>
      <w:r w:rsidRPr="00FB2BE6">
        <w:rPr>
          <w:rFonts w:ascii="Calibri Light" w:hAnsi="Calibri Light" w:cs="Calibri Light"/>
        </w:rPr>
        <w:t xml:space="preserve">losses suffered </w:t>
      </w:r>
      <w:proofErr w:type="gramStart"/>
      <w:r w:rsidRPr="00FB2BE6">
        <w:rPr>
          <w:rFonts w:ascii="Calibri Light" w:hAnsi="Calibri Light" w:cs="Calibri Light"/>
        </w:rPr>
        <w:t>as a result of</w:t>
      </w:r>
      <w:proofErr w:type="gramEnd"/>
      <w:r w:rsidRPr="00FB2BE6">
        <w:rPr>
          <w:rFonts w:ascii="Calibri Light" w:hAnsi="Calibri Light" w:cs="Calibri Light"/>
        </w:rPr>
        <w:t xml:space="preserve"> the unlawful sanctions imposed and the stress and distress caused.</w:t>
      </w:r>
    </w:p>
    <w:p w14:paraId="6AD5C8D4" w14:textId="3ED32C49" w:rsidR="00FE7E77" w:rsidRPr="00FB2BE6" w:rsidRDefault="00FE7E77" w:rsidP="009C23CC">
      <w:pPr>
        <w:pStyle w:val="NormalWeb"/>
        <w:numPr>
          <w:ilvl w:val="0"/>
          <w:numId w:val="2"/>
        </w:numPr>
        <w:spacing w:before="120" w:beforeAutospacing="0" w:after="0" w:afterAutospacing="0" w:line="360" w:lineRule="auto"/>
        <w:ind w:left="426" w:hanging="567"/>
        <w:jc w:val="both"/>
        <w:rPr>
          <w:rFonts w:ascii="Calibri Light" w:hAnsi="Calibri Light" w:cs="Calibri Light"/>
          <w:bCs/>
        </w:rPr>
      </w:pPr>
      <w:r w:rsidRPr="00FB2BE6">
        <w:rPr>
          <w:rFonts w:ascii="Calibri Light" w:hAnsi="Calibri Light" w:cs="Calibri Light"/>
        </w:rPr>
        <w:t xml:space="preserve">Accept that C has been unlawfully discriminated against and pay </w:t>
      </w:r>
      <w:r w:rsidR="0042555D" w:rsidRPr="00FB2BE6">
        <w:rPr>
          <w:rFonts w:ascii="Calibri Light" w:hAnsi="Calibri Light" w:cs="Calibri Light"/>
          <w:color w:val="FF0000"/>
        </w:rPr>
        <w:t xml:space="preserve">HER/HIM HRA </w:t>
      </w:r>
      <w:r w:rsidRPr="00FB2BE6">
        <w:rPr>
          <w:rFonts w:ascii="Calibri Light" w:hAnsi="Calibri Light" w:cs="Calibri Light"/>
        </w:rPr>
        <w:t>damages for the same</w:t>
      </w:r>
      <w:r w:rsidR="003C3A64" w:rsidRPr="00FB2BE6">
        <w:rPr>
          <w:rFonts w:ascii="Calibri Light" w:hAnsi="Calibri Light" w:cs="Calibri Light"/>
        </w:rPr>
        <w:t>.</w:t>
      </w:r>
    </w:p>
    <w:p w14:paraId="26866521" w14:textId="77777777" w:rsidR="00FE7E77" w:rsidRPr="00FB2BE6" w:rsidRDefault="00FE7E77" w:rsidP="009C23CC">
      <w:pPr>
        <w:pStyle w:val="NormalWeb"/>
        <w:numPr>
          <w:ilvl w:val="0"/>
          <w:numId w:val="2"/>
        </w:numPr>
        <w:spacing w:before="120" w:beforeAutospacing="0" w:after="0" w:afterAutospacing="0" w:line="360" w:lineRule="auto"/>
        <w:ind w:left="426" w:hanging="567"/>
        <w:jc w:val="both"/>
        <w:rPr>
          <w:rStyle w:val="Strong"/>
          <w:rFonts w:ascii="Calibri Light" w:hAnsi="Calibri Light" w:cs="Calibri Light"/>
          <w:b w:val="0"/>
        </w:rPr>
      </w:pPr>
      <w:r w:rsidRPr="00FB2BE6">
        <w:rPr>
          <w:rFonts w:ascii="Calibri Light" w:hAnsi="Calibri Light" w:cs="Calibri Light"/>
        </w:rPr>
        <w:t>Ensure adequate training of work coaches so that C and other claimants with mental or physical impairments are not subject to unlawful conditionality.</w:t>
      </w:r>
    </w:p>
    <w:p w14:paraId="0CE25D10" w14:textId="77777777" w:rsidR="00C30E93" w:rsidRDefault="00C30E93" w:rsidP="009C23CC">
      <w:pPr>
        <w:pStyle w:val="NormalWeb"/>
        <w:spacing w:before="120" w:beforeAutospacing="0" w:after="0" w:afterAutospacing="0" w:line="360" w:lineRule="auto"/>
        <w:jc w:val="both"/>
        <w:rPr>
          <w:rStyle w:val="Strong"/>
          <w:rFonts w:ascii="Calibri Light" w:hAnsi="Calibri Light" w:cs="Arial"/>
        </w:rPr>
      </w:pPr>
    </w:p>
    <w:p w14:paraId="6318D985" w14:textId="77777777" w:rsidR="00517398" w:rsidRPr="00FB2BE6" w:rsidRDefault="00517398" w:rsidP="009C23CC">
      <w:pPr>
        <w:pStyle w:val="NormalWeb"/>
        <w:spacing w:before="120" w:beforeAutospacing="0" w:after="0" w:afterAutospacing="0" w:line="360" w:lineRule="auto"/>
        <w:jc w:val="both"/>
        <w:rPr>
          <w:rStyle w:val="Strong"/>
          <w:rFonts w:ascii="Calibri Light" w:hAnsi="Calibri Light" w:cs="Arial"/>
        </w:rPr>
      </w:pPr>
      <w:r w:rsidRPr="00FB2BE6">
        <w:rPr>
          <w:rStyle w:val="Strong"/>
          <w:rFonts w:ascii="Calibri Light" w:hAnsi="Calibri Light" w:cs="Arial"/>
        </w:rPr>
        <w:t>The details of documents that are considered relevant and necessary</w:t>
      </w:r>
    </w:p>
    <w:p w14:paraId="4B5DB1AF" w14:textId="27711CB9" w:rsidR="00C03EBA" w:rsidRPr="00FB2BE6" w:rsidRDefault="00C03EBA" w:rsidP="009C23CC">
      <w:pPr>
        <w:pStyle w:val="NormalWeb"/>
        <w:spacing w:before="120" w:beforeAutospacing="0" w:after="0" w:afterAutospacing="0" w:line="360" w:lineRule="auto"/>
        <w:jc w:val="both"/>
        <w:rPr>
          <w:rStyle w:val="Strong"/>
          <w:rFonts w:ascii="Calibri Light" w:hAnsi="Calibri Light" w:cs="Arial"/>
          <w:b w:val="0"/>
        </w:rPr>
      </w:pPr>
      <w:r w:rsidRPr="00FB2BE6">
        <w:rPr>
          <w:rStyle w:val="Strong"/>
          <w:rFonts w:ascii="Calibri Light" w:hAnsi="Calibri Light" w:cs="Arial"/>
          <w:b w:val="0"/>
        </w:rPr>
        <w:t xml:space="preserve">Please refer to the documents available through </w:t>
      </w:r>
      <w:r w:rsidR="00035F34" w:rsidRPr="00FB2BE6">
        <w:rPr>
          <w:rStyle w:val="Strong"/>
          <w:rFonts w:ascii="Calibri Light" w:hAnsi="Calibri Light" w:cs="Arial"/>
          <w:b w:val="0"/>
        </w:rPr>
        <w:t>C’</w:t>
      </w:r>
      <w:r w:rsidR="009C23CC">
        <w:rPr>
          <w:rStyle w:val="Strong"/>
          <w:rFonts w:ascii="Calibri Light" w:hAnsi="Calibri Light" w:cs="Arial"/>
          <w:b w:val="0"/>
        </w:rPr>
        <w:t>s U</w:t>
      </w:r>
      <w:r w:rsidRPr="00FB2BE6">
        <w:rPr>
          <w:rStyle w:val="Strong"/>
          <w:rFonts w:ascii="Calibri Light" w:hAnsi="Calibri Light" w:cs="Arial"/>
          <w:b w:val="0"/>
        </w:rPr>
        <w:t xml:space="preserve">C online account (Journal, Claimant Commitment, </w:t>
      </w:r>
      <w:proofErr w:type="spellStart"/>
      <w:r w:rsidRPr="00FB2BE6">
        <w:rPr>
          <w:rStyle w:val="Strong"/>
          <w:rFonts w:ascii="Calibri Light" w:hAnsi="Calibri Light" w:cs="Arial"/>
          <w:b w:val="0"/>
        </w:rPr>
        <w:t>WCA</w:t>
      </w:r>
      <w:proofErr w:type="spellEnd"/>
      <w:r w:rsidRPr="00FB2BE6">
        <w:rPr>
          <w:rStyle w:val="Strong"/>
          <w:rFonts w:ascii="Calibri Light" w:hAnsi="Calibri Light" w:cs="Arial"/>
          <w:b w:val="0"/>
        </w:rPr>
        <w:t xml:space="preserve"> decision notice). </w:t>
      </w:r>
    </w:p>
    <w:p w14:paraId="647675C4" w14:textId="77777777" w:rsidR="00517398" w:rsidRPr="00FB2BE6" w:rsidRDefault="00517398" w:rsidP="009C23CC">
      <w:pPr>
        <w:pStyle w:val="NormalWeb"/>
        <w:spacing w:before="120" w:line="360" w:lineRule="auto"/>
        <w:jc w:val="both"/>
        <w:rPr>
          <w:rStyle w:val="Strong"/>
          <w:rFonts w:ascii="Calibri Light" w:hAnsi="Calibri Light" w:cs="Arial"/>
        </w:rPr>
      </w:pPr>
      <w:r w:rsidRPr="00FB2BE6">
        <w:rPr>
          <w:rStyle w:val="Strong"/>
          <w:rFonts w:ascii="Calibri Light" w:hAnsi="Calibri Light" w:cs="Arial"/>
        </w:rPr>
        <w:t>ADR proposals</w:t>
      </w:r>
    </w:p>
    <w:p w14:paraId="2F90CF53" w14:textId="7AF5D080" w:rsidR="00517398" w:rsidRDefault="00517398" w:rsidP="009C23CC">
      <w:pPr>
        <w:pStyle w:val="NormalWeb"/>
        <w:spacing w:before="120" w:line="360" w:lineRule="auto"/>
        <w:jc w:val="both"/>
        <w:rPr>
          <w:rStyle w:val="Strong"/>
          <w:rFonts w:ascii="Calibri Light" w:hAnsi="Calibri Light" w:cs="Arial"/>
          <w:b w:val="0"/>
        </w:rPr>
      </w:pPr>
      <w:r w:rsidRPr="00FB2BE6">
        <w:rPr>
          <w:rStyle w:val="Strong"/>
          <w:rFonts w:ascii="Calibri Light" w:hAnsi="Calibri Light" w:cs="Arial"/>
          <w:b w:val="0"/>
        </w:rPr>
        <w:lastRenderedPageBreak/>
        <w:t xml:space="preserve">Please confirm in your reply whether </w:t>
      </w:r>
      <w:r w:rsidR="00461AB1">
        <w:rPr>
          <w:rStyle w:val="Strong"/>
          <w:rFonts w:ascii="Calibri Light" w:hAnsi="Calibri Light" w:cs="Arial"/>
          <w:b w:val="0"/>
        </w:rPr>
        <w:t>D</w:t>
      </w:r>
      <w:r w:rsidR="004D7CA9">
        <w:rPr>
          <w:rStyle w:val="Strong"/>
          <w:rFonts w:ascii="Calibri Light" w:hAnsi="Calibri Light" w:cs="Arial"/>
          <w:b w:val="0"/>
        </w:rPr>
        <w:t xml:space="preserve"> </w:t>
      </w:r>
      <w:r w:rsidRPr="00FB2BE6">
        <w:rPr>
          <w:rStyle w:val="Strong"/>
          <w:rFonts w:ascii="Calibri Light" w:hAnsi="Calibri Light" w:cs="Arial"/>
          <w:b w:val="0"/>
        </w:rPr>
        <w:t xml:space="preserve">is willing to consider alternative dispute resolution.  </w:t>
      </w:r>
    </w:p>
    <w:p w14:paraId="616E64F0" w14:textId="77777777" w:rsidR="00517398" w:rsidRPr="00FB2BE6" w:rsidRDefault="00517398" w:rsidP="00D03F1D">
      <w:pPr>
        <w:pStyle w:val="NormalWeb"/>
        <w:spacing w:before="120" w:beforeAutospacing="0" w:after="0" w:afterAutospacing="0" w:line="360" w:lineRule="auto"/>
        <w:jc w:val="both"/>
        <w:rPr>
          <w:rFonts w:ascii="Calibri Light" w:hAnsi="Calibri Light" w:cs="Arial"/>
        </w:rPr>
      </w:pPr>
      <w:r w:rsidRPr="00FB2BE6">
        <w:rPr>
          <w:rStyle w:val="Strong"/>
          <w:rFonts w:ascii="Calibri Light" w:hAnsi="Calibri Light" w:cs="Arial"/>
        </w:rPr>
        <w:t>The address for reply and service of court documents</w:t>
      </w:r>
    </w:p>
    <w:p w14:paraId="59136F66" w14:textId="4C0A532B" w:rsidR="004D7CA9" w:rsidRPr="007D5205" w:rsidRDefault="007D5205" w:rsidP="009C23CC">
      <w:pPr>
        <w:pStyle w:val="NormalWeb"/>
        <w:jc w:val="both"/>
        <w:rPr>
          <w:rStyle w:val="Strong"/>
          <w:rFonts w:ascii="Calibri Light" w:hAnsi="Calibri Light" w:cs="Calibri Light"/>
          <w:b w:val="0"/>
          <w:bCs w:val="0"/>
          <w:color w:val="FF0000"/>
        </w:rPr>
      </w:pPr>
      <w:r>
        <w:rPr>
          <w:rFonts w:ascii="Calibri Light" w:hAnsi="Calibri Light" w:cs="Calibri Light"/>
          <w:color w:val="FF0000"/>
        </w:rPr>
        <w:t xml:space="preserve">ADVICE AGENCY NAME, ADDRESS AND EMAIL HERE </w:t>
      </w:r>
    </w:p>
    <w:p w14:paraId="59A58B79" w14:textId="77777777" w:rsidR="00517398" w:rsidRPr="00FB2BE6" w:rsidRDefault="00517398" w:rsidP="009C23CC">
      <w:pPr>
        <w:pStyle w:val="NormalWeb"/>
        <w:spacing w:before="120" w:beforeAutospacing="0" w:after="0" w:afterAutospacing="0" w:line="360" w:lineRule="auto"/>
        <w:jc w:val="both"/>
        <w:rPr>
          <w:rFonts w:ascii="Calibri Light" w:hAnsi="Calibri Light" w:cs="Arial"/>
        </w:rPr>
      </w:pPr>
      <w:r w:rsidRPr="00FB2BE6">
        <w:rPr>
          <w:rStyle w:val="Strong"/>
          <w:rFonts w:ascii="Calibri Light" w:hAnsi="Calibri Light" w:cs="Arial"/>
        </w:rPr>
        <w:t>Proposed reply date</w:t>
      </w:r>
    </w:p>
    <w:p w14:paraId="1A9E912A" w14:textId="74CC2F09" w:rsidR="007D5205" w:rsidRDefault="007D5205" w:rsidP="009C23CC">
      <w:pPr>
        <w:spacing w:before="120" w:line="360" w:lineRule="auto"/>
        <w:jc w:val="both"/>
        <w:rPr>
          <w:rFonts w:ascii="Calibri Light" w:hAnsi="Calibri Light" w:cs="Calibri Light"/>
        </w:rPr>
      </w:pPr>
      <w:r>
        <w:rPr>
          <w:rFonts w:ascii="Calibri Light" w:hAnsi="Calibri Light" w:cs="Calibri Light"/>
        </w:rPr>
        <w:t xml:space="preserve">We expect a reply promptly and in any event no later than </w:t>
      </w:r>
      <w:r>
        <w:rPr>
          <w:rFonts w:ascii="Calibri Light" w:hAnsi="Calibri Light" w:cs="Calibri Light"/>
          <w:color w:val="FF0000"/>
        </w:rPr>
        <w:t>DATE (7 days)</w:t>
      </w:r>
      <w:r>
        <w:rPr>
          <w:rFonts w:ascii="Calibri Light" w:hAnsi="Calibri Light" w:cs="Calibri Light"/>
        </w:rPr>
        <w:t xml:space="preserve">.  </w:t>
      </w:r>
    </w:p>
    <w:p w14:paraId="5EDA4F2F" w14:textId="3BAD49ED" w:rsidR="00C34FDC" w:rsidRPr="00FB2BE6" w:rsidRDefault="00C34FDC" w:rsidP="009C23CC">
      <w:pPr>
        <w:spacing w:before="120" w:line="360" w:lineRule="auto"/>
        <w:jc w:val="both"/>
        <w:rPr>
          <w:rFonts w:ascii="Calibri Light" w:hAnsi="Calibri Light" w:cs="Arial"/>
        </w:rPr>
      </w:pPr>
      <w:r w:rsidRPr="00FB2BE6">
        <w:rPr>
          <w:rFonts w:ascii="Calibri Light" w:hAnsi="Calibri Light" w:cs="Arial"/>
        </w:rPr>
        <w:t xml:space="preserve">We recognise that this </w:t>
      </w:r>
      <w:r w:rsidR="002F4DFD">
        <w:rPr>
          <w:rFonts w:ascii="Calibri Light" w:hAnsi="Calibri Light" w:cs="Arial"/>
        </w:rPr>
        <w:t>is fewer than</w:t>
      </w:r>
      <w:r w:rsidRPr="00FB2BE6">
        <w:rPr>
          <w:rFonts w:ascii="Calibri Light" w:hAnsi="Calibri Light" w:cs="Arial"/>
        </w:rPr>
        <w:t xml:space="preserve"> the 14 days</w:t>
      </w:r>
      <w:r w:rsidR="002F4DFD">
        <w:rPr>
          <w:rFonts w:ascii="Calibri Light" w:hAnsi="Calibri Light" w:cs="Arial"/>
        </w:rPr>
        <w:t xml:space="preserve"> recommended under the Pre-action Protocol</w:t>
      </w:r>
      <w:r w:rsidRPr="00FB2BE6">
        <w:rPr>
          <w:rFonts w:ascii="Calibri Light" w:hAnsi="Calibri Light" w:cs="Arial"/>
        </w:rPr>
        <w:t xml:space="preserve">. However, we consider such a shortened period is appropriate given the difficult financial circumstances of my client and the fact that </w:t>
      </w:r>
      <w:r w:rsidR="009C23CC">
        <w:rPr>
          <w:rFonts w:ascii="Calibri Light" w:hAnsi="Calibri Light" w:cs="Arial"/>
        </w:rPr>
        <w:t>D has</w:t>
      </w:r>
      <w:r w:rsidRPr="00FB2BE6">
        <w:rPr>
          <w:rFonts w:ascii="Calibri Light" w:hAnsi="Calibri Light" w:cs="Arial"/>
        </w:rPr>
        <w:t xml:space="preserve"> had the opportunity to respond to this matter through the earlier post of </w:t>
      </w:r>
      <w:r w:rsidR="00035F34" w:rsidRPr="00FB2BE6">
        <w:rPr>
          <w:rFonts w:ascii="Calibri Light" w:hAnsi="Calibri Light" w:cs="Arial"/>
          <w:color w:val="FF0000"/>
        </w:rPr>
        <w:t>DATE</w:t>
      </w:r>
      <w:r w:rsidRPr="00FB2BE6">
        <w:rPr>
          <w:rFonts w:ascii="Calibri Light" w:hAnsi="Calibri Light" w:cs="Arial"/>
          <w:color w:val="FF0000"/>
        </w:rPr>
        <w:t>.</w:t>
      </w:r>
      <w:r w:rsidRPr="00FB2BE6">
        <w:rPr>
          <w:rFonts w:ascii="Calibri Light" w:hAnsi="Calibri Light" w:cs="Arial"/>
        </w:rPr>
        <w:t xml:space="preserve"> </w:t>
      </w:r>
    </w:p>
    <w:p w14:paraId="781CAB77" w14:textId="6948A49A" w:rsidR="00C34FDC" w:rsidRPr="00FB2BE6" w:rsidRDefault="00C34FDC" w:rsidP="009C23CC">
      <w:pPr>
        <w:spacing w:before="120" w:line="360" w:lineRule="auto"/>
        <w:jc w:val="both"/>
        <w:rPr>
          <w:rFonts w:ascii="Calibri Light" w:hAnsi="Calibri Light" w:cs="Arial"/>
        </w:rPr>
      </w:pPr>
      <w:r w:rsidRPr="00FB2BE6">
        <w:rPr>
          <w:rFonts w:ascii="Calibri Light" w:hAnsi="Calibri Light" w:cs="Arial"/>
        </w:rPr>
        <w:t>Should you consider that you need the full 14 days to respond, please inform me of the same with reasons by return, otherwise if we have not received a reply by</w:t>
      </w:r>
      <w:r w:rsidRPr="00FB2BE6">
        <w:rPr>
          <w:rFonts w:ascii="Calibri Light" w:hAnsi="Calibri Light" w:cs="Arial"/>
          <w:color w:val="FF0000"/>
        </w:rPr>
        <w:t xml:space="preserve"> </w:t>
      </w:r>
      <w:r w:rsidR="00035F34" w:rsidRPr="00FB2BE6">
        <w:rPr>
          <w:rFonts w:ascii="Calibri Light" w:hAnsi="Calibri Light" w:cs="Arial"/>
          <w:color w:val="FF0000"/>
        </w:rPr>
        <w:t>DATE</w:t>
      </w:r>
      <w:r w:rsidRPr="00FB2BE6">
        <w:rPr>
          <w:rFonts w:ascii="Calibri Light" w:hAnsi="Calibri Light" w:cs="Arial"/>
        </w:rPr>
        <w:t xml:space="preserve"> </w:t>
      </w:r>
      <w:r w:rsidR="002F4DFD">
        <w:rPr>
          <w:rStyle w:val="Strong"/>
          <w:rFonts w:ascii="Calibri Light" w:hAnsi="Calibri Light" w:cstheme="minorHAnsi"/>
          <w:b w:val="0"/>
        </w:rPr>
        <w:t xml:space="preserve">the Claimant reserves </w:t>
      </w:r>
      <w:r w:rsidR="007D5205" w:rsidRPr="007D5205">
        <w:rPr>
          <w:rStyle w:val="Strong"/>
          <w:rFonts w:ascii="Calibri Light" w:hAnsi="Calibri Light" w:cstheme="minorHAnsi"/>
          <w:b w:val="0"/>
          <w:color w:val="FF0000"/>
        </w:rPr>
        <w:t>[HIS/HER]</w:t>
      </w:r>
      <w:r w:rsidR="002F4DFD">
        <w:rPr>
          <w:rStyle w:val="Strong"/>
          <w:rFonts w:ascii="Calibri Light" w:hAnsi="Calibri Light" w:cstheme="minorHAnsi"/>
          <w:b w:val="0"/>
        </w:rPr>
        <w:t xml:space="preserve"> right to</w:t>
      </w:r>
      <w:r w:rsidR="002F4DFD" w:rsidRPr="008A5F85">
        <w:rPr>
          <w:rStyle w:val="Strong"/>
          <w:rFonts w:ascii="Calibri Light" w:hAnsi="Calibri Light" w:cstheme="minorHAnsi"/>
          <w:b w:val="0"/>
        </w:rPr>
        <w:t xml:space="preserve"> issue proceedings for judicial review without further notice to you</w:t>
      </w:r>
      <w:r w:rsidR="002F4DFD">
        <w:rPr>
          <w:rStyle w:val="Strong"/>
          <w:rFonts w:ascii="Calibri Light" w:hAnsi="Calibri Light" w:cstheme="minorHAnsi"/>
          <w:b w:val="0"/>
        </w:rPr>
        <w:t xml:space="preserve"> and to seek </w:t>
      </w:r>
      <w:r w:rsidR="007D5205" w:rsidRPr="007D5205">
        <w:rPr>
          <w:rStyle w:val="Strong"/>
          <w:rFonts w:ascii="Calibri Light" w:hAnsi="Calibri Light" w:cstheme="minorHAnsi"/>
          <w:b w:val="0"/>
          <w:color w:val="FF0000"/>
        </w:rPr>
        <w:t xml:space="preserve">[HIS/HER] </w:t>
      </w:r>
      <w:r w:rsidR="002F4DFD">
        <w:rPr>
          <w:rStyle w:val="Strong"/>
          <w:rFonts w:ascii="Calibri Light" w:hAnsi="Calibri Light" w:cstheme="minorHAnsi"/>
          <w:b w:val="0"/>
        </w:rPr>
        <w:t>costs of doing so from you</w:t>
      </w:r>
      <w:r w:rsidRPr="00FB2BE6">
        <w:rPr>
          <w:rFonts w:ascii="Calibri Light" w:hAnsi="Calibri Light" w:cs="Arial"/>
        </w:rPr>
        <w:t>.</w:t>
      </w:r>
      <w:r w:rsidR="00461AB1">
        <w:rPr>
          <w:rFonts w:ascii="Calibri Light" w:hAnsi="Calibri Light" w:cs="Arial"/>
        </w:rPr>
        <w:t xml:space="preserve"> All of C’s rights remain reserved.</w:t>
      </w:r>
    </w:p>
    <w:p w14:paraId="7EEAFBEC" w14:textId="77777777" w:rsidR="00FE7E77" w:rsidRPr="00FB2BE6" w:rsidRDefault="00FE7E77" w:rsidP="00755D9C">
      <w:pPr>
        <w:spacing w:before="120" w:line="360" w:lineRule="auto"/>
        <w:rPr>
          <w:rFonts w:ascii="Calibri Light" w:hAnsi="Calibri Light" w:cs="Arial"/>
        </w:rPr>
      </w:pPr>
    </w:p>
    <w:p w14:paraId="17CF8B24" w14:textId="77777777" w:rsidR="00517398" w:rsidRPr="00FB2BE6" w:rsidRDefault="00517398" w:rsidP="00755D9C">
      <w:pPr>
        <w:spacing w:before="120" w:line="360" w:lineRule="auto"/>
        <w:rPr>
          <w:rFonts w:ascii="Calibri Light" w:hAnsi="Calibri Light" w:cs="Arial"/>
        </w:rPr>
      </w:pPr>
      <w:r w:rsidRPr="00FB2BE6">
        <w:rPr>
          <w:rFonts w:ascii="Calibri Light" w:hAnsi="Calibri Light" w:cs="Arial"/>
        </w:rPr>
        <w:t>Yours faithfully</w:t>
      </w:r>
    </w:p>
    <w:p w14:paraId="1019A80B" w14:textId="77777777" w:rsidR="00517398" w:rsidRPr="00FB2BE6" w:rsidRDefault="00517398" w:rsidP="00653E52">
      <w:pPr>
        <w:spacing w:before="120" w:line="360" w:lineRule="auto"/>
        <w:rPr>
          <w:rFonts w:ascii="Calibri Light" w:hAnsi="Calibri Light" w:cs="Arial"/>
        </w:rPr>
      </w:pPr>
    </w:p>
    <w:sectPr w:rsidR="00517398" w:rsidRPr="00FB2BE6" w:rsidSect="00517398">
      <w:footerReference w:type="even" r:id="rId18"/>
      <w:footerReference w:type="default" r:id="rId19"/>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E030" w14:textId="77777777" w:rsidR="001B514C" w:rsidRDefault="001B514C">
      <w:r>
        <w:separator/>
      </w:r>
    </w:p>
  </w:endnote>
  <w:endnote w:type="continuationSeparator" w:id="0">
    <w:p w14:paraId="244F8103" w14:textId="77777777" w:rsidR="001B514C" w:rsidRDefault="001B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5D9A" w14:textId="77777777" w:rsidR="00EF1382" w:rsidRDefault="00EF138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EBB94" w14:textId="77777777" w:rsidR="00EF1382" w:rsidRDefault="00EF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EED8" w14:textId="08E2A9A1" w:rsidR="00EF1382" w:rsidRDefault="00EF138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3CC">
      <w:rPr>
        <w:rStyle w:val="PageNumber"/>
        <w:noProof/>
      </w:rPr>
      <w:t>9</w:t>
    </w:r>
    <w:r>
      <w:rPr>
        <w:rStyle w:val="PageNumber"/>
      </w:rPr>
      <w:fldChar w:fldCharType="end"/>
    </w:r>
  </w:p>
  <w:p w14:paraId="6DE8A23E" w14:textId="77777777" w:rsidR="00EF1382" w:rsidRDefault="00EF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F7E2" w14:textId="77777777" w:rsidR="001B514C" w:rsidRDefault="001B514C">
      <w:r>
        <w:separator/>
      </w:r>
    </w:p>
  </w:footnote>
  <w:footnote w:type="continuationSeparator" w:id="0">
    <w:p w14:paraId="21B42D9A" w14:textId="77777777" w:rsidR="001B514C" w:rsidRDefault="001B514C">
      <w:r>
        <w:continuationSeparator/>
      </w:r>
    </w:p>
  </w:footnote>
  <w:footnote w:id="1">
    <w:p w14:paraId="40959663" w14:textId="77777777" w:rsidR="00E16D03" w:rsidRPr="007D6C68" w:rsidRDefault="00E16D03" w:rsidP="00E16D03">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45B72111" w14:textId="77777777" w:rsidR="00E16D03" w:rsidRPr="00F8134F" w:rsidRDefault="00E16D03" w:rsidP="00E16D03">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1007CA5F" w14:textId="390F68C3" w:rsidR="006F4A54" w:rsidRPr="00FB2BE6" w:rsidRDefault="006F4A54">
      <w:pPr>
        <w:pStyle w:val="FootnoteText"/>
        <w:rPr>
          <w:rFonts w:ascii="Calibri Light" w:hAnsi="Calibri Light"/>
        </w:rPr>
      </w:pPr>
      <w:r>
        <w:rPr>
          <w:rStyle w:val="FootnoteReference"/>
        </w:rPr>
        <w:footnoteRef/>
      </w:r>
      <w:r>
        <w:t xml:space="preserve"> </w:t>
      </w:r>
      <w:hyperlink r:id="rId1" w:history="1">
        <w:r w:rsidR="003C63F5" w:rsidRPr="00C07AB5">
          <w:rPr>
            <w:rStyle w:val="Hyperlink"/>
          </w:rPr>
          <w:t>https://data.parliament.uk/DepositedPapers/Files/DEP2023-0791/017._Availability_for_work_V10.0.pdf</w:t>
        </w:r>
      </w:hyperlink>
      <w:r w:rsidR="003C63F5">
        <w:t xml:space="preserve"> </w:t>
      </w:r>
    </w:p>
  </w:footnote>
  <w:footnote w:id="4">
    <w:p w14:paraId="15EB5DAE" w14:textId="1BD8D252" w:rsidR="00FB2BE6" w:rsidRDefault="00FB2BE6">
      <w:pPr>
        <w:pStyle w:val="FootnoteText"/>
      </w:pPr>
      <w:r w:rsidRPr="00FB2BE6">
        <w:rPr>
          <w:rStyle w:val="FootnoteReference"/>
          <w:rFonts w:ascii="Calibri Light" w:hAnsi="Calibri Light"/>
        </w:rPr>
        <w:footnoteRef/>
      </w:r>
      <w:r w:rsidRPr="00FB2BE6">
        <w:rPr>
          <w:rFonts w:ascii="Calibri Light" w:hAnsi="Calibri Light"/>
        </w:rPr>
        <w:t xml:space="preserve"> </w:t>
      </w:r>
      <w:hyperlink r:id="rId2" w:history="1">
        <w:r w:rsidR="00A376FB" w:rsidRPr="00527BB7">
          <w:rPr>
            <w:rStyle w:val="Hyperlink"/>
            <w:rFonts w:ascii="Calibri Light" w:hAnsi="Calibri Light"/>
          </w:rPr>
          <w:t>http://data.parliament.uk/DepositedPapers/Files/DEP2021-0349/58_Expected_hours_v5_0.pdf</w:t>
        </w:r>
      </w:hyperlink>
      <w:r w:rsidR="00A376FB">
        <w:rPr>
          <w:rFonts w:ascii="Calibri Light" w:hAnsi="Calibri Ligh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B7A"/>
    <w:multiLevelType w:val="hybridMultilevel"/>
    <w:tmpl w:val="EC6A2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2046F3"/>
    <w:multiLevelType w:val="hybridMultilevel"/>
    <w:tmpl w:val="27F2F4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10E163C"/>
    <w:multiLevelType w:val="hybridMultilevel"/>
    <w:tmpl w:val="B04E494C"/>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D90396"/>
    <w:multiLevelType w:val="hybridMultilevel"/>
    <w:tmpl w:val="73B8F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C17A5"/>
    <w:multiLevelType w:val="hybridMultilevel"/>
    <w:tmpl w:val="F3A8188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8221628">
    <w:abstractNumId w:val="5"/>
  </w:num>
  <w:num w:numId="2" w16cid:durableId="1399792063">
    <w:abstractNumId w:val="1"/>
  </w:num>
  <w:num w:numId="3" w16cid:durableId="1408917655">
    <w:abstractNumId w:val="0"/>
  </w:num>
  <w:num w:numId="4" w16cid:durableId="999042947">
    <w:abstractNumId w:val="2"/>
  </w:num>
  <w:num w:numId="5" w16cid:durableId="208034404">
    <w:abstractNumId w:val="3"/>
  </w:num>
  <w:num w:numId="6" w16cid:durableId="14570647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10CE8"/>
    <w:rsid w:val="00030529"/>
    <w:rsid w:val="000340A6"/>
    <w:rsid w:val="00035F34"/>
    <w:rsid w:val="000417B2"/>
    <w:rsid w:val="00045C8D"/>
    <w:rsid w:val="00050FC6"/>
    <w:rsid w:val="000570CC"/>
    <w:rsid w:val="0006577A"/>
    <w:rsid w:val="00074D7F"/>
    <w:rsid w:val="00086D23"/>
    <w:rsid w:val="000A11F1"/>
    <w:rsid w:val="000A3280"/>
    <w:rsid w:val="000A3C3D"/>
    <w:rsid w:val="000A5DF7"/>
    <w:rsid w:val="000B5BD3"/>
    <w:rsid w:val="000C0B15"/>
    <w:rsid w:val="000C2A09"/>
    <w:rsid w:val="000C40AC"/>
    <w:rsid w:val="000E3231"/>
    <w:rsid w:val="000E32D8"/>
    <w:rsid w:val="000F3C38"/>
    <w:rsid w:val="00103686"/>
    <w:rsid w:val="00103A93"/>
    <w:rsid w:val="0012736B"/>
    <w:rsid w:val="0013240B"/>
    <w:rsid w:val="00161495"/>
    <w:rsid w:val="001757B2"/>
    <w:rsid w:val="00195992"/>
    <w:rsid w:val="00195CA3"/>
    <w:rsid w:val="001A163F"/>
    <w:rsid w:val="001B514C"/>
    <w:rsid w:val="001B60CB"/>
    <w:rsid w:val="001C1C2D"/>
    <w:rsid w:val="001D3CAD"/>
    <w:rsid w:val="001E3CD5"/>
    <w:rsid w:val="001F06E2"/>
    <w:rsid w:val="001F3AE5"/>
    <w:rsid w:val="001F78C8"/>
    <w:rsid w:val="00203721"/>
    <w:rsid w:val="00203E55"/>
    <w:rsid w:val="00207F0E"/>
    <w:rsid w:val="002146AA"/>
    <w:rsid w:val="002169AC"/>
    <w:rsid w:val="00222CB0"/>
    <w:rsid w:val="002336C3"/>
    <w:rsid w:val="0025450F"/>
    <w:rsid w:val="0026797B"/>
    <w:rsid w:val="00270FC4"/>
    <w:rsid w:val="002713C4"/>
    <w:rsid w:val="00285B12"/>
    <w:rsid w:val="002A3CDB"/>
    <w:rsid w:val="002B180E"/>
    <w:rsid w:val="002B283E"/>
    <w:rsid w:val="002E70C5"/>
    <w:rsid w:val="002F0AC3"/>
    <w:rsid w:val="002F4DFD"/>
    <w:rsid w:val="003012E9"/>
    <w:rsid w:val="00304859"/>
    <w:rsid w:val="003111B5"/>
    <w:rsid w:val="00313013"/>
    <w:rsid w:val="00314989"/>
    <w:rsid w:val="00343BCD"/>
    <w:rsid w:val="00352C74"/>
    <w:rsid w:val="00374802"/>
    <w:rsid w:val="00381F02"/>
    <w:rsid w:val="00390FDA"/>
    <w:rsid w:val="003B3FED"/>
    <w:rsid w:val="003C1759"/>
    <w:rsid w:val="003C3A64"/>
    <w:rsid w:val="003C63F5"/>
    <w:rsid w:val="003F4C9C"/>
    <w:rsid w:val="00404FF2"/>
    <w:rsid w:val="0041277B"/>
    <w:rsid w:val="00416569"/>
    <w:rsid w:val="0042555D"/>
    <w:rsid w:val="00430F60"/>
    <w:rsid w:val="00440F84"/>
    <w:rsid w:val="00443A14"/>
    <w:rsid w:val="00461AB1"/>
    <w:rsid w:val="0047422B"/>
    <w:rsid w:val="00475E0C"/>
    <w:rsid w:val="004974BE"/>
    <w:rsid w:val="004A09C0"/>
    <w:rsid w:val="004C75A4"/>
    <w:rsid w:val="004D25F9"/>
    <w:rsid w:val="004D51C2"/>
    <w:rsid w:val="004D7CA9"/>
    <w:rsid w:val="004E2C3B"/>
    <w:rsid w:val="004E402D"/>
    <w:rsid w:val="004F52C6"/>
    <w:rsid w:val="0050317E"/>
    <w:rsid w:val="00505DA1"/>
    <w:rsid w:val="00512375"/>
    <w:rsid w:val="00517398"/>
    <w:rsid w:val="00520C02"/>
    <w:rsid w:val="005319D7"/>
    <w:rsid w:val="00563162"/>
    <w:rsid w:val="0057416D"/>
    <w:rsid w:val="00586445"/>
    <w:rsid w:val="005C415A"/>
    <w:rsid w:val="005E5DE0"/>
    <w:rsid w:val="005F24F1"/>
    <w:rsid w:val="0060188B"/>
    <w:rsid w:val="00604A61"/>
    <w:rsid w:val="00622DC4"/>
    <w:rsid w:val="00625A16"/>
    <w:rsid w:val="00626667"/>
    <w:rsid w:val="006344B6"/>
    <w:rsid w:val="0064192B"/>
    <w:rsid w:val="00644BCD"/>
    <w:rsid w:val="00646FC5"/>
    <w:rsid w:val="00653E52"/>
    <w:rsid w:val="00656D33"/>
    <w:rsid w:val="006618C0"/>
    <w:rsid w:val="00673A18"/>
    <w:rsid w:val="00684043"/>
    <w:rsid w:val="006909D3"/>
    <w:rsid w:val="006C47D2"/>
    <w:rsid w:val="006E6751"/>
    <w:rsid w:val="006F468B"/>
    <w:rsid w:val="006F4A54"/>
    <w:rsid w:val="007026A7"/>
    <w:rsid w:val="00725312"/>
    <w:rsid w:val="00744E80"/>
    <w:rsid w:val="007454E6"/>
    <w:rsid w:val="0075004B"/>
    <w:rsid w:val="00755D9C"/>
    <w:rsid w:val="00770AAE"/>
    <w:rsid w:val="007A3B46"/>
    <w:rsid w:val="007B2C39"/>
    <w:rsid w:val="007C43B6"/>
    <w:rsid w:val="007D5205"/>
    <w:rsid w:val="00815169"/>
    <w:rsid w:val="00857005"/>
    <w:rsid w:val="00857438"/>
    <w:rsid w:val="008624EC"/>
    <w:rsid w:val="00865C04"/>
    <w:rsid w:val="00881581"/>
    <w:rsid w:val="00886736"/>
    <w:rsid w:val="00892FCF"/>
    <w:rsid w:val="008D4A74"/>
    <w:rsid w:val="008E22D9"/>
    <w:rsid w:val="009015DA"/>
    <w:rsid w:val="009115D9"/>
    <w:rsid w:val="009246CA"/>
    <w:rsid w:val="00924CFB"/>
    <w:rsid w:val="00927841"/>
    <w:rsid w:val="00927D2C"/>
    <w:rsid w:val="00931E0E"/>
    <w:rsid w:val="00937C0F"/>
    <w:rsid w:val="009410F0"/>
    <w:rsid w:val="00950317"/>
    <w:rsid w:val="00965F99"/>
    <w:rsid w:val="009705A3"/>
    <w:rsid w:val="00971C6A"/>
    <w:rsid w:val="00974F5B"/>
    <w:rsid w:val="00981618"/>
    <w:rsid w:val="009901AC"/>
    <w:rsid w:val="00992D95"/>
    <w:rsid w:val="009C23CC"/>
    <w:rsid w:val="009C45E5"/>
    <w:rsid w:val="009C7D39"/>
    <w:rsid w:val="009D5363"/>
    <w:rsid w:val="009E1682"/>
    <w:rsid w:val="009E701F"/>
    <w:rsid w:val="00A376FB"/>
    <w:rsid w:val="00A560F3"/>
    <w:rsid w:val="00A63B66"/>
    <w:rsid w:val="00A6627B"/>
    <w:rsid w:val="00A71048"/>
    <w:rsid w:val="00A834C4"/>
    <w:rsid w:val="00A906CF"/>
    <w:rsid w:val="00A9655F"/>
    <w:rsid w:val="00AD2EB5"/>
    <w:rsid w:val="00AF7C56"/>
    <w:rsid w:val="00B16FF7"/>
    <w:rsid w:val="00B23516"/>
    <w:rsid w:val="00B52303"/>
    <w:rsid w:val="00B56C04"/>
    <w:rsid w:val="00B60DA4"/>
    <w:rsid w:val="00B65795"/>
    <w:rsid w:val="00B65D68"/>
    <w:rsid w:val="00B74187"/>
    <w:rsid w:val="00B745A7"/>
    <w:rsid w:val="00B74B85"/>
    <w:rsid w:val="00B82438"/>
    <w:rsid w:val="00B85DBD"/>
    <w:rsid w:val="00B87ECA"/>
    <w:rsid w:val="00B95575"/>
    <w:rsid w:val="00BB1A5E"/>
    <w:rsid w:val="00BB5B41"/>
    <w:rsid w:val="00BD0027"/>
    <w:rsid w:val="00BE2E56"/>
    <w:rsid w:val="00BE7E19"/>
    <w:rsid w:val="00C03EBA"/>
    <w:rsid w:val="00C07B8C"/>
    <w:rsid w:val="00C20883"/>
    <w:rsid w:val="00C30E93"/>
    <w:rsid w:val="00C32E99"/>
    <w:rsid w:val="00C34FDC"/>
    <w:rsid w:val="00C41577"/>
    <w:rsid w:val="00C41A00"/>
    <w:rsid w:val="00C51C98"/>
    <w:rsid w:val="00C57385"/>
    <w:rsid w:val="00C575DF"/>
    <w:rsid w:val="00C84CF5"/>
    <w:rsid w:val="00C943D2"/>
    <w:rsid w:val="00CD006F"/>
    <w:rsid w:val="00CE08D4"/>
    <w:rsid w:val="00CE28AB"/>
    <w:rsid w:val="00D0385D"/>
    <w:rsid w:val="00D03F1D"/>
    <w:rsid w:val="00D04987"/>
    <w:rsid w:val="00D07DEB"/>
    <w:rsid w:val="00D1043C"/>
    <w:rsid w:val="00D17ED5"/>
    <w:rsid w:val="00D20D52"/>
    <w:rsid w:val="00D246FB"/>
    <w:rsid w:val="00D60F5D"/>
    <w:rsid w:val="00D72E48"/>
    <w:rsid w:val="00DA0539"/>
    <w:rsid w:val="00DA7BA9"/>
    <w:rsid w:val="00DB2728"/>
    <w:rsid w:val="00DB3BDF"/>
    <w:rsid w:val="00DC065B"/>
    <w:rsid w:val="00DC189E"/>
    <w:rsid w:val="00DE1132"/>
    <w:rsid w:val="00DE17F7"/>
    <w:rsid w:val="00E14B54"/>
    <w:rsid w:val="00E16D03"/>
    <w:rsid w:val="00E3222C"/>
    <w:rsid w:val="00E37E7C"/>
    <w:rsid w:val="00E42988"/>
    <w:rsid w:val="00E47D73"/>
    <w:rsid w:val="00E61AEE"/>
    <w:rsid w:val="00E74973"/>
    <w:rsid w:val="00EB5519"/>
    <w:rsid w:val="00EB56C9"/>
    <w:rsid w:val="00EC0329"/>
    <w:rsid w:val="00EC4E09"/>
    <w:rsid w:val="00ED4236"/>
    <w:rsid w:val="00ED5B0E"/>
    <w:rsid w:val="00EE3F55"/>
    <w:rsid w:val="00EF1382"/>
    <w:rsid w:val="00EF1B6C"/>
    <w:rsid w:val="00EF2BBE"/>
    <w:rsid w:val="00F139E1"/>
    <w:rsid w:val="00F13ABC"/>
    <w:rsid w:val="00F205D8"/>
    <w:rsid w:val="00F32B04"/>
    <w:rsid w:val="00F47EF4"/>
    <w:rsid w:val="00F55CFA"/>
    <w:rsid w:val="00F71868"/>
    <w:rsid w:val="00F91ADA"/>
    <w:rsid w:val="00F928E3"/>
    <w:rsid w:val="00F94626"/>
    <w:rsid w:val="00FA3C41"/>
    <w:rsid w:val="00FB2BE6"/>
    <w:rsid w:val="00FB71BF"/>
    <w:rsid w:val="00FC6D1F"/>
    <w:rsid w:val="00FC73BD"/>
    <w:rsid w:val="00FE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B5D2D"/>
  <w15:docId w15:val="{DD21D2B7-224B-472C-A405-6CC16B6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NoSpacing">
    <w:name w:val="No Spacing"/>
    <w:uiPriority w:val="1"/>
    <w:qFormat/>
    <w:rsid w:val="00FE7E77"/>
    <w:rPr>
      <w:sz w:val="24"/>
      <w:szCs w:val="24"/>
    </w:rPr>
  </w:style>
  <w:style w:type="paragraph" w:styleId="ListParagraph">
    <w:name w:val="List Paragraph"/>
    <w:basedOn w:val="Normal"/>
    <w:uiPriority w:val="34"/>
    <w:qFormat/>
    <w:rsid w:val="003C3A64"/>
    <w:pPr>
      <w:ind w:left="720"/>
      <w:contextualSpacing/>
    </w:pPr>
  </w:style>
  <w:style w:type="character" w:styleId="UnresolvedMention">
    <w:name w:val="Unresolved Mention"/>
    <w:basedOn w:val="DefaultParagraphFont"/>
    <w:uiPriority w:val="99"/>
    <w:semiHidden/>
    <w:unhideWhenUsed/>
    <w:rsid w:val="003C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84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446637">
      <w:bodyDiv w:val="1"/>
      <w:marLeft w:val="0"/>
      <w:marRight w:val="0"/>
      <w:marTop w:val="0"/>
      <w:marBottom w:val="0"/>
      <w:divBdr>
        <w:top w:val="none" w:sz="0" w:space="0" w:color="auto"/>
        <w:left w:val="none" w:sz="0" w:space="0" w:color="auto"/>
        <w:bottom w:val="none" w:sz="0" w:space="0" w:color="auto"/>
        <w:right w:val="none" w:sz="0" w:space="0" w:color="auto"/>
      </w:divBdr>
    </w:div>
    <w:div w:id="44925022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447">
      <w:bodyDiv w:val="1"/>
      <w:marLeft w:val="0"/>
      <w:marRight w:val="0"/>
      <w:marTop w:val="0"/>
      <w:marBottom w:val="0"/>
      <w:divBdr>
        <w:top w:val="none" w:sz="0" w:space="0" w:color="auto"/>
        <w:left w:val="none" w:sz="0" w:space="0" w:color="auto"/>
        <w:bottom w:val="none" w:sz="0" w:space="0" w:color="auto"/>
        <w:right w:val="none" w:sz="0" w:space="0" w:color="auto"/>
      </w:divBdr>
    </w:div>
    <w:div w:id="985669034">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58499800">
      <w:bodyDiv w:val="1"/>
      <w:marLeft w:val="0"/>
      <w:marRight w:val="0"/>
      <w:marTop w:val="0"/>
      <w:marBottom w:val="0"/>
      <w:divBdr>
        <w:top w:val="none" w:sz="0" w:space="0" w:color="auto"/>
        <w:left w:val="none" w:sz="0" w:space="0" w:color="auto"/>
        <w:bottom w:val="none" w:sz="0" w:space="0" w:color="auto"/>
        <w:right w:val="none" w:sz="0" w:space="0" w:color="auto"/>
      </w:divBdr>
    </w:div>
    <w:div w:id="2092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Project@CPAG.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mailto:thetreasurysolicitor@governmentlega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ag.org.uk/welfare-rights/support-advisers/support-advisers-england-and-wales/support-judicial-review-process/pursuing-court-and" TargetMode="External"/><Relationship Id="rId5" Type="http://schemas.openxmlformats.org/officeDocument/2006/relationships/styles" Target="styles.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hyperlink" Target="mailto:JRProject@CPAG.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ata.parliament.uk/DepositedPapers/Files/DEP2021-0349/58_Expected_hours_v5_0.pdf" TargetMode="External"/><Relationship Id="rId1" Type="http://schemas.openxmlformats.org/officeDocument/2006/relationships/hyperlink" Target="https://data.parliament.uk/DepositedPapers/Files/DEP2023-0791/017._Availability_for_work_V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5A9560E3-A00A-4986-B66B-F94D4F61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AFE09-E504-4A11-83E1-CD7F0DF6A6AD}">
  <ds:schemaRefs>
    <ds:schemaRef ds:uri="http://schemas.microsoft.com/sharepoint/v3/contenttype/forms"/>
  </ds:schemaRefs>
</ds:datastoreItem>
</file>

<file path=customXml/itemProps3.xml><?xml version="1.0" encoding="utf-8"?>
<ds:datastoreItem xmlns:ds="http://schemas.openxmlformats.org/officeDocument/2006/customXml" ds:itemID="{968D4368-43D8-44F6-904C-CEF440A6B29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dcterms:created xsi:type="dcterms:W3CDTF">2024-02-26T10:40:00Z</dcterms:created>
  <dcterms:modified xsi:type="dcterms:W3CDTF">2024-02-26T10:40:00Z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5569600</vt:r8>
  </property>
</Properties>
</file>