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CD1DD" w14:textId="48B15AE6" w:rsidR="00696130" w:rsidRPr="000540E1" w:rsidRDefault="00534AF1" w:rsidP="00FD1A23">
      <w:pPr>
        <w:pStyle w:val="NormalWeb"/>
        <w:spacing w:before="0" w:beforeAutospacing="0" w:after="0" w:afterAutospacing="0"/>
        <w:rPr>
          <w:rFonts w:asciiTheme="majorHAnsi" w:hAnsiTheme="majorHAnsi" w:cstheme="majorHAnsi"/>
        </w:rPr>
      </w:pPr>
      <w:r w:rsidRPr="000540E1">
        <w:rPr>
          <w:rFonts w:asciiTheme="majorHAnsi" w:hAnsiTheme="majorHAnsi" w:cstheme="majorHAnsi"/>
          <w:noProof/>
          <w:color w:val="FF0000"/>
        </w:rPr>
        <mc:AlternateContent>
          <mc:Choice Requires="wps">
            <w:drawing>
              <wp:anchor distT="0" distB="0" distL="114300" distR="114300" simplePos="0" relativeHeight="251658240" behindDoc="0" locked="0" layoutInCell="1" allowOverlap="1" wp14:anchorId="6E777439" wp14:editId="61D72869">
                <wp:simplePos x="0" y="0"/>
                <wp:positionH relativeFrom="margin">
                  <wp:posOffset>-32385</wp:posOffset>
                </wp:positionH>
                <wp:positionV relativeFrom="paragraph">
                  <wp:posOffset>-2077085</wp:posOffset>
                </wp:positionV>
                <wp:extent cx="2619375" cy="4448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448175"/>
                        </a:xfrm>
                        <a:prstGeom prst="rect">
                          <a:avLst/>
                        </a:prstGeom>
                        <a:solidFill>
                          <a:srgbClr val="FFFFFF"/>
                        </a:solidFill>
                        <a:ln w="9525">
                          <a:solidFill>
                            <a:srgbClr val="000000"/>
                          </a:solidFill>
                          <a:miter lim="800000"/>
                          <a:headEnd/>
                          <a:tailEnd/>
                        </a:ln>
                      </wps:spPr>
                      <wps:txbx>
                        <w:txbxContent>
                          <w:p w14:paraId="0ADD3C9C" w14:textId="77777777" w:rsidR="00E35F70" w:rsidRDefault="00E35F70" w:rsidP="0078184F">
                            <w:pPr>
                              <w:rPr>
                                <w:rFonts w:asciiTheme="majorHAnsi" w:hAnsiTheme="majorHAnsi" w:cstheme="majorHAnsi"/>
                                <w:lang w:val="en-US"/>
                              </w:rPr>
                            </w:pPr>
                            <w:r w:rsidRPr="0078184F">
                              <w:rPr>
                                <w:rFonts w:asciiTheme="majorHAnsi" w:hAnsiTheme="majorHAnsi" w:cstheme="majorHAnsi"/>
                                <w:b/>
                                <w:bCs/>
                                <w:lang w:val="en-US"/>
                              </w:rPr>
                              <w:t>Only use this letter if</w:t>
                            </w:r>
                            <w:r w:rsidRPr="003930E9">
                              <w:rPr>
                                <w:rFonts w:asciiTheme="majorHAnsi" w:hAnsiTheme="majorHAnsi" w:cstheme="majorHAnsi"/>
                                <w:lang w:val="en-US"/>
                              </w:rPr>
                              <w:t xml:space="preserve"> your client:</w:t>
                            </w:r>
                          </w:p>
                          <w:p w14:paraId="646AD8BA" w14:textId="77777777" w:rsidR="00E35F70" w:rsidRDefault="00E35F70" w:rsidP="0078184F">
                            <w:pPr>
                              <w:rPr>
                                <w:rFonts w:asciiTheme="majorHAnsi" w:hAnsiTheme="majorHAnsi" w:cstheme="majorHAnsi"/>
                                <w:lang w:val="en-US"/>
                              </w:rPr>
                            </w:pPr>
                          </w:p>
                          <w:p w14:paraId="6F9955EE" w14:textId="77777777" w:rsidR="00AB2A53" w:rsidRDefault="0078184F" w:rsidP="00100E05">
                            <w:pPr>
                              <w:pStyle w:val="NormalWeb"/>
                              <w:numPr>
                                <w:ilvl w:val="0"/>
                                <w:numId w:val="10"/>
                              </w:numPr>
                              <w:tabs>
                                <w:tab w:val="left" w:pos="2580"/>
                              </w:tabs>
                              <w:spacing w:before="30" w:beforeAutospacing="0" w:after="30" w:afterAutospacing="0"/>
                              <w:jc w:val="both"/>
                              <w:rPr>
                                <w:rStyle w:val="Strong"/>
                                <w:rFonts w:ascii="Calibri Light" w:hAnsi="Calibri Light" w:cs="Calibri Light"/>
                                <w:b w:val="0"/>
                              </w:rPr>
                            </w:pPr>
                            <w:r w:rsidRPr="00AB2A53">
                              <w:rPr>
                                <w:rStyle w:val="Strong"/>
                                <w:rFonts w:ascii="Calibri Light" w:hAnsi="Calibri Light" w:cs="Calibri Light"/>
                                <w:b w:val="0"/>
                              </w:rPr>
                              <w:t xml:space="preserve">Was in receipt of </w:t>
                            </w:r>
                            <w:r w:rsidR="006047B1" w:rsidRPr="00AB2A53">
                              <w:rPr>
                                <w:rStyle w:val="Strong"/>
                                <w:rFonts w:ascii="Calibri Light" w:hAnsi="Calibri Light" w:cs="Calibri Light"/>
                                <w:bCs w:val="0"/>
                              </w:rPr>
                              <w:t>IS and/ or HB</w:t>
                            </w:r>
                            <w:r w:rsidR="00A51FAD" w:rsidRPr="00AB2A53">
                              <w:rPr>
                                <w:rStyle w:val="Strong"/>
                                <w:rFonts w:ascii="Calibri Light" w:hAnsi="Calibri Light" w:cs="Calibri Light"/>
                                <w:b w:val="0"/>
                              </w:rPr>
                              <w:t xml:space="preserve">. </w:t>
                            </w:r>
                          </w:p>
                          <w:p w14:paraId="52F2A326" w14:textId="6C77D16A" w:rsidR="0078184F" w:rsidRDefault="0078184F" w:rsidP="0078184F">
                            <w:pPr>
                              <w:pStyle w:val="NormalWeb"/>
                              <w:numPr>
                                <w:ilvl w:val="0"/>
                                <w:numId w:val="10"/>
                              </w:numPr>
                              <w:tabs>
                                <w:tab w:val="left" w:pos="2580"/>
                              </w:tabs>
                              <w:spacing w:before="30" w:beforeAutospacing="0" w:after="30" w:afterAutospacing="0"/>
                              <w:jc w:val="both"/>
                              <w:rPr>
                                <w:rStyle w:val="Strong"/>
                                <w:rFonts w:ascii="Calibri Light" w:hAnsi="Calibri Light" w:cs="Calibri Light"/>
                                <w:b w:val="0"/>
                              </w:rPr>
                            </w:pPr>
                            <w:r>
                              <w:rPr>
                                <w:rStyle w:val="Strong"/>
                                <w:rFonts w:ascii="Calibri Light" w:hAnsi="Calibri Light" w:cs="Calibri Light"/>
                                <w:b w:val="0"/>
                              </w:rPr>
                              <w:t xml:space="preserve">A third party fraudulently made a claim </w:t>
                            </w:r>
                            <w:r w:rsidR="00D562CA">
                              <w:rPr>
                                <w:rStyle w:val="Strong"/>
                                <w:rFonts w:ascii="Calibri Light" w:hAnsi="Calibri Light" w:cs="Calibri Light"/>
                                <w:b w:val="0"/>
                              </w:rPr>
                              <w:t xml:space="preserve"> </w:t>
                            </w:r>
                            <w:r>
                              <w:rPr>
                                <w:rStyle w:val="Strong"/>
                                <w:rFonts w:ascii="Calibri Light" w:hAnsi="Calibri Light" w:cs="Calibri Light"/>
                                <w:b w:val="0"/>
                              </w:rPr>
                              <w:t xml:space="preserve">for UC in their name. This has </w:t>
                            </w:r>
                            <w:r w:rsidR="00D562CA">
                              <w:rPr>
                                <w:rStyle w:val="Strong"/>
                                <w:rFonts w:ascii="Calibri Light" w:hAnsi="Calibri Light" w:cs="Calibri Light"/>
                                <w:b w:val="0"/>
                              </w:rPr>
                              <w:t xml:space="preserve"> </w:t>
                            </w:r>
                            <w:r>
                              <w:rPr>
                                <w:rStyle w:val="Strong"/>
                                <w:rFonts w:ascii="Calibri Light" w:hAnsi="Calibri Light" w:cs="Calibri Light"/>
                                <w:b w:val="0"/>
                              </w:rPr>
                              <w:t>been reported to the police.</w:t>
                            </w:r>
                          </w:p>
                          <w:p w14:paraId="562C3954" w14:textId="18BC3B52" w:rsidR="0078184F" w:rsidRDefault="0078184F" w:rsidP="0078184F">
                            <w:pPr>
                              <w:pStyle w:val="NormalWeb"/>
                              <w:numPr>
                                <w:ilvl w:val="0"/>
                                <w:numId w:val="10"/>
                              </w:numPr>
                              <w:tabs>
                                <w:tab w:val="left" w:pos="2580"/>
                              </w:tabs>
                              <w:spacing w:before="30" w:beforeAutospacing="0" w:after="30" w:afterAutospacing="0"/>
                              <w:jc w:val="both"/>
                              <w:rPr>
                                <w:rStyle w:val="Strong"/>
                                <w:rFonts w:ascii="Calibri Light" w:hAnsi="Calibri Light" w:cs="Calibri Light"/>
                                <w:b w:val="0"/>
                              </w:rPr>
                            </w:pPr>
                            <w:r>
                              <w:rPr>
                                <w:rStyle w:val="Strong"/>
                                <w:rFonts w:ascii="Calibri Light" w:hAnsi="Calibri Light" w:cs="Calibri Light"/>
                                <w:b w:val="0"/>
                              </w:rPr>
                              <w:t xml:space="preserve">Legacy benefits were terminated and efforts to have them reinstated have failed. </w:t>
                            </w:r>
                          </w:p>
                          <w:p w14:paraId="039ACD9C" w14:textId="563166D7" w:rsidR="0078184F" w:rsidRDefault="0078184F" w:rsidP="0078184F">
                            <w:pPr>
                              <w:pStyle w:val="NormalWeb"/>
                              <w:numPr>
                                <w:ilvl w:val="0"/>
                                <w:numId w:val="10"/>
                              </w:numPr>
                              <w:tabs>
                                <w:tab w:val="left" w:pos="2580"/>
                              </w:tabs>
                              <w:spacing w:before="30" w:beforeAutospacing="0" w:after="30" w:afterAutospacing="0"/>
                              <w:jc w:val="both"/>
                              <w:rPr>
                                <w:rStyle w:val="Strong"/>
                                <w:rFonts w:ascii="Calibri Light" w:hAnsi="Calibri Light" w:cs="Calibri Light"/>
                                <w:b w:val="0"/>
                              </w:rPr>
                            </w:pPr>
                            <w:r>
                              <w:rPr>
                                <w:rStyle w:val="Strong"/>
                                <w:rFonts w:ascii="Calibri Light" w:hAnsi="Calibri Light" w:cs="Calibri Light"/>
                                <w:b w:val="0"/>
                              </w:rPr>
                              <w:t>The fraudulent  UC award is no longer in payment.</w:t>
                            </w:r>
                          </w:p>
                          <w:p w14:paraId="3463A60E" w14:textId="77777777" w:rsidR="00D562CA" w:rsidRDefault="00D562CA" w:rsidP="009654FE">
                            <w:pPr>
                              <w:pStyle w:val="NormalWeb"/>
                              <w:tabs>
                                <w:tab w:val="left" w:pos="2580"/>
                              </w:tabs>
                              <w:spacing w:before="30" w:beforeAutospacing="0" w:after="30" w:afterAutospacing="0"/>
                              <w:jc w:val="both"/>
                              <w:rPr>
                                <w:rStyle w:val="Strong"/>
                                <w:rFonts w:ascii="Calibri Light" w:hAnsi="Calibri Light" w:cs="Calibri Light"/>
                                <w:b w:val="0"/>
                              </w:rPr>
                            </w:pPr>
                          </w:p>
                          <w:p w14:paraId="4BBE3C67" w14:textId="34A63DA9" w:rsidR="009654FE" w:rsidRDefault="009654FE" w:rsidP="009654FE">
                            <w:pPr>
                              <w:pStyle w:val="NormalWeb"/>
                              <w:tabs>
                                <w:tab w:val="left" w:pos="2580"/>
                              </w:tabs>
                              <w:spacing w:before="30" w:beforeAutospacing="0" w:after="30" w:afterAutospacing="0"/>
                              <w:jc w:val="both"/>
                              <w:rPr>
                                <w:rStyle w:val="Strong"/>
                                <w:rFonts w:ascii="Calibri Light" w:hAnsi="Calibri Light" w:cs="Calibri Light"/>
                                <w:b w:val="0"/>
                              </w:rPr>
                            </w:pPr>
                            <w:r>
                              <w:rPr>
                                <w:rStyle w:val="Strong"/>
                                <w:rFonts w:ascii="Calibri Light" w:hAnsi="Calibri Light" w:cs="Calibri Light"/>
                                <w:b w:val="0"/>
                              </w:rPr>
                              <w:t>See</w:t>
                            </w:r>
                            <w:r w:rsidR="00D562CA">
                              <w:rPr>
                                <w:rStyle w:val="Strong"/>
                                <w:rFonts w:ascii="Calibri Light" w:hAnsi="Calibri Light" w:cs="Calibri Light"/>
                                <w:b w:val="0"/>
                              </w:rPr>
                              <w:t xml:space="preserve"> instead</w:t>
                            </w:r>
                            <w:r>
                              <w:rPr>
                                <w:rStyle w:val="Strong"/>
                                <w:rFonts w:ascii="Calibri Light" w:hAnsi="Calibri Light" w:cs="Calibri Light"/>
                                <w:b w:val="0"/>
                              </w:rPr>
                              <w:t xml:space="preserve"> template </w:t>
                            </w:r>
                            <w:proofErr w:type="spellStart"/>
                            <w:r>
                              <w:rPr>
                                <w:rStyle w:val="Strong"/>
                                <w:rFonts w:ascii="Calibri Light" w:hAnsi="Calibri Light" w:cs="Calibri Light"/>
                                <w:b w:val="0"/>
                              </w:rPr>
                              <w:t>JR</w:t>
                            </w:r>
                            <w:r w:rsidR="00D562CA">
                              <w:rPr>
                                <w:rStyle w:val="Strong"/>
                                <w:rFonts w:ascii="Calibri Light" w:hAnsi="Calibri Light" w:cs="Calibri Light"/>
                                <w:b w:val="0"/>
                              </w:rPr>
                              <w:t>75</w:t>
                            </w:r>
                            <w:proofErr w:type="spellEnd"/>
                            <w:r w:rsidR="00D562CA">
                              <w:rPr>
                                <w:rStyle w:val="Strong"/>
                                <w:rFonts w:ascii="Calibri Light" w:hAnsi="Calibri Light" w:cs="Calibri Light"/>
                                <w:b w:val="0"/>
                              </w:rPr>
                              <w:t xml:space="preserve"> if your client’s </w:t>
                            </w:r>
                            <w:r w:rsidR="00D562CA" w:rsidRPr="00AB2A53">
                              <w:rPr>
                                <w:rStyle w:val="Strong"/>
                                <w:rFonts w:ascii="Calibri Light" w:hAnsi="Calibri Light" w:cs="Calibri Light"/>
                                <w:bCs w:val="0"/>
                              </w:rPr>
                              <w:t>tax credits</w:t>
                            </w:r>
                            <w:r w:rsidR="00D562CA">
                              <w:rPr>
                                <w:rStyle w:val="Strong"/>
                                <w:rFonts w:ascii="Calibri Light" w:hAnsi="Calibri Light" w:cs="Calibri Light"/>
                                <w:b w:val="0"/>
                              </w:rPr>
                              <w:t xml:space="preserve"> have been terminated.</w:t>
                            </w:r>
                          </w:p>
                          <w:p w14:paraId="6DA1B136" w14:textId="77777777" w:rsidR="00F035C9" w:rsidRDefault="00F035C9" w:rsidP="00F035C9">
                            <w:pPr>
                              <w:pStyle w:val="NormalWeb"/>
                              <w:tabs>
                                <w:tab w:val="left" w:pos="2580"/>
                              </w:tabs>
                              <w:spacing w:before="30" w:beforeAutospacing="0" w:after="30" w:afterAutospacing="0"/>
                              <w:jc w:val="both"/>
                              <w:rPr>
                                <w:rStyle w:val="Strong"/>
                                <w:rFonts w:ascii="Calibri Light" w:hAnsi="Calibri Light" w:cs="Calibri Light"/>
                                <w:b w:val="0"/>
                              </w:rPr>
                            </w:pPr>
                          </w:p>
                          <w:p w14:paraId="215771EC" w14:textId="61F514FA" w:rsidR="00F035C9" w:rsidRDefault="00534AF1" w:rsidP="00F035C9">
                            <w:pPr>
                              <w:pStyle w:val="NormalWeb"/>
                              <w:tabs>
                                <w:tab w:val="left" w:pos="2580"/>
                              </w:tabs>
                              <w:spacing w:before="30" w:beforeAutospacing="0" w:after="30" w:afterAutospacing="0"/>
                              <w:jc w:val="both"/>
                              <w:rPr>
                                <w:rStyle w:val="Strong"/>
                                <w:rFonts w:ascii="Calibri Light" w:hAnsi="Calibri Light" w:cs="Calibri Light"/>
                                <w:b w:val="0"/>
                              </w:rPr>
                            </w:pPr>
                            <w:r>
                              <w:rPr>
                                <w:rStyle w:val="Strong"/>
                                <w:rFonts w:ascii="Calibri Light" w:hAnsi="Calibri Light" w:cs="Calibri Light"/>
                                <w:b w:val="0"/>
                              </w:rPr>
                              <w:t xml:space="preserve">See instead template </w:t>
                            </w:r>
                            <w:proofErr w:type="spellStart"/>
                            <w:r>
                              <w:rPr>
                                <w:rStyle w:val="Strong"/>
                                <w:rFonts w:ascii="Calibri Light" w:hAnsi="Calibri Light" w:cs="Calibri Light"/>
                                <w:b w:val="0"/>
                              </w:rPr>
                              <w:t>JR</w:t>
                            </w:r>
                            <w:r>
                              <w:rPr>
                                <w:rStyle w:val="Strong"/>
                                <w:rFonts w:ascii="Calibri Light" w:hAnsi="Calibri Light" w:cs="Calibri Light"/>
                                <w:b w:val="0"/>
                              </w:rPr>
                              <w:t>122</w:t>
                            </w:r>
                            <w:proofErr w:type="spellEnd"/>
                            <w:r>
                              <w:rPr>
                                <w:rStyle w:val="Strong"/>
                                <w:rFonts w:ascii="Calibri Light" w:hAnsi="Calibri Light" w:cs="Calibri Light"/>
                                <w:b w:val="0"/>
                              </w:rPr>
                              <w:t xml:space="preserve"> </w:t>
                            </w:r>
                            <w:r>
                              <w:rPr>
                                <w:rStyle w:val="Strong"/>
                                <w:rFonts w:ascii="Calibri Light" w:hAnsi="Calibri Light" w:cs="Calibri Light"/>
                                <w:b w:val="0"/>
                              </w:rPr>
                              <w:t xml:space="preserve">if your </w:t>
                            </w:r>
                            <w:proofErr w:type="spellStart"/>
                            <w:r w:rsidR="00F035C9" w:rsidRPr="00AB2A53">
                              <w:rPr>
                                <w:rStyle w:val="Strong"/>
                                <w:rFonts w:ascii="Calibri Light" w:hAnsi="Calibri Light" w:cs="Calibri Light"/>
                                <w:bCs w:val="0"/>
                              </w:rPr>
                              <w:t>irESA</w:t>
                            </w:r>
                            <w:proofErr w:type="spellEnd"/>
                            <w:r>
                              <w:rPr>
                                <w:rStyle w:val="Strong"/>
                                <w:rFonts w:ascii="Calibri Light" w:hAnsi="Calibri Light" w:cs="Calibri Light"/>
                                <w:bCs w:val="0"/>
                              </w:rPr>
                              <w:t xml:space="preserve"> </w:t>
                            </w:r>
                            <w:r w:rsidRPr="00534AF1">
                              <w:rPr>
                                <w:rStyle w:val="Strong"/>
                                <w:rFonts w:ascii="Calibri Light" w:hAnsi="Calibri Light" w:cs="Calibri Light"/>
                                <w:b w:val="0"/>
                              </w:rPr>
                              <w:t>has been terminated</w:t>
                            </w:r>
                            <w:r w:rsidR="00F035C9" w:rsidRPr="00534AF1">
                              <w:rPr>
                                <w:rStyle w:val="Strong"/>
                                <w:rFonts w:ascii="Calibri Light" w:hAnsi="Calibri Light" w:cs="Calibri Light"/>
                                <w:b w:val="0"/>
                              </w:rPr>
                              <w:t>.</w:t>
                            </w:r>
                          </w:p>
                          <w:p w14:paraId="22877972" w14:textId="77777777" w:rsidR="00534AF1" w:rsidRDefault="00534AF1" w:rsidP="00F035C9">
                            <w:pPr>
                              <w:pStyle w:val="NormalWeb"/>
                              <w:tabs>
                                <w:tab w:val="left" w:pos="2580"/>
                              </w:tabs>
                              <w:spacing w:before="30" w:beforeAutospacing="0" w:after="30" w:afterAutospacing="0"/>
                              <w:jc w:val="both"/>
                              <w:rPr>
                                <w:rStyle w:val="Strong"/>
                                <w:rFonts w:ascii="Calibri Light" w:hAnsi="Calibri Light" w:cs="Calibri Light"/>
                                <w:b w:val="0"/>
                              </w:rPr>
                            </w:pPr>
                          </w:p>
                          <w:p w14:paraId="4A7AAAE1" w14:textId="77777777" w:rsidR="00534AF1" w:rsidRPr="00AB2A53" w:rsidRDefault="00534AF1" w:rsidP="00F035C9">
                            <w:pPr>
                              <w:pStyle w:val="NormalWeb"/>
                              <w:tabs>
                                <w:tab w:val="left" w:pos="2580"/>
                              </w:tabs>
                              <w:spacing w:before="30" w:beforeAutospacing="0" w:after="30" w:afterAutospacing="0"/>
                              <w:jc w:val="both"/>
                              <w:rPr>
                                <w:rStyle w:val="Strong"/>
                                <w:rFonts w:ascii="Calibri Light" w:hAnsi="Calibri Light" w:cs="Calibri Light"/>
                                <w:bCs w:val="0"/>
                              </w:rPr>
                            </w:pPr>
                          </w:p>
                          <w:p w14:paraId="2DBE543B" w14:textId="1129208E" w:rsidR="00E35F70" w:rsidRPr="003930E9" w:rsidRDefault="000540E1" w:rsidP="0078184F">
                            <w:pPr>
                              <w:rPr>
                                <w:rFonts w:asciiTheme="majorHAnsi" w:hAnsiTheme="majorHAnsi" w:cstheme="majorHAnsi"/>
                                <w:color w:val="FF0000"/>
                                <w:lang w:val="en-US"/>
                              </w:rPr>
                            </w:pPr>
                            <w:r w:rsidRPr="003930E9">
                              <w:rPr>
                                <w:rFonts w:asciiTheme="majorHAnsi" w:hAnsiTheme="majorHAnsi" w:cstheme="majorHAnsi"/>
                                <w:color w:val="FF0000"/>
                                <w:lang w:val="en-US"/>
                              </w:rPr>
                              <w:t xml:space="preserve">Delete box before </w:t>
                            </w:r>
                            <w:proofErr w:type="gramStart"/>
                            <w:r w:rsidRPr="003930E9">
                              <w:rPr>
                                <w:rFonts w:asciiTheme="majorHAnsi" w:hAnsiTheme="majorHAnsi" w:cstheme="majorHAnsi"/>
                                <w:color w:val="FF0000"/>
                                <w:lang w:val="en-US"/>
                              </w:rPr>
                              <w:t>posting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77439" id="_x0000_t202" coordsize="21600,21600" o:spt="202" path="m,l,21600r21600,l21600,xe">
                <v:stroke joinstyle="miter"/>
                <v:path gradientshapeok="t" o:connecttype="rect"/>
              </v:shapetype>
              <v:shape id="Text Box 2" o:spid="_x0000_s1026" type="#_x0000_t202" style="position:absolute;margin-left:-2.55pt;margin-top:-163.55pt;width:206.25pt;height:3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oZEAIAACAEAAAOAAAAZHJzL2Uyb0RvYy54bWysU9tu2zAMfR+wfxD0vtjOnDYx4hRdugwD&#10;ugvQ7QNkWY6FyaImKbGzry8lu2l2exmmB4EUqUPykFzfDJ0iR2GdBF3SbJZSIjSHWup9Sb9+2b1a&#10;Uu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">
                <v:textbox>
                  <w:txbxContent>
                    <w:p w14:paraId="0ADD3C9C" w14:textId="77777777" w:rsidR="00E35F70" w:rsidRDefault="00E35F70" w:rsidP="0078184F">
                      <w:pPr>
                        <w:rPr>
                          <w:rFonts w:asciiTheme="majorHAnsi" w:hAnsiTheme="majorHAnsi" w:cstheme="majorHAnsi"/>
                          <w:lang w:val="en-US"/>
                        </w:rPr>
                      </w:pPr>
                      <w:r w:rsidRPr="0078184F">
                        <w:rPr>
                          <w:rFonts w:asciiTheme="majorHAnsi" w:hAnsiTheme="majorHAnsi" w:cstheme="majorHAnsi"/>
                          <w:b/>
                          <w:bCs/>
                          <w:lang w:val="en-US"/>
                        </w:rPr>
                        <w:t>Only use this letter if</w:t>
                      </w:r>
                      <w:r w:rsidRPr="003930E9">
                        <w:rPr>
                          <w:rFonts w:asciiTheme="majorHAnsi" w:hAnsiTheme="majorHAnsi" w:cstheme="majorHAnsi"/>
                          <w:lang w:val="en-US"/>
                        </w:rPr>
                        <w:t xml:space="preserve"> your client:</w:t>
                      </w:r>
                    </w:p>
                    <w:p w14:paraId="646AD8BA" w14:textId="77777777" w:rsidR="00E35F70" w:rsidRDefault="00E35F70" w:rsidP="0078184F">
                      <w:pPr>
                        <w:rPr>
                          <w:rFonts w:asciiTheme="majorHAnsi" w:hAnsiTheme="majorHAnsi" w:cstheme="majorHAnsi"/>
                          <w:lang w:val="en-US"/>
                        </w:rPr>
                      </w:pPr>
                    </w:p>
                    <w:p w14:paraId="6F9955EE" w14:textId="77777777" w:rsidR="00AB2A53" w:rsidRDefault="0078184F" w:rsidP="00100E05">
                      <w:pPr>
                        <w:pStyle w:val="NormalWeb"/>
                        <w:numPr>
                          <w:ilvl w:val="0"/>
                          <w:numId w:val="10"/>
                        </w:numPr>
                        <w:tabs>
                          <w:tab w:val="left" w:pos="2580"/>
                        </w:tabs>
                        <w:spacing w:before="30" w:beforeAutospacing="0" w:after="30" w:afterAutospacing="0"/>
                        <w:jc w:val="both"/>
                        <w:rPr>
                          <w:rStyle w:val="Strong"/>
                          <w:rFonts w:ascii="Calibri Light" w:hAnsi="Calibri Light" w:cs="Calibri Light"/>
                          <w:b w:val="0"/>
                        </w:rPr>
                      </w:pPr>
                      <w:r w:rsidRPr="00AB2A53">
                        <w:rPr>
                          <w:rStyle w:val="Strong"/>
                          <w:rFonts w:ascii="Calibri Light" w:hAnsi="Calibri Light" w:cs="Calibri Light"/>
                          <w:b w:val="0"/>
                        </w:rPr>
                        <w:t xml:space="preserve">Was in receipt of </w:t>
                      </w:r>
                      <w:r w:rsidR="006047B1" w:rsidRPr="00AB2A53">
                        <w:rPr>
                          <w:rStyle w:val="Strong"/>
                          <w:rFonts w:ascii="Calibri Light" w:hAnsi="Calibri Light" w:cs="Calibri Light"/>
                          <w:bCs w:val="0"/>
                        </w:rPr>
                        <w:t>IS and/ or HB</w:t>
                      </w:r>
                      <w:r w:rsidR="00A51FAD" w:rsidRPr="00AB2A53">
                        <w:rPr>
                          <w:rStyle w:val="Strong"/>
                          <w:rFonts w:ascii="Calibri Light" w:hAnsi="Calibri Light" w:cs="Calibri Light"/>
                          <w:b w:val="0"/>
                        </w:rPr>
                        <w:t xml:space="preserve">. </w:t>
                      </w:r>
                    </w:p>
                    <w:p w14:paraId="52F2A326" w14:textId="6C77D16A" w:rsidR="0078184F" w:rsidRDefault="0078184F" w:rsidP="0078184F">
                      <w:pPr>
                        <w:pStyle w:val="NormalWeb"/>
                        <w:numPr>
                          <w:ilvl w:val="0"/>
                          <w:numId w:val="10"/>
                        </w:numPr>
                        <w:tabs>
                          <w:tab w:val="left" w:pos="2580"/>
                        </w:tabs>
                        <w:spacing w:before="30" w:beforeAutospacing="0" w:after="30" w:afterAutospacing="0"/>
                        <w:jc w:val="both"/>
                        <w:rPr>
                          <w:rStyle w:val="Strong"/>
                          <w:rFonts w:ascii="Calibri Light" w:hAnsi="Calibri Light" w:cs="Calibri Light"/>
                          <w:b w:val="0"/>
                        </w:rPr>
                      </w:pPr>
                      <w:r>
                        <w:rPr>
                          <w:rStyle w:val="Strong"/>
                          <w:rFonts w:ascii="Calibri Light" w:hAnsi="Calibri Light" w:cs="Calibri Light"/>
                          <w:b w:val="0"/>
                        </w:rPr>
                        <w:t xml:space="preserve">A third party fraudulently made a claim </w:t>
                      </w:r>
                      <w:r w:rsidR="00D562CA">
                        <w:rPr>
                          <w:rStyle w:val="Strong"/>
                          <w:rFonts w:ascii="Calibri Light" w:hAnsi="Calibri Light" w:cs="Calibri Light"/>
                          <w:b w:val="0"/>
                        </w:rPr>
                        <w:t xml:space="preserve"> </w:t>
                      </w:r>
                      <w:r>
                        <w:rPr>
                          <w:rStyle w:val="Strong"/>
                          <w:rFonts w:ascii="Calibri Light" w:hAnsi="Calibri Light" w:cs="Calibri Light"/>
                          <w:b w:val="0"/>
                        </w:rPr>
                        <w:t xml:space="preserve">for UC in their name. This has </w:t>
                      </w:r>
                      <w:r w:rsidR="00D562CA">
                        <w:rPr>
                          <w:rStyle w:val="Strong"/>
                          <w:rFonts w:ascii="Calibri Light" w:hAnsi="Calibri Light" w:cs="Calibri Light"/>
                          <w:b w:val="0"/>
                        </w:rPr>
                        <w:t xml:space="preserve"> </w:t>
                      </w:r>
                      <w:r>
                        <w:rPr>
                          <w:rStyle w:val="Strong"/>
                          <w:rFonts w:ascii="Calibri Light" w:hAnsi="Calibri Light" w:cs="Calibri Light"/>
                          <w:b w:val="0"/>
                        </w:rPr>
                        <w:t>been reported to the police.</w:t>
                      </w:r>
                    </w:p>
                    <w:p w14:paraId="562C3954" w14:textId="18BC3B52" w:rsidR="0078184F" w:rsidRDefault="0078184F" w:rsidP="0078184F">
                      <w:pPr>
                        <w:pStyle w:val="NormalWeb"/>
                        <w:numPr>
                          <w:ilvl w:val="0"/>
                          <w:numId w:val="10"/>
                        </w:numPr>
                        <w:tabs>
                          <w:tab w:val="left" w:pos="2580"/>
                        </w:tabs>
                        <w:spacing w:before="30" w:beforeAutospacing="0" w:after="30" w:afterAutospacing="0"/>
                        <w:jc w:val="both"/>
                        <w:rPr>
                          <w:rStyle w:val="Strong"/>
                          <w:rFonts w:ascii="Calibri Light" w:hAnsi="Calibri Light" w:cs="Calibri Light"/>
                          <w:b w:val="0"/>
                        </w:rPr>
                      </w:pPr>
                      <w:r>
                        <w:rPr>
                          <w:rStyle w:val="Strong"/>
                          <w:rFonts w:ascii="Calibri Light" w:hAnsi="Calibri Light" w:cs="Calibri Light"/>
                          <w:b w:val="0"/>
                        </w:rPr>
                        <w:t xml:space="preserve">Legacy benefits were terminated and efforts to have them reinstated have failed. </w:t>
                      </w:r>
                    </w:p>
                    <w:p w14:paraId="039ACD9C" w14:textId="563166D7" w:rsidR="0078184F" w:rsidRDefault="0078184F" w:rsidP="0078184F">
                      <w:pPr>
                        <w:pStyle w:val="NormalWeb"/>
                        <w:numPr>
                          <w:ilvl w:val="0"/>
                          <w:numId w:val="10"/>
                        </w:numPr>
                        <w:tabs>
                          <w:tab w:val="left" w:pos="2580"/>
                        </w:tabs>
                        <w:spacing w:before="30" w:beforeAutospacing="0" w:after="30" w:afterAutospacing="0"/>
                        <w:jc w:val="both"/>
                        <w:rPr>
                          <w:rStyle w:val="Strong"/>
                          <w:rFonts w:ascii="Calibri Light" w:hAnsi="Calibri Light" w:cs="Calibri Light"/>
                          <w:b w:val="0"/>
                        </w:rPr>
                      </w:pPr>
                      <w:r>
                        <w:rPr>
                          <w:rStyle w:val="Strong"/>
                          <w:rFonts w:ascii="Calibri Light" w:hAnsi="Calibri Light" w:cs="Calibri Light"/>
                          <w:b w:val="0"/>
                        </w:rPr>
                        <w:t>The fraudulent  UC award is no longer in payment.</w:t>
                      </w:r>
                    </w:p>
                    <w:p w14:paraId="3463A60E" w14:textId="77777777" w:rsidR="00D562CA" w:rsidRDefault="00D562CA" w:rsidP="009654FE">
                      <w:pPr>
                        <w:pStyle w:val="NormalWeb"/>
                        <w:tabs>
                          <w:tab w:val="left" w:pos="2580"/>
                        </w:tabs>
                        <w:spacing w:before="30" w:beforeAutospacing="0" w:after="30" w:afterAutospacing="0"/>
                        <w:jc w:val="both"/>
                        <w:rPr>
                          <w:rStyle w:val="Strong"/>
                          <w:rFonts w:ascii="Calibri Light" w:hAnsi="Calibri Light" w:cs="Calibri Light"/>
                          <w:b w:val="0"/>
                        </w:rPr>
                      </w:pPr>
                    </w:p>
                    <w:p w14:paraId="4BBE3C67" w14:textId="34A63DA9" w:rsidR="009654FE" w:rsidRDefault="009654FE" w:rsidP="009654FE">
                      <w:pPr>
                        <w:pStyle w:val="NormalWeb"/>
                        <w:tabs>
                          <w:tab w:val="left" w:pos="2580"/>
                        </w:tabs>
                        <w:spacing w:before="30" w:beforeAutospacing="0" w:after="30" w:afterAutospacing="0"/>
                        <w:jc w:val="both"/>
                        <w:rPr>
                          <w:rStyle w:val="Strong"/>
                          <w:rFonts w:ascii="Calibri Light" w:hAnsi="Calibri Light" w:cs="Calibri Light"/>
                          <w:b w:val="0"/>
                        </w:rPr>
                      </w:pPr>
                      <w:r>
                        <w:rPr>
                          <w:rStyle w:val="Strong"/>
                          <w:rFonts w:ascii="Calibri Light" w:hAnsi="Calibri Light" w:cs="Calibri Light"/>
                          <w:b w:val="0"/>
                        </w:rPr>
                        <w:t>See</w:t>
                      </w:r>
                      <w:r w:rsidR="00D562CA">
                        <w:rPr>
                          <w:rStyle w:val="Strong"/>
                          <w:rFonts w:ascii="Calibri Light" w:hAnsi="Calibri Light" w:cs="Calibri Light"/>
                          <w:b w:val="0"/>
                        </w:rPr>
                        <w:t xml:space="preserve"> instead</w:t>
                      </w:r>
                      <w:r>
                        <w:rPr>
                          <w:rStyle w:val="Strong"/>
                          <w:rFonts w:ascii="Calibri Light" w:hAnsi="Calibri Light" w:cs="Calibri Light"/>
                          <w:b w:val="0"/>
                        </w:rPr>
                        <w:t xml:space="preserve"> template </w:t>
                      </w:r>
                      <w:proofErr w:type="spellStart"/>
                      <w:r>
                        <w:rPr>
                          <w:rStyle w:val="Strong"/>
                          <w:rFonts w:ascii="Calibri Light" w:hAnsi="Calibri Light" w:cs="Calibri Light"/>
                          <w:b w:val="0"/>
                        </w:rPr>
                        <w:t>JR</w:t>
                      </w:r>
                      <w:r w:rsidR="00D562CA">
                        <w:rPr>
                          <w:rStyle w:val="Strong"/>
                          <w:rFonts w:ascii="Calibri Light" w:hAnsi="Calibri Light" w:cs="Calibri Light"/>
                          <w:b w:val="0"/>
                        </w:rPr>
                        <w:t>75</w:t>
                      </w:r>
                      <w:proofErr w:type="spellEnd"/>
                      <w:r w:rsidR="00D562CA">
                        <w:rPr>
                          <w:rStyle w:val="Strong"/>
                          <w:rFonts w:ascii="Calibri Light" w:hAnsi="Calibri Light" w:cs="Calibri Light"/>
                          <w:b w:val="0"/>
                        </w:rPr>
                        <w:t xml:space="preserve"> if your client’s </w:t>
                      </w:r>
                      <w:r w:rsidR="00D562CA" w:rsidRPr="00AB2A53">
                        <w:rPr>
                          <w:rStyle w:val="Strong"/>
                          <w:rFonts w:ascii="Calibri Light" w:hAnsi="Calibri Light" w:cs="Calibri Light"/>
                          <w:bCs w:val="0"/>
                        </w:rPr>
                        <w:t>tax credits</w:t>
                      </w:r>
                      <w:r w:rsidR="00D562CA">
                        <w:rPr>
                          <w:rStyle w:val="Strong"/>
                          <w:rFonts w:ascii="Calibri Light" w:hAnsi="Calibri Light" w:cs="Calibri Light"/>
                          <w:b w:val="0"/>
                        </w:rPr>
                        <w:t xml:space="preserve"> have been terminated.</w:t>
                      </w:r>
                    </w:p>
                    <w:p w14:paraId="6DA1B136" w14:textId="77777777" w:rsidR="00F035C9" w:rsidRDefault="00F035C9" w:rsidP="00F035C9">
                      <w:pPr>
                        <w:pStyle w:val="NormalWeb"/>
                        <w:tabs>
                          <w:tab w:val="left" w:pos="2580"/>
                        </w:tabs>
                        <w:spacing w:before="30" w:beforeAutospacing="0" w:after="30" w:afterAutospacing="0"/>
                        <w:jc w:val="both"/>
                        <w:rPr>
                          <w:rStyle w:val="Strong"/>
                          <w:rFonts w:ascii="Calibri Light" w:hAnsi="Calibri Light" w:cs="Calibri Light"/>
                          <w:b w:val="0"/>
                        </w:rPr>
                      </w:pPr>
                    </w:p>
                    <w:p w14:paraId="215771EC" w14:textId="61F514FA" w:rsidR="00F035C9" w:rsidRDefault="00534AF1" w:rsidP="00F035C9">
                      <w:pPr>
                        <w:pStyle w:val="NormalWeb"/>
                        <w:tabs>
                          <w:tab w:val="left" w:pos="2580"/>
                        </w:tabs>
                        <w:spacing w:before="30" w:beforeAutospacing="0" w:after="30" w:afterAutospacing="0"/>
                        <w:jc w:val="both"/>
                        <w:rPr>
                          <w:rStyle w:val="Strong"/>
                          <w:rFonts w:ascii="Calibri Light" w:hAnsi="Calibri Light" w:cs="Calibri Light"/>
                          <w:b w:val="0"/>
                        </w:rPr>
                      </w:pPr>
                      <w:r>
                        <w:rPr>
                          <w:rStyle w:val="Strong"/>
                          <w:rFonts w:ascii="Calibri Light" w:hAnsi="Calibri Light" w:cs="Calibri Light"/>
                          <w:b w:val="0"/>
                        </w:rPr>
                        <w:t xml:space="preserve">See instead template </w:t>
                      </w:r>
                      <w:proofErr w:type="spellStart"/>
                      <w:r>
                        <w:rPr>
                          <w:rStyle w:val="Strong"/>
                          <w:rFonts w:ascii="Calibri Light" w:hAnsi="Calibri Light" w:cs="Calibri Light"/>
                          <w:b w:val="0"/>
                        </w:rPr>
                        <w:t>JR</w:t>
                      </w:r>
                      <w:r>
                        <w:rPr>
                          <w:rStyle w:val="Strong"/>
                          <w:rFonts w:ascii="Calibri Light" w:hAnsi="Calibri Light" w:cs="Calibri Light"/>
                          <w:b w:val="0"/>
                        </w:rPr>
                        <w:t>122</w:t>
                      </w:r>
                      <w:proofErr w:type="spellEnd"/>
                      <w:r>
                        <w:rPr>
                          <w:rStyle w:val="Strong"/>
                          <w:rFonts w:ascii="Calibri Light" w:hAnsi="Calibri Light" w:cs="Calibri Light"/>
                          <w:b w:val="0"/>
                        </w:rPr>
                        <w:t xml:space="preserve"> </w:t>
                      </w:r>
                      <w:r>
                        <w:rPr>
                          <w:rStyle w:val="Strong"/>
                          <w:rFonts w:ascii="Calibri Light" w:hAnsi="Calibri Light" w:cs="Calibri Light"/>
                          <w:b w:val="0"/>
                        </w:rPr>
                        <w:t xml:space="preserve">if your </w:t>
                      </w:r>
                      <w:proofErr w:type="spellStart"/>
                      <w:r w:rsidR="00F035C9" w:rsidRPr="00AB2A53">
                        <w:rPr>
                          <w:rStyle w:val="Strong"/>
                          <w:rFonts w:ascii="Calibri Light" w:hAnsi="Calibri Light" w:cs="Calibri Light"/>
                          <w:bCs w:val="0"/>
                        </w:rPr>
                        <w:t>irESA</w:t>
                      </w:r>
                      <w:proofErr w:type="spellEnd"/>
                      <w:r>
                        <w:rPr>
                          <w:rStyle w:val="Strong"/>
                          <w:rFonts w:ascii="Calibri Light" w:hAnsi="Calibri Light" w:cs="Calibri Light"/>
                          <w:bCs w:val="0"/>
                        </w:rPr>
                        <w:t xml:space="preserve"> </w:t>
                      </w:r>
                      <w:r w:rsidRPr="00534AF1">
                        <w:rPr>
                          <w:rStyle w:val="Strong"/>
                          <w:rFonts w:ascii="Calibri Light" w:hAnsi="Calibri Light" w:cs="Calibri Light"/>
                          <w:b w:val="0"/>
                        </w:rPr>
                        <w:t>has been terminated</w:t>
                      </w:r>
                      <w:r w:rsidR="00F035C9" w:rsidRPr="00534AF1">
                        <w:rPr>
                          <w:rStyle w:val="Strong"/>
                          <w:rFonts w:ascii="Calibri Light" w:hAnsi="Calibri Light" w:cs="Calibri Light"/>
                          <w:b w:val="0"/>
                        </w:rPr>
                        <w:t>.</w:t>
                      </w:r>
                    </w:p>
                    <w:p w14:paraId="22877972" w14:textId="77777777" w:rsidR="00534AF1" w:rsidRDefault="00534AF1" w:rsidP="00F035C9">
                      <w:pPr>
                        <w:pStyle w:val="NormalWeb"/>
                        <w:tabs>
                          <w:tab w:val="left" w:pos="2580"/>
                        </w:tabs>
                        <w:spacing w:before="30" w:beforeAutospacing="0" w:after="30" w:afterAutospacing="0"/>
                        <w:jc w:val="both"/>
                        <w:rPr>
                          <w:rStyle w:val="Strong"/>
                          <w:rFonts w:ascii="Calibri Light" w:hAnsi="Calibri Light" w:cs="Calibri Light"/>
                          <w:b w:val="0"/>
                        </w:rPr>
                      </w:pPr>
                    </w:p>
                    <w:p w14:paraId="4A7AAAE1" w14:textId="77777777" w:rsidR="00534AF1" w:rsidRPr="00AB2A53" w:rsidRDefault="00534AF1" w:rsidP="00F035C9">
                      <w:pPr>
                        <w:pStyle w:val="NormalWeb"/>
                        <w:tabs>
                          <w:tab w:val="left" w:pos="2580"/>
                        </w:tabs>
                        <w:spacing w:before="30" w:beforeAutospacing="0" w:after="30" w:afterAutospacing="0"/>
                        <w:jc w:val="both"/>
                        <w:rPr>
                          <w:rStyle w:val="Strong"/>
                          <w:rFonts w:ascii="Calibri Light" w:hAnsi="Calibri Light" w:cs="Calibri Light"/>
                          <w:bCs w:val="0"/>
                        </w:rPr>
                      </w:pPr>
                    </w:p>
                    <w:p w14:paraId="2DBE543B" w14:textId="1129208E" w:rsidR="00E35F70" w:rsidRPr="003930E9" w:rsidRDefault="000540E1" w:rsidP="0078184F">
                      <w:pPr>
                        <w:rPr>
                          <w:rFonts w:asciiTheme="majorHAnsi" w:hAnsiTheme="majorHAnsi" w:cstheme="majorHAnsi"/>
                          <w:color w:val="FF0000"/>
                          <w:lang w:val="en-US"/>
                        </w:rPr>
                      </w:pPr>
                      <w:r w:rsidRPr="003930E9">
                        <w:rPr>
                          <w:rFonts w:asciiTheme="majorHAnsi" w:hAnsiTheme="majorHAnsi" w:cstheme="majorHAnsi"/>
                          <w:color w:val="FF0000"/>
                          <w:lang w:val="en-US"/>
                        </w:rPr>
                        <w:t xml:space="preserve">Delete box before </w:t>
                      </w:r>
                      <w:proofErr w:type="gramStart"/>
                      <w:r w:rsidRPr="003930E9">
                        <w:rPr>
                          <w:rFonts w:asciiTheme="majorHAnsi" w:hAnsiTheme="majorHAnsi" w:cstheme="majorHAnsi"/>
                          <w:color w:val="FF0000"/>
                          <w:lang w:val="en-US"/>
                        </w:rPr>
                        <w:t>posting</w:t>
                      </w:r>
                      <w:proofErr w:type="gramEnd"/>
                    </w:p>
                  </w:txbxContent>
                </v:textbox>
                <w10:wrap anchorx="margin"/>
              </v:shape>
            </w:pict>
          </mc:Fallback>
        </mc:AlternateContent>
      </w:r>
      <w:r w:rsidRPr="000540E1">
        <w:rPr>
          <w:rFonts w:asciiTheme="majorHAnsi" w:hAnsiTheme="majorHAnsi" w:cstheme="majorHAnsi"/>
          <w:noProof/>
          <w:color w:val="FF0000"/>
        </w:rPr>
        <mc:AlternateContent>
          <mc:Choice Requires="wps">
            <w:drawing>
              <wp:anchor distT="0" distB="0" distL="114300" distR="114300" simplePos="0" relativeHeight="251686912" behindDoc="0" locked="0" layoutInCell="1" allowOverlap="1" wp14:anchorId="5028F5F4" wp14:editId="1E1E6668">
                <wp:simplePos x="0" y="0"/>
                <wp:positionH relativeFrom="margin">
                  <wp:posOffset>2710815</wp:posOffset>
                </wp:positionH>
                <wp:positionV relativeFrom="paragraph">
                  <wp:posOffset>-2077085</wp:posOffset>
                </wp:positionV>
                <wp:extent cx="2975610" cy="4448175"/>
                <wp:effectExtent l="0" t="0" r="15240" b="28575"/>
                <wp:wrapNone/>
                <wp:docPr id="1175083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4448175"/>
                        </a:xfrm>
                        <a:prstGeom prst="rect">
                          <a:avLst/>
                        </a:prstGeom>
                        <a:solidFill>
                          <a:srgbClr val="FFFFFF"/>
                        </a:solidFill>
                        <a:ln w="9525">
                          <a:solidFill>
                            <a:srgbClr val="000000"/>
                          </a:solidFill>
                          <a:miter lim="800000"/>
                          <a:headEnd/>
                          <a:tailEnd/>
                        </a:ln>
                      </wps:spPr>
                      <wps:txbx>
                        <w:txbxContent>
                          <w:p w14:paraId="54FEEDAB" w14:textId="77777777" w:rsidR="00E35F70" w:rsidRPr="0078184F" w:rsidRDefault="00E35F70" w:rsidP="0078184F">
                            <w:pPr>
                              <w:rPr>
                                <w:rFonts w:asciiTheme="majorHAnsi" w:hAnsiTheme="majorHAnsi" w:cstheme="majorHAnsi"/>
                                <w:b/>
                                <w:bCs/>
                                <w:lang w:val="en-US"/>
                              </w:rPr>
                            </w:pPr>
                            <w:r w:rsidRPr="0078184F">
                              <w:rPr>
                                <w:rFonts w:asciiTheme="majorHAnsi" w:hAnsiTheme="majorHAnsi" w:cstheme="majorHAnsi"/>
                                <w:b/>
                                <w:bCs/>
                                <w:lang w:val="en-US"/>
                              </w:rPr>
                              <w:t>This letter challenges:</w:t>
                            </w:r>
                          </w:p>
                          <w:p w14:paraId="52F09894" w14:textId="77777777" w:rsidR="00E35F70" w:rsidRPr="00DC24F3" w:rsidRDefault="00E35F70" w:rsidP="0078184F">
                            <w:pPr>
                              <w:rPr>
                                <w:rFonts w:asciiTheme="majorHAnsi" w:hAnsiTheme="majorHAnsi" w:cstheme="majorHAnsi"/>
                                <w:lang w:val="en-US"/>
                              </w:rPr>
                            </w:pPr>
                          </w:p>
                          <w:p w14:paraId="536293D2" w14:textId="3548264C" w:rsidR="00E35F70" w:rsidRPr="0078184F" w:rsidRDefault="0078184F" w:rsidP="000540E1">
                            <w:pPr>
                              <w:pStyle w:val="Heading5"/>
                              <w:numPr>
                                <w:ilvl w:val="0"/>
                                <w:numId w:val="11"/>
                              </w:numPr>
                              <w:tabs>
                                <w:tab w:val="num" w:pos="360"/>
                              </w:tabs>
                              <w:spacing w:before="30" w:beforeAutospacing="0" w:after="30" w:afterAutospacing="0"/>
                              <w:ind w:left="0" w:firstLine="0"/>
                              <w:jc w:val="both"/>
                              <w:rPr>
                                <w:rStyle w:val="Strong"/>
                                <w:rFonts w:asciiTheme="majorHAnsi" w:hAnsiTheme="majorHAnsi" w:cstheme="majorHAnsi"/>
                                <w:sz w:val="24"/>
                                <w:szCs w:val="24"/>
                              </w:rPr>
                            </w:pPr>
                            <w:r w:rsidRPr="0078184F">
                              <w:rPr>
                                <w:rStyle w:val="Strong"/>
                                <w:rFonts w:asciiTheme="majorHAnsi" w:hAnsiTheme="majorHAnsi" w:cstheme="majorHAnsi"/>
                                <w:sz w:val="24"/>
                                <w:szCs w:val="24"/>
                              </w:rPr>
                              <w:t xml:space="preserve">DWP failure to correctly apply </w:t>
                            </w:r>
                            <w:proofErr w:type="spellStart"/>
                            <w:r w:rsidRPr="000540E1">
                              <w:rPr>
                                <w:rStyle w:val="Strong"/>
                                <w:rFonts w:ascii="Calibri Light" w:hAnsi="Calibri Light" w:cs="Arial"/>
                                <w:sz w:val="24"/>
                                <w:szCs w:val="24"/>
                              </w:rPr>
                              <w:t>s1</w:t>
                            </w:r>
                            <w:proofErr w:type="spellEnd"/>
                            <w:r w:rsidRPr="000540E1">
                              <w:rPr>
                                <w:rStyle w:val="Strong"/>
                                <w:rFonts w:ascii="Calibri Light" w:hAnsi="Calibri Light" w:cs="Arial"/>
                                <w:sz w:val="24"/>
                                <w:szCs w:val="24"/>
                              </w:rPr>
                              <w:t xml:space="preserve"> of the Social Security Administration Act 1992 and </w:t>
                            </w:r>
                            <w:r w:rsidRPr="0078184F">
                              <w:rPr>
                                <w:rStyle w:val="Strong"/>
                                <w:rFonts w:asciiTheme="majorHAnsi" w:hAnsiTheme="majorHAnsi" w:cstheme="majorHAnsi"/>
                                <w:sz w:val="24"/>
                                <w:szCs w:val="24"/>
                              </w:rPr>
                              <w:t xml:space="preserve">reg 8 of the </w:t>
                            </w:r>
                            <w:r w:rsidR="0093696F" w:rsidRPr="0093696F">
                              <w:rPr>
                                <w:rStyle w:val="Strong"/>
                                <w:rFonts w:asciiTheme="majorHAnsi" w:hAnsiTheme="majorHAnsi" w:cstheme="majorHAnsi"/>
                                <w:sz w:val="24"/>
                                <w:szCs w:val="24"/>
                              </w:rPr>
                              <w:t xml:space="preserve">Universal Credit (Transitional Provisions) Regulations 2014 </w:t>
                            </w:r>
                            <w:r w:rsidRPr="0078184F">
                              <w:rPr>
                                <w:rStyle w:val="Strong"/>
                                <w:rFonts w:asciiTheme="majorHAnsi" w:hAnsiTheme="majorHAnsi" w:cstheme="majorHAnsi"/>
                                <w:sz w:val="24"/>
                                <w:szCs w:val="24"/>
                              </w:rPr>
                              <w:t>and treat</w:t>
                            </w:r>
                            <w:r w:rsidR="0093696F">
                              <w:rPr>
                                <w:rStyle w:val="Strong"/>
                                <w:rFonts w:asciiTheme="majorHAnsi" w:hAnsiTheme="majorHAnsi" w:cstheme="majorHAnsi"/>
                                <w:sz w:val="24"/>
                                <w:szCs w:val="24"/>
                              </w:rPr>
                              <w:t>ment of</w:t>
                            </w:r>
                            <w:r w:rsidRPr="0078184F">
                              <w:rPr>
                                <w:rStyle w:val="Strong"/>
                                <w:rFonts w:asciiTheme="majorHAnsi" w:hAnsiTheme="majorHAnsi" w:cstheme="majorHAnsi"/>
                                <w:sz w:val="24"/>
                                <w:szCs w:val="24"/>
                              </w:rPr>
                              <w:t xml:space="preserve"> a claim for UC </w:t>
                            </w:r>
                            <w:r w:rsidRPr="0078184F">
                              <w:rPr>
                                <w:rStyle w:val="Strong"/>
                                <w:rFonts w:asciiTheme="majorHAnsi" w:hAnsiTheme="majorHAnsi" w:cstheme="majorHAnsi"/>
                                <w:b/>
                                <w:bCs/>
                                <w:sz w:val="24"/>
                                <w:szCs w:val="24"/>
                              </w:rPr>
                              <w:t xml:space="preserve">not </w:t>
                            </w:r>
                            <w:r w:rsidRPr="0078184F">
                              <w:rPr>
                                <w:rStyle w:val="Strong"/>
                                <w:rFonts w:asciiTheme="majorHAnsi" w:hAnsiTheme="majorHAnsi" w:cstheme="majorHAnsi"/>
                                <w:sz w:val="24"/>
                                <w:szCs w:val="24"/>
                              </w:rPr>
                              <w:t>made by the claimant as meeting the requirements of reg 8 and thus incorrectly terminating legacy benefits</w:t>
                            </w:r>
                            <w:r w:rsidR="000540E1">
                              <w:rPr>
                                <w:rStyle w:val="Strong"/>
                                <w:rFonts w:asciiTheme="majorHAnsi" w:hAnsiTheme="majorHAnsi" w:cstheme="majorHAnsi"/>
                                <w:sz w:val="24"/>
                                <w:szCs w:val="24"/>
                              </w:rPr>
                              <w:t>.</w:t>
                            </w:r>
                            <w:r w:rsidRPr="0078184F">
                              <w:rPr>
                                <w:rStyle w:val="Strong"/>
                                <w:rFonts w:asciiTheme="majorHAnsi" w:hAnsiTheme="majorHAnsi" w:cstheme="majorHAnsi"/>
                                <w:sz w:val="24"/>
                                <w:szCs w:val="24"/>
                              </w:rPr>
                              <w:t xml:space="preserve"> </w:t>
                            </w:r>
                          </w:p>
                          <w:p w14:paraId="612A44BA" w14:textId="77777777" w:rsidR="00E35F70" w:rsidRPr="00DC24F3" w:rsidRDefault="00E35F70" w:rsidP="0078184F">
                            <w:pPr>
                              <w:rPr>
                                <w:rFonts w:asciiTheme="majorHAnsi" w:hAnsiTheme="majorHAnsi" w:cstheme="majorHAnsi"/>
                                <w:lang w:val="en-US"/>
                              </w:rPr>
                            </w:pPr>
                          </w:p>
                          <w:p w14:paraId="1262E3FC" w14:textId="6865FA11" w:rsidR="00380C89" w:rsidRDefault="00380C89" w:rsidP="0078184F">
                            <w:pPr>
                              <w:rPr>
                                <w:rFonts w:asciiTheme="majorHAnsi" w:hAnsiTheme="majorHAnsi" w:cstheme="majorHAnsi"/>
                                <w:lang w:val="en-US"/>
                              </w:rPr>
                            </w:pPr>
                            <w:r w:rsidRPr="00A35556">
                              <w:rPr>
                                <w:rFonts w:asciiTheme="majorHAnsi" w:hAnsiTheme="majorHAnsi" w:cstheme="majorHAnsi"/>
                                <w:lang w:val="en-US"/>
                              </w:rPr>
                              <w:t>Please</w:t>
                            </w:r>
                            <w:r>
                              <w:rPr>
                                <w:rFonts w:asciiTheme="majorHAnsi" w:hAnsiTheme="majorHAnsi" w:cstheme="majorHAnsi"/>
                                <w:b/>
                                <w:bCs/>
                                <w:lang w:val="en-US"/>
                              </w:rPr>
                              <w:t xml:space="preserve"> </w:t>
                            </w:r>
                            <w:r w:rsidR="00083DB9" w:rsidRPr="00A35556">
                              <w:rPr>
                                <w:rFonts w:asciiTheme="majorHAnsi" w:hAnsiTheme="majorHAnsi" w:cstheme="majorHAnsi"/>
                                <w:lang w:val="en-US"/>
                              </w:rPr>
                              <w:t xml:space="preserve">verify then include </w:t>
                            </w:r>
                            <w:r w:rsidR="00083DB9" w:rsidRPr="00A35556">
                              <w:rPr>
                                <w:rFonts w:asciiTheme="majorHAnsi" w:hAnsiTheme="majorHAnsi" w:cstheme="majorHAnsi"/>
                                <w:b/>
                                <w:bCs/>
                                <w:lang w:val="en-US"/>
                              </w:rPr>
                              <w:t>all relevant dates</w:t>
                            </w:r>
                            <w:r w:rsidR="00083DB9" w:rsidRPr="00A35556">
                              <w:rPr>
                                <w:rFonts w:asciiTheme="majorHAnsi" w:hAnsiTheme="majorHAnsi" w:cstheme="majorHAnsi"/>
                                <w:lang w:val="en-US"/>
                              </w:rPr>
                              <w:t xml:space="preserve"> in your</w:t>
                            </w:r>
                            <w:r w:rsidR="00A35556" w:rsidRPr="00A35556">
                              <w:rPr>
                                <w:rFonts w:asciiTheme="majorHAnsi" w:hAnsiTheme="majorHAnsi" w:cstheme="majorHAnsi"/>
                                <w:lang w:val="en-US"/>
                              </w:rPr>
                              <w:t xml:space="preserve"> letter.</w:t>
                            </w:r>
                          </w:p>
                          <w:p w14:paraId="19472E1B" w14:textId="77777777" w:rsidR="00AB2A53" w:rsidRDefault="00AB2A53" w:rsidP="0078184F">
                            <w:pPr>
                              <w:rPr>
                                <w:rFonts w:asciiTheme="majorHAnsi" w:hAnsiTheme="majorHAnsi" w:cstheme="majorHAnsi"/>
                                <w:lang w:val="en-US"/>
                              </w:rPr>
                            </w:pPr>
                          </w:p>
                          <w:p w14:paraId="3B4694F6" w14:textId="77777777" w:rsidR="00AB2A53" w:rsidRDefault="00AB2A53" w:rsidP="00AB2A53">
                            <w:pPr>
                              <w:rPr>
                                <w:rFonts w:asciiTheme="majorHAnsi" w:hAnsiTheme="majorHAnsi" w:cstheme="majorHAnsi"/>
                                <w:lang w:val="en-US"/>
                              </w:rPr>
                            </w:pPr>
                            <w:r w:rsidRPr="00DC24F3">
                              <w:rPr>
                                <w:rFonts w:asciiTheme="majorHAnsi" w:hAnsiTheme="majorHAnsi" w:cstheme="majorHAnsi"/>
                                <w:b/>
                                <w:bCs/>
                                <w:lang w:val="en-US"/>
                              </w:rPr>
                              <w:t>Read whole letter</w:t>
                            </w:r>
                            <w:r w:rsidRPr="00DC24F3">
                              <w:rPr>
                                <w:rFonts w:asciiTheme="majorHAnsi" w:hAnsiTheme="majorHAnsi" w:cstheme="majorHAnsi"/>
                                <w:lang w:val="en-US"/>
                              </w:rPr>
                              <w:t xml:space="preserve"> carefully and edit all text in </w:t>
                            </w:r>
                            <w:r w:rsidRPr="00DC24F3">
                              <w:rPr>
                                <w:rFonts w:asciiTheme="majorHAnsi" w:hAnsiTheme="majorHAnsi" w:cstheme="majorHAnsi"/>
                                <w:color w:val="FF0000"/>
                                <w:lang w:val="en-US"/>
                              </w:rPr>
                              <w:t>red</w:t>
                            </w:r>
                            <w:r w:rsidRPr="00DC24F3">
                              <w:rPr>
                                <w:rFonts w:asciiTheme="majorHAnsi" w:hAnsiTheme="majorHAnsi" w:cstheme="majorHAnsi"/>
                                <w:lang w:val="en-US"/>
                              </w:rPr>
                              <w:t xml:space="preserve"> and/or [square brackets]. </w:t>
                            </w:r>
                            <w:r w:rsidRPr="00A35556">
                              <w:rPr>
                                <w:rFonts w:asciiTheme="majorHAnsi" w:hAnsiTheme="majorHAnsi" w:cstheme="majorHAnsi"/>
                                <w:b/>
                                <w:bCs/>
                                <w:lang w:val="en-US"/>
                              </w:rPr>
                              <w:t>Delete all comments</w:t>
                            </w:r>
                            <w:r>
                              <w:rPr>
                                <w:rFonts w:asciiTheme="majorHAnsi" w:hAnsiTheme="majorHAnsi" w:cstheme="majorHAnsi"/>
                                <w:lang w:val="en-US"/>
                              </w:rPr>
                              <w:t>,</w:t>
                            </w:r>
                            <w:r w:rsidRPr="00DC24F3">
                              <w:rPr>
                                <w:rFonts w:asciiTheme="majorHAnsi" w:hAnsiTheme="majorHAnsi" w:cstheme="majorHAnsi"/>
                                <w:lang w:val="en-US"/>
                              </w:rPr>
                              <w:t xml:space="preserve"> return text to black (and not bold)</w:t>
                            </w:r>
                            <w:r>
                              <w:rPr>
                                <w:rFonts w:asciiTheme="majorHAnsi" w:hAnsiTheme="majorHAnsi" w:cstheme="majorHAnsi"/>
                                <w:lang w:val="en-US"/>
                              </w:rPr>
                              <w:t>, and put on headed paper</w:t>
                            </w:r>
                            <w:r w:rsidRPr="00DC24F3">
                              <w:rPr>
                                <w:rFonts w:asciiTheme="majorHAnsi" w:hAnsiTheme="majorHAnsi" w:cstheme="majorHAnsi"/>
                                <w:lang w:val="en-US"/>
                              </w:rPr>
                              <w:t>.</w:t>
                            </w:r>
                          </w:p>
                          <w:p w14:paraId="25BC138B" w14:textId="77777777" w:rsidR="00AB2A53" w:rsidRPr="00A35556" w:rsidRDefault="00AB2A53" w:rsidP="0078184F">
                            <w:pPr>
                              <w:rPr>
                                <w:rFonts w:asciiTheme="majorHAnsi" w:hAnsiTheme="majorHAnsi" w:cstheme="majorHAnsi"/>
                                <w:lang w:val="en-US"/>
                              </w:rPr>
                            </w:pPr>
                          </w:p>
                          <w:p w14:paraId="3F6F468B" w14:textId="77777777" w:rsidR="00534AF1" w:rsidRPr="00DC24F3" w:rsidRDefault="00534AF1" w:rsidP="00534AF1">
                            <w:pPr>
                              <w:rPr>
                                <w:rFonts w:asciiTheme="majorHAnsi" w:hAnsiTheme="majorHAnsi" w:cstheme="majorHAnsi"/>
                                <w:lang w:val="en-US"/>
                              </w:rPr>
                            </w:pPr>
                            <w:r w:rsidRPr="000540E1">
                              <w:rPr>
                                <w:rFonts w:asciiTheme="majorHAnsi" w:hAnsiTheme="majorHAnsi" w:cstheme="majorHAnsi"/>
                                <w:b/>
                                <w:bCs/>
                                <w:lang w:val="en-US"/>
                              </w:rPr>
                              <w:t>Please send your letter for review</w:t>
                            </w:r>
                            <w:r w:rsidRPr="00DC24F3">
                              <w:rPr>
                                <w:rFonts w:asciiTheme="majorHAnsi" w:hAnsiTheme="majorHAnsi" w:cstheme="majorHAnsi"/>
                                <w:lang w:val="en-US"/>
                              </w:rPr>
                              <w:t xml:space="preserve"> to </w:t>
                            </w:r>
                            <w:hyperlink r:id="rId11" w:history="1">
                              <w:r w:rsidRPr="00DC24F3">
                                <w:rPr>
                                  <w:rStyle w:val="Hyperlink"/>
                                  <w:rFonts w:asciiTheme="majorHAnsi" w:hAnsiTheme="majorHAnsi" w:cstheme="majorHAnsi"/>
                                  <w:lang w:val="en-US"/>
                                </w:rPr>
                                <w:t>jrproject@cpag.org.uk</w:t>
                              </w:r>
                            </w:hyperlink>
                            <w:r w:rsidRPr="00DC24F3">
                              <w:rPr>
                                <w:rFonts w:asciiTheme="majorHAnsi" w:hAnsiTheme="majorHAnsi" w:cstheme="majorHAnsi"/>
                                <w:lang w:val="en-US"/>
                              </w:rPr>
                              <w:t xml:space="preserve"> before sending </w:t>
                            </w:r>
                            <w:r>
                              <w:rPr>
                                <w:rFonts w:asciiTheme="majorHAnsi" w:hAnsiTheme="majorHAnsi" w:cstheme="majorHAnsi"/>
                                <w:lang w:val="en-US"/>
                              </w:rPr>
                              <w:t xml:space="preserve">it </w:t>
                            </w:r>
                            <w:r w:rsidRPr="00DC24F3">
                              <w:rPr>
                                <w:rFonts w:asciiTheme="majorHAnsi" w:hAnsiTheme="majorHAnsi" w:cstheme="majorHAnsi"/>
                                <w:lang w:val="en-US"/>
                              </w:rPr>
                              <w:t>to DWP</w:t>
                            </w:r>
                            <w:r>
                              <w:rPr>
                                <w:rFonts w:asciiTheme="majorHAnsi" w:hAnsiTheme="majorHAnsi" w:cstheme="majorHAnsi"/>
                                <w:lang w:val="en-US"/>
                              </w:rPr>
                              <w:t>/ HMRC</w:t>
                            </w:r>
                            <w:r w:rsidRPr="00DC24F3">
                              <w:rPr>
                                <w:rFonts w:asciiTheme="majorHAnsi" w:hAnsiTheme="majorHAnsi" w:cstheme="majorHAnsi"/>
                                <w:lang w:val="en-US"/>
                              </w:rPr>
                              <w:t>.</w:t>
                            </w:r>
                          </w:p>
                          <w:p w14:paraId="3F1A98EF" w14:textId="77777777" w:rsidR="00A35556" w:rsidRPr="00DC24F3" w:rsidRDefault="00A35556" w:rsidP="0078184F">
                            <w:pPr>
                              <w:rPr>
                                <w:rFonts w:asciiTheme="majorHAnsi" w:hAnsiTheme="majorHAnsi" w:cstheme="majorHAnsi"/>
                                <w:lang w:val="en-US"/>
                              </w:rPr>
                            </w:pPr>
                          </w:p>
                          <w:p w14:paraId="065A7DDE" w14:textId="382DEBC3" w:rsidR="00E35F70" w:rsidRPr="00DC24F3" w:rsidRDefault="000540E1" w:rsidP="0078184F">
                            <w:pPr>
                              <w:rPr>
                                <w:rFonts w:asciiTheme="majorHAnsi" w:hAnsiTheme="majorHAnsi" w:cstheme="majorHAnsi"/>
                                <w:color w:val="FF0000"/>
                                <w:lang w:val="en-US"/>
                              </w:rPr>
                            </w:pPr>
                            <w:r w:rsidRPr="00DC24F3">
                              <w:rPr>
                                <w:rFonts w:asciiTheme="majorHAnsi" w:hAnsiTheme="majorHAnsi" w:cstheme="majorHAnsi"/>
                                <w:color w:val="FF0000"/>
                                <w:lang w:val="en-US"/>
                              </w:rPr>
                              <w:t xml:space="preserve">Delete box before </w:t>
                            </w:r>
                            <w:proofErr w:type="gramStart"/>
                            <w:r w:rsidRPr="00DC24F3">
                              <w:rPr>
                                <w:rFonts w:asciiTheme="majorHAnsi" w:hAnsiTheme="majorHAnsi" w:cstheme="majorHAnsi"/>
                                <w:color w:val="FF0000"/>
                                <w:lang w:val="en-US"/>
                              </w:rPr>
                              <w:t>posting</w:t>
                            </w:r>
                            <w:proofErr w:type="gramEnd"/>
                          </w:p>
                          <w:p w14:paraId="03B7B05E" w14:textId="718A1D8D" w:rsidR="00E35F70" w:rsidRPr="003930E9" w:rsidRDefault="00E35F70" w:rsidP="00E35F70">
                            <w:pPr>
                              <w:rPr>
                                <w:rFonts w:asciiTheme="majorHAnsi" w:hAnsiTheme="majorHAnsi" w:cstheme="majorHAnsi"/>
                                <w:color w:val="FF000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8F5F4" id="_x0000_s1027" type="#_x0000_t202" style="position:absolute;margin-left:213.45pt;margin-top:-163.55pt;width:234.3pt;height:350.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">
                <v:textbox>
                  <w:txbxContent>
                    <w:p w14:paraId="54FEEDAB" w14:textId="77777777" w:rsidR="00E35F70" w:rsidRPr="0078184F" w:rsidRDefault="00E35F70" w:rsidP="0078184F">
                      <w:pPr>
                        <w:rPr>
                          <w:rFonts w:asciiTheme="majorHAnsi" w:hAnsiTheme="majorHAnsi" w:cstheme="majorHAnsi"/>
                          <w:b/>
                          <w:bCs/>
                          <w:lang w:val="en-US"/>
                        </w:rPr>
                      </w:pPr>
                      <w:r w:rsidRPr="0078184F">
                        <w:rPr>
                          <w:rFonts w:asciiTheme="majorHAnsi" w:hAnsiTheme="majorHAnsi" w:cstheme="majorHAnsi"/>
                          <w:b/>
                          <w:bCs/>
                          <w:lang w:val="en-US"/>
                        </w:rPr>
                        <w:t>This letter challenges:</w:t>
                      </w:r>
                    </w:p>
                    <w:p w14:paraId="52F09894" w14:textId="77777777" w:rsidR="00E35F70" w:rsidRPr="00DC24F3" w:rsidRDefault="00E35F70" w:rsidP="0078184F">
                      <w:pPr>
                        <w:rPr>
                          <w:rFonts w:asciiTheme="majorHAnsi" w:hAnsiTheme="majorHAnsi" w:cstheme="majorHAnsi"/>
                          <w:lang w:val="en-US"/>
                        </w:rPr>
                      </w:pPr>
                    </w:p>
                    <w:p w14:paraId="536293D2" w14:textId="3548264C" w:rsidR="00E35F70" w:rsidRPr="0078184F" w:rsidRDefault="0078184F" w:rsidP="000540E1">
                      <w:pPr>
                        <w:pStyle w:val="Heading5"/>
                        <w:numPr>
                          <w:ilvl w:val="0"/>
                          <w:numId w:val="11"/>
                        </w:numPr>
                        <w:tabs>
                          <w:tab w:val="num" w:pos="360"/>
                        </w:tabs>
                        <w:spacing w:before="30" w:beforeAutospacing="0" w:after="30" w:afterAutospacing="0"/>
                        <w:ind w:left="0" w:firstLine="0"/>
                        <w:jc w:val="both"/>
                        <w:rPr>
                          <w:rStyle w:val="Strong"/>
                          <w:rFonts w:asciiTheme="majorHAnsi" w:hAnsiTheme="majorHAnsi" w:cstheme="majorHAnsi"/>
                          <w:sz w:val="24"/>
                          <w:szCs w:val="24"/>
                        </w:rPr>
                      </w:pPr>
                      <w:r w:rsidRPr="0078184F">
                        <w:rPr>
                          <w:rStyle w:val="Strong"/>
                          <w:rFonts w:asciiTheme="majorHAnsi" w:hAnsiTheme="majorHAnsi" w:cstheme="majorHAnsi"/>
                          <w:sz w:val="24"/>
                          <w:szCs w:val="24"/>
                        </w:rPr>
                        <w:t xml:space="preserve">DWP failure to correctly apply </w:t>
                      </w:r>
                      <w:proofErr w:type="spellStart"/>
                      <w:r w:rsidRPr="000540E1">
                        <w:rPr>
                          <w:rStyle w:val="Strong"/>
                          <w:rFonts w:ascii="Calibri Light" w:hAnsi="Calibri Light" w:cs="Arial"/>
                          <w:sz w:val="24"/>
                          <w:szCs w:val="24"/>
                        </w:rPr>
                        <w:t>s1</w:t>
                      </w:r>
                      <w:proofErr w:type="spellEnd"/>
                      <w:r w:rsidRPr="000540E1">
                        <w:rPr>
                          <w:rStyle w:val="Strong"/>
                          <w:rFonts w:ascii="Calibri Light" w:hAnsi="Calibri Light" w:cs="Arial"/>
                          <w:sz w:val="24"/>
                          <w:szCs w:val="24"/>
                        </w:rPr>
                        <w:t xml:space="preserve"> of the Social Security Administration Act 1992 and </w:t>
                      </w:r>
                      <w:r w:rsidRPr="0078184F">
                        <w:rPr>
                          <w:rStyle w:val="Strong"/>
                          <w:rFonts w:asciiTheme="majorHAnsi" w:hAnsiTheme="majorHAnsi" w:cstheme="majorHAnsi"/>
                          <w:sz w:val="24"/>
                          <w:szCs w:val="24"/>
                        </w:rPr>
                        <w:t xml:space="preserve">reg 8 of the </w:t>
                      </w:r>
                      <w:r w:rsidR="0093696F" w:rsidRPr="0093696F">
                        <w:rPr>
                          <w:rStyle w:val="Strong"/>
                          <w:rFonts w:asciiTheme="majorHAnsi" w:hAnsiTheme="majorHAnsi" w:cstheme="majorHAnsi"/>
                          <w:sz w:val="24"/>
                          <w:szCs w:val="24"/>
                        </w:rPr>
                        <w:t xml:space="preserve">Universal Credit (Transitional Provisions) Regulations 2014 </w:t>
                      </w:r>
                      <w:r w:rsidRPr="0078184F">
                        <w:rPr>
                          <w:rStyle w:val="Strong"/>
                          <w:rFonts w:asciiTheme="majorHAnsi" w:hAnsiTheme="majorHAnsi" w:cstheme="majorHAnsi"/>
                          <w:sz w:val="24"/>
                          <w:szCs w:val="24"/>
                        </w:rPr>
                        <w:t>and treat</w:t>
                      </w:r>
                      <w:r w:rsidR="0093696F">
                        <w:rPr>
                          <w:rStyle w:val="Strong"/>
                          <w:rFonts w:asciiTheme="majorHAnsi" w:hAnsiTheme="majorHAnsi" w:cstheme="majorHAnsi"/>
                          <w:sz w:val="24"/>
                          <w:szCs w:val="24"/>
                        </w:rPr>
                        <w:t>ment of</w:t>
                      </w:r>
                      <w:r w:rsidRPr="0078184F">
                        <w:rPr>
                          <w:rStyle w:val="Strong"/>
                          <w:rFonts w:asciiTheme="majorHAnsi" w:hAnsiTheme="majorHAnsi" w:cstheme="majorHAnsi"/>
                          <w:sz w:val="24"/>
                          <w:szCs w:val="24"/>
                        </w:rPr>
                        <w:t xml:space="preserve"> a claim for UC </w:t>
                      </w:r>
                      <w:r w:rsidRPr="0078184F">
                        <w:rPr>
                          <w:rStyle w:val="Strong"/>
                          <w:rFonts w:asciiTheme="majorHAnsi" w:hAnsiTheme="majorHAnsi" w:cstheme="majorHAnsi"/>
                          <w:b/>
                          <w:bCs/>
                          <w:sz w:val="24"/>
                          <w:szCs w:val="24"/>
                        </w:rPr>
                        <w:t xml:space="preserve">not </w:t>
                      </w:r>
                      <w:r w:rsidRPr="0078184F">
                        <w:rPr>
                          <w:rStyle w:val="Strong"/>
                          <w:rFonts w:asciiTheme="majorHAnsi" w:hAnsiTheme="majorHAnsi" w:cstheme="majorHAnsi"/>
                          <w:sz w:val="24"/>
                          <w:szCs w:val="24"/>
                        </w:rPr>
                        <w:t>made by the claimant as meeting the requirements of reg 8 and thus incorrectly terminating legacy benefits</w:t>
                      </w:r>
                      <w:r w:rsidR="000540E1">
                        <w:rPr>
                          <w:rStyle w:val="Strong"/>
                          <w:rFonts w:asciiTheme="majorHAnsi" w:hAnsiTheme="majorHAnsi" w:cstheme="majorHAnsi"/>
                          <w:sz w:val="24"/>
                          <w:szCs w:val="24"/>
                        </w:rPr>
                        <w:t>.</w:t>
                      </w:r>
                      <w:r w:rsidRPr="0078184F">
                        <w:rPr>
                          <w:rStyle w:val="Strong"/>
                          <w:rFonts w:asciiTheme="majorHAnsi" w:hAnsiTheme="majorHAnsi" w:cstheme="majorHAnsi"/>
                          <w:sz w:val="24"/>
                          <w:szCs w:val="24"/>
                        </w:rPr>
                        <w:t xml:space="preserve"> </w:t>
                      </w:r>
                    </w:p>
                    <w:p w14:paraId="612A44BA" w14:textId="77777777" w:rsidR="00E35F70" w:rsidRPr="00DC24F3" w:rsidRDefault="00E35F70" w:rsidP="0078184F">
                      <w:pPr>
                        <w:rPr>
                          <w:rFonts w:asciiTheme="majorHAnsi" w:hAnsiTheme="majorHAnsi" w:cstheme="majorHAnsi"/>
                          <w:lang w:val="en-US"/>
                        </w:rPr>
                      </w:pPr>
                    </w:p>
                    <w:p w14:paraId="1262E3FC" w14:textId="6865FA11" w:rsidR="00380C89" w:rsidRDefault="00380C89" w:rsidP="0078184F">
                      <w:pPr>
                        <w:rPr>
                          <w:rFonts w:asciiTheme="majorHAnsi" w:hAnsiTheme="majorHAnsi" w:cstheme="majorHAnsi"/>
                          <w:lang w:val="en-US"/>
                        </w:rPr>
                      </w:pPr>
                      <w:r w:rsidRPr="00A35556">
                        <w:rPr>
                          <w:rFonts w:asciiTheme="majorHAnsi" w:hAnsiTheme="majorHAnsi" w:cstheme="majorHAnsi"/>
                          <w:lang w:val="en-US"/>
                        </w:rPr>
                        <w:t>Please</w:t>
                      </w:r>
                      <w:r>
                        <w:rPr>
                          <w:rFonts w:asciiTheme="majorHAnsi" w:hAnsiTheme="majorHAnsi" w:cstheme="majorHAnsi"/>
                          <w:b/>
                          <w:bCs/>
                          <w:lang w:val="en-US"/>
                        </w:rPr>
                        <w:t xml:space="preserve"> </w:t>
                      </w:r>
                      <w:r w:rsidR="00083DB9" w:rsidRPr="00A35556">
                        <w:rPr>
                          <w:rFonts w:asciiTheme="majorHAnsi" w:hAnsiTheme="majorHAnsi" w:cstheme="majorHAnsi"/>
                          <w:lang w:val="en-US"/>
                        </w:rPr>
                        <w:t xml:space="preserve">verify then include </w:t>
                      </w:r>
                      <w:r w:rsidR="00083DB9" w:rsidRPr="00A35556">
                        <w:rPr>
                          <w:rFonts w:asciiTheme="majorHAnsi" w:hAnsiTheme="majorHAnsi" w:cstheme="majorHAnsi"/>
                          <w:b/>
                          <w:bCs/>
                          <w:lang w:val="en-US"/>
                        </w:rPr>
                        <w:t>all relevant dates</w:t>
                      </w:r>
                      <w:r w:rsidR="00083DB9" w:rsidRPr="00A35556">
                        <w:rPr>
                          <w:rFonts w:asciiTheme="majorHAnsi" w:hAnsiTheme="majorHAnsi" w:cstheme="majorHAnsi"/>
                          <w:lang w:val="en-US"/>
                        </w:rPr>
                        <w:t xml:space="preserve"> in your</w:t>
                      </w:r>
                      <w:r w:rsidR="00A35556" w:rsidRPr="00A35556">
                        <w:rPr>
                          <w:rFonts w:asciiTheme="majorHAnsi" w:hAnsiTheme="majorHAnsi" w:cstheme="majorHAnsi"/>
                          <w:lang w:val="en-US"/>
                        </w:rPr>
                        <w:t xml:space="preserve"> letter.</w:t>
                      </w:r>
                    </w:p>
                    <w:p w14:paraId="19472E1B" w14:textId="77777777" w:rsidR="00AB2A53" w:rsidRDefault="00AB2A53" w:rsidP="0078184F">
                      <w:pPr>
                        <w:rPr>
                          <w:rFonts w:asciiTheme="majorHAnsi" w:hAnsiTheme="majorHAnsi" w:cstheme="majorHAnsi"/>
                          <w:lang w:val="en-US"/>
                        </w:rPr>
                      </w:pPr>
                    </w:p>
                    <w:p w14:paraId="3B4694F6" w14:textId="77777777" w:rsidR="00AB2A53" w:rsidRDefault="00AB2A53" w:rsidP="00AB2A53">
                      <w:pPr>
                        <w:rPr>
                          <w:rFonts w:asciiTheme="majorHAnsi" w:hAnsiTheme="majorHAnsi" w:cstheme="majorHAnsi"/>
                          <w:lang w:val="en-US"/>
                        </w:rPr>
                      </w:pPr>
                      <w:r w:rsidRPr="00DC24F3">
                        <w:rPr>
                          <w:rFonts w:asciiTheme="majorHAnsi" w:hAnsiTheme="majorHAnsi" w:cstheme="majorHAnsi"/>
                          <w:b/>
                          <w:bCs/>
                          <w:lang w:val="en-US"/>
                        </w:rPr>
                        <w:t>Read whole letter</w:t>
                      </w:r>
                      <w:r w:rsidRPr="00DC24F3">
                        <w:rPr>
                          <w:rFonts w:asciiTheme="majorHAnsi" w:hAnsiTheme="majorHAnsi" w:cstheme="majorHAnsi"/>
                          <w:lang w:val="en-US"/>
                        </w:rPr>
                        <w:t xml:space="preserve"> carefully and edit all text in </w:t>
                      </w:r>
                      <w:r w:rsidRPr="00DC24F3">
                        <w:rPr>
                          <w:rFonts w:asciiTheme="majorHAnsi" w:hAnsiTheme="majorHAnsi" w:cstheme="majorHAnsi"/>
                          <w:color w:val="FF0000"/>
                          <w:lang w:val="en-US"/>
                        </w:rPr>
                        <w:t>red</w:t>
                      </w:r>
                      <w:r w:rsidRPr="00DC24F3">
                        <w:rPr>
                          <w:rFonts w:asciiTheme="majorHAnsi" w:hAnsiTheme="majorHAnsi" w:cstheme="majorHAnsi"/>
                          <w:lang w:val="en-US"/>
                        </w:rPr>
                        <w:t xml:space="preserve"> and/or [square brackets]. </w:t>
                      </w:r>
                      <w:r w:rsidRPr="00A35556">
                        <w:rPr>
                          <w:rFonts w:asciiTheme="majorHAnsi" w:hAnsiTheme="majorHAnsi" w:cstheme="majorHAnsi"/>
                          <w:b/>
                          <w:bCs/>
                          <w:lang w:val="en-US"/>
                        </w:rPr>
                        <w:t>Delete all comments</w:t>
                      </w:r>
                      <w:r>
                        <w:rPr>
                          <w:rFonts w:asciiTheme="majorHAnsi" w:hAnsiTheme="majorHAnsi" w:cstheme="majorHAnsi"/>
                          <w:lang w:val="en-US"/>
                        </w:rPr>
                        <w:t>,</w:t>
                      </w:r>
                      <w:r w:rsidRPr="00DC24F3">
                        <w:rPr>
                          <w:rFonts w:asciiTheme="majorHAnsi" w:hAnsiTheme="majorHAnsi" w:cstheme="majorHAnsi"/>
                          <w:lang w:val="en-US"/>
                        </w:rPr>
                        <w:t xml:space="preserve"> return text to black (and not bold)</w:t>
                      </w:r>
                      <w:r>
                        <w:rPr>
                          <w:rFonts w:asciiTheme="majorHAnsi" w:hAnsiTheme="majorHAnsi" w:cstheme="majorHAnsi"/>
                          <w:lang w:val="en-US"/>
                        </w:rPr>
                        <w:t>, and put on headed paper</w:t>
                      </w:r>
                      <w:r w:rsidRPr="00DC24F3">
                        <w:rPr>
                          <w:rFonts w:asciiTheme="majorHAnsi" w:hAnsiTheme="majorHAnsi" w:cstheme="majorHAnsi"/>
                          <w:lang w:val="en-US"/>
                        </w:rPr>
                        <w:t>.</w:t>
                      </w:r>
                    </w:p>
                    <w:p w14:paraId="25BC138B" w14:textId="77777777" w:rsidR="00AB2A53" w:rsidRPr="00A35556" w:rsidRDefault="00AB2A53" w:rsidP="0078184F">
                      <w:pPr>
                        <w:rPr>
                          <w:rFonts w:asciiTheme="majorHAnsi" w:hAnsiTheme="majorHAnsi" w:cstheme="majorHAnsi"/>
                          <w:lang w:val="en-US"/>
                        </w:rPr>
                      </w:pPr>
                    </w:p>
                    <w:p w14:paraId="3F6F468B" w14:textId="77777777" w:rsidR="00534AF1" w:rsidRPr="00DC24F3" w:rsidRDefault="00534AF1" w:rsidP="00534AF1">
                      <w:pPr>
                        <w:rPr>
                          <w:rFonts w:asciiTheme="majorHAnsi" w:hAnsiTheme="majorHAnsi" w:cstheme="majorHAnsi"/>
                          <w:lang w:val="en-US"/>
                        </w:rPr>
                      </w:pPr>
                      <w:r w:rsidRPr="000540E1">
                        <w:rPr>
                          <w:rFonts w:asciiTheme="majorHAnsi" w:hAnsiTheme="majorHAnsi" w:cstheme="majorHAnsi"/>
                          <w:b/>
                          <w:bCs/>
                          <w:lang w:val="en-US"/>
                        </w:rPr>
                        <w:t>Please send your letter for review</w:t>
                      </w:r>
                      <w:r w:rsidRPr="00DC24F3">
                        <w:rPr>
                          <w:rFonts w:asciiTheme="majorHAnsi" w:hAnsiTheme="majorHAnsi" w:cstheme="majorHAnsi"/>
                          <w:lang w:val="en-US"/>
                        </w:rPr>
                        <w:t xml:space="preserve"> to </w:t>
                      </w:r>
                      <w:hyperlink r:id="rId12" w:history="1">
                        <w:r w:rsidRPr="00DC24F3">
                          <w:rPr>
                            <w:rStyle w:val="Hyperlink"/>
                            <w:rFonts w:asciiTheme="majorHAnsi" w:hAnsiTheme="majorHAnsi" w:cstheme="majorHAnsi"/>
                            <w:lang w:val="en-US"/>
                          </w:rPr>
                          <w:t>jrproject@cpag.org.uk</w:t>
                        </w:r>
                      </w:hyperlink>
                      <w:r w:rsidRPr="00DC24F3">
                        <w:rPr>
                          <w:rFonts w:asciiTheme="majorHAnsi" w:hAnsiTheme="majorHAnsi" w:cstheme="majorHAnsi"/>
                          <w:lang w:val="en-US"/>
                        </w:rPr>
                        <w:t xml:space="preserve"> before sending </w:t>
                      </w:r>
                      <w:r>
                        <w:rPr>
                          <w:rFonts w:asciiTheme="majorHAnsi" w:hAnsiTheme="majorHAnsi" w:cstheme="majorHAnsi"/>
                          <w:lang w:val="en-US"/>
                        </w:rPr>
                        <w:t xml:space="preserve">it </w:t>
                      </w:r>
                      <w:r w:rsidRPr="00DC24F3">
                        <w:rPr>
                          <w:rFonts w:asciiTheme="majorHAnsi" w:hAnsiTheme="majorHAnsi" w:cstheme="majorHAnsi"/>
                          <w:lang w:val="en-US"/>
                        </w:rPr>
                        <w:t>to DWP</w:t>
                      </w:r>
                      <w:r>
                        <w:rPr>
                          <w:rFonts w:asciiTheme="majorHAnsi" w:hAnsiTheme="majorHAnsi" w:cstheme="majorHAnsi"/>
                          <w:lang w:val="en-US"/>
                        </w:rPr>
                        <w:t>/ HMRC</w:t>
                      </w:r>
                      <w:r w:rsidRPr="00DC24F3">
                        <w:rPr>
                          <w:rFonts w:asciiTheme="majorHAnsi" w:hAnsiTheme="majorHAnsi" w:cstheme="majorHAnsi"/>
                          <w:lang w:val="en-US"/>
                        </w:rPr>
                        <w:t>.</w:t>
                      </w:r>
                    </w:p>
                    <w:p w14:paraId="3F1A98EF" w14:textId="77777777" w:rsidR="00A35556" w:rsidRPr="00DC24F3" w:rsidRDefault="00A35556" w:rsidP="0078184F">
                      <w:pPr>
                        <w:rPr>
                          <w:rFonts w:asciiTheme="majorHAnsi" w:hAnsiTheme="majorHAnsi" w:cstheme="majorHAnsi"/>
                          <w:lang w:val="en-US"/>
                        </w:rPr>
                      </w:pPr>
                    </w:p>
                    <w:p w14:paraId="065A7DDE" w14:textId="382DEBC3" w:rsidR="00E35F70" w:rsidRPr="00DC24F3" w:rsidRDefault="000540E1" w:rsidP="0078184F">
                      <w:pPr>
                        <w:rPr>
                          <w:rFonts w:asciiTheme="majorHAnsi" w:hAnsiTheme="majorHAnsi" w:cstheme="majorHAnsi"/>
                          <w:color w:val="FF0000"/>
                          <w:lang w:val="en-US"/>
                        </w:rPr>
                      </w:pPr>
                      <w:r w:rsidRPr="00DC24F3">
                        <w:rPr>
                          <w:rFonts w:asciiTheme="majorHAnsi" w:hAnsiTheme="majorHAnsi" w:cstheme="majorHAnsi"/>
                          <w:color w:val="FF0000"/>
                          <w:lang w:val="en-US"/>
                        </w:rPr>
                        <w:t xml:space="preserve">Delete box before </w:t>
                      </w:r>
                      <w:proofErr w:type="gramStart"/>
                      <w:r w:rsidRPr="00DC24F3">
                        <w:rPr>
                          <w:rFonts w:asciiTheme="majorHAnsi" w:hAnsiTheme="majorHAnsi" w:cstheme="majorHAnsi"/>
                          <w:color w:val="FF0000"/>
                          <w:lang w:val="en-US"/>
                        </w:rPr>
                        <w:t>posting</w:t>
                      </w:r>
                      <w:proofErr w:type="gramEnd"/>
                    </w:p>
                    <w:p w14:paraId="03B7B05E" w14:textId="718A1D8D" w:rsidR="00E35F70" w:rsidRPr="003930E9" w:rsidRDefault="00E35F70" w:rsidP="00E35F70">
                      <w:pPr>
                        <w:rPr>
                          <w:rFonts w:asciiTheme="majorHAnsi" w:hAnsiTheme="majorHAnsi" w:cstheme="majorHAnsi"/>
                          <w:color w:val="FF0000"/>
                          <w:lang w:val="en-US"/>
                        </w:rPr>
                      </w:pPr>
                    </w:p>
                  </w:txbxContent>
                </v:textbox>
                <w10:wrap anchorx="margin"/>
              </v:shape>
            </w:pict>
          </mc:Fallback>
        </mc:AlternateContent>
      </w:r>
    </w:p>
    <w:p w14:paraId="48ABC102" w14:textId="6E0C01BF" w:rsidR="0044246E" w:rsidRPr="000540E1" w:rsidRDefault="0044246E" w:rsidP="00FD1A23">
      <w:pPr>
        <w:pStyle w:val="NormalWeb"/>
        <w:spacing w:before="0" w:beforeAutospacing="0" w:after="0" w:afterAutospacing="0"/>
        <w:rPr>
          <w:rFonts w:asciiTheme="majorHAnsi" w:hAnsiTheme="majorHAnsi" w:cstheme="majorHAnsi"/>
        </w:rPr>
      </w:pPr>
    </w:p>
    <w:p w14:paraId="7E019C86" w14:textId="40CA0175" w:rsidR="00246522" w:rsidRPr="000540E1" w:rsidRDefault="00246522" w:rsidP="00246522">
      <w:pPr>
        <w:pStyle w:val="NormalWeb"/>
        <w:spacing w:before="0" w:beforeAutospacing="0" w:after="0" w:afterAutospacing="0"/>
        <w:rPr>
          <w:rFonts w:asciiTheme="majorHAnsi" w:hAnsiTheme="majorHAnsi" w:cstheme="majorHAnsi"/>
          <w:color w:val="000000" w:themeColor="text1"/>
        </w:rPr>
      </w:pPr>
    </w:p>
    <w:p w14:paraId="7BD341D6" w14:textId="77777777" w:rsidR="00E35F70" w:rsidRPr="000540E1" w:rsidRDefault="00E35F70" w:rsidP="00246522">
      <w:pPr>
        <w:pStyle w:val="NormalWeb"/>
        <w:spacing w:before="0" w:beforeAutospacing="0" w:after="0" w:afterAutospacing="0"/>
        <w:rPr>
          <w:rFonts w:asciiTheme="majorHAnsi" w:hAnsiTheme="majorHAnsi" w:cstheme="majorHAnsi"/>
          <w:color w:val="000000" w:themeColor="text1"/>
        </w:rPr>
      </w:pPr>
    </w:p>
    <w:p w14:paraId="17330239" w14:textId="77777777" w:rsidR="00E35F70" w:rsidRPr="000540E1" w:rsidRDefault="00E35F70" w:rsidP="00246522">
      <w:pPr>
        <w:pStyle w:val="NormalWeb"/>
        <w:spacing w:before="0" w:beforeAutospacing="0" w:after="0" w:afterAutospacing="0"/>
        <w:rPr>
          <w:rFonts w:asciiTheme="majorHAnsi" w:hAnsiTheme="majorHAnsi" w:cstheme="majorHAnsi"/>
          <w:color w:val="000000" w:themeColor="text1"/>
        </w:rPr>
      </w:pPr>
    </w:p>
    <w:p w14:paraId="59855BF6" w14:textId="77777777" w:rsidR="00E35F70" w:rsidRPr="000540E1" w:rsidRDefault="00E35F70" w:rsidP="00246522">
      <w:pPr>
        <w:pStyle w:val="NormalWeb"/>
        <w:spacing w:before="0" w:beforeAutospacing="0" w:after="0" w:afterAutospacing="0"/>
        <w:rPr>
          <w:rFonts w:asciiTheme="majorHAnsi" w:hAnsiTheme="majorHAnsi" w:cstheme="majorHAnsi"/>
          <w:color w:val="000000" w:themeColor="text1"/>
        </w:rPr>
      </w:pPr>
    </w:p>
    <w:p w14:paraId="5FF9D563" w14:textId="77777777" w:rsidR="00E35F70" w:rsidRPr="000540E1" w:rsidRDefault="00E35F70" w:rsidP="00246522">
      <w:pPr>
        <w:pStyle w:val="NormalWeb"/>
        <w:spacing w:before="0" w:beforeAutospacing="0" w:after="0" w:afterAutospacing="0"/>
        <w:rPr>
          <w:rFonts w:asciiTheme="majorHAnsi" w:hAnsiTheme="majorHAnsi" w:cstheme="majorHAnsi"/>
          <w:color w:val="000000" w:themeColor="text1"/>
        </w:rPr>
      </w:pPr>
    </w:p>
    <w:p w14:paraId="0A180F08" w14:textId="77777777" w:rsidR="00E35F70" w:rsidRPr="000540E1" w:rsidRDefault="00E35F70" w:rsidP="00246522">
      <w:pPr>
        <w:pStyle w:val="NormalWeb"/>
        <w:spacing w:before="0" w:beforeAutospacing="0" w:after="0" w:afterAutospacing="0"/>
        <w:rPr>
          <w:rFonts w:asciiTheme="majorHAnsi" w:hAnsiTheme="majorHAnsi" w:cstheme="majorHAnsi"/>
          <w:color w:val="000000" w:themeColor="text1"/>
        </w:rPr>
      </w:pPr>
    </w:p>
    <w:p w14:paraId="7AF1E7BD" w14:textId="2E6271C4" w:rsidR="00E35F70" w:rsidRPr="000540E1" w:rsidRDefault="00E35F70" w:rsidP="00246522">
      <w:pPr>
        <w:pStyle w:val="NormalWeb"/>
        <w:spacing w:before="0" w:beforeAutospacing="0" w:after="0" w:afterAutospacing="0"/>
        <w:rPr>
          <w:rFonts w:asciiTheme="majorHAnsi" w:hAnsiTheme="majorHAnsi" w:cstheme="majorHAnsi"/>
          <w:color w:val="000000" w:themeColor="text1"/>
        </w:rPr>
      </w:pPr>
    </w:p>
    <w:p w14:paraId="04CE10FC" w14:textId="6D1E4710" w:rsidR="00E35F70" w:rsidRPr="000540E1" w:rsidRDefault="00E35F70" w:rsidP="00246522">
      <w:pPr>
        <w:pStyle w:val="NormalWeb"/>
        <w:spacing w:before="0" w:beforeAutospacing="0" w:after="0" w:afterAutospacing="0"/>
        <w:rPr>
          <w:rFonts w:asciiTheme="majorHAnsi" w:hAnsiTheme="majorHAnsi" w:cstheme="majorHAnsi"/>
          <w:color w:val="000000" w:themeColor="text1"/>
        </w:rPr>
      </w:pPr>
    </w:p>
    <w:p w14:paraId="354E5590" w14:textId="57B6308D" w:rsidR="00E35F70" w:rsidRDefault="00E35F70" w:rsidP="00246522">
      <w:pPr>
        <w:pStyle w:val="NormalWeb"/>
        <w:spacing w:before="0" w:beforeAutospacing="0" w:after="0" w:afterAutospacing="0"/>
        <w:rPr>
          <w:rFonts w:asciiTheme="majorHAnsi" w:hAnsiTheme="majorHAnsi" w:cstheme="majorHAnsi"/>
          <w:color w:val="000000" w:themeColor="text1"/>
        </w:rPr>
      </w:pPr>
    </w:p>
    <w:p w14:paraId="6BC467EE" w14:textId="77777777" w:rsidR="00AB2A53" w:rsidRDefault="00AB2A53" w:rsidP="00246522">
      <w:pPr>
        <w:pStyle w:val="NormalWeb"/>
        <w:spacing w:before="0" w:beforeAutospacing="0" w:after="0" w:afterAutospacing="0"/>
        <w:rPr>
          <w:rFonts w:asciiTheme="majorHAnsi" w:hAnsiTheme="majorHAnsi" w:cstheme="majorHAnsi"/>
          <w:color w:val="000000" w:themeColor="text1"/>
        </w:rPr>
      </w:pPr>
    </w:p>
    <w:p w14:paraId="2925258B" w14:textId="6A0E3CB1" w:rsidR="00AB2A53" w:rsidRPr="000540E1" w:rsidRDefault="00534AF1" w:rsidP="00246522">
      <w:pPr>
        <w:pStyle w:val="NormalWeb"/>
        <w:spacing w:before="0" w:beforeAutospacing="0" w:after="0" w:afterAutospacing="0"/>
        <w:rPr>
          <w:rFonts w:asciiTheme="majorHAnsi" w:hAnsiTheme="majorHAnsi" w:cstheme="majorHAnsi"/>
          <w:color w:val="000000" w:themeColor="text1"/>
        </w:rPr>
      </w:pPr>
      <w:r w:rsidRPr="000540E1">
        <w:rPr>
          <w:rFonts w:asciiTheme="majorHAnsi" w:hAnsiTheme="majorHAnsi" w:cstheme="majorHAnsi"/>
          <w:noProof/>
          <w:color w:val="000000" w:themeColor="text1"/>
        </w:rPr>
        <mc:AlternateContent>
          <mc:Choice Requires="wps">
            <w:drawing>
              <wp:anchor distT="45720" distB="45720" distL="114300" distR="114300" simplePos="0" relativeHeight="251631616" behindDoc="0" locked="0" layoutInCell="1" allowOverlap="1" wp14:anchorId="501953D6" wp14:editId="1BC8560E">
                <wp:simplePos x="0" y="0"/>
                <wp:positionH relativeFrom="column">
                  <wp:posOffset>-20955</wp:posOffset>
                </wp:positionH>
                <wp:positionV relativeFrom="paragraph">
                  <wp:posOffset>255905</wp:posOffset>
                </wp:positionV>
                <wp:extent cx="5722620" cy="20269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2026920"/>
                        </a:xfrm>
                        <a:prstGeom prst="rect">
                          <a:avLst/>
                        </a:prstGeom>
                        <a:solidFill>
                          <a:srgbClr val="FFFFFF"/>
                        </a:solidFill>
                        <a:ln w="9525">
                          <a:solidFill>
                            <a:srgbClr val="000000"/>
                          </a:solidFill>
                          <a:miter lim="800000"/>
                          <a:headEnd/>
                          <a:tailEnd/>
                        </a:ln>
                      </wps:spPr>
                      <wps:txbx>
                        <w:txbxContent>
                          <w:p w14:paraId="0301EBF3" w14:textId="77777777" w:rsidR="00910301" w:rsidRDefault="00910301" w:rsidP="00910301">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BC56F1A" w14:textId="77777777" w:rsidR="00910301" w:rsidRDefault="00910301" w:rsidP="00910301">
                            <w:pPr>
                              <w:rPr>
                                <w:rFonts w:asciiTheme="majorHAnsi" w:hAnsiTheme="majorHAnsi" w:cstheme="majorHAnsi"/>
                              </w:rPr>
                            </w:pPr>
                          </w:p>
                          <w:p w14:paraId="60444557" w14:textId="5C7F90C7" w:rsidR="00910301" w:rsidRPr="000E66DC" w:rsidRDefault="00910301" w:rsidP="00910301">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r w:rsidR="0023113B">
                              <w:rPr>
                                <w:rFonts w:asciiTheme="majorHAnsi" w:hAnsiTheme="majorHAnsi" w:cstheme="majorHAnsi"/>
                              </w:rPr>
                              <w:t xml:space="preserve"> (unless you are not challenging a DWP benefit decision – seek advice if needed</w:t>
                            </w:r>
                            <w:r w:rsidR="00302771">
                              <w:rPr>
                                <w:rFonts w:asciiTheme="majorHAnsi" w:hAnsiTheme="majorHAnsi" w:cstheme="majorHAnsi"/>
                              </w:rPr>
                              <w:t>).</w:t>
                            </w:r>
                          </w:p>
                          <w:p w14:paraId="3624FF16" w14:textId="77777777" w:rsidR="00910301" w:rsidRDefault="00910301" w:rsidP="00910301">
                            <w:pPr>
                              <w:rPr>
                                <w:rFonts w:asciiTheme="majorHAnsi" w:hAnsiTheme="majorHAnsi" w:cstheme="majorHAnsi"/>
                                <w:b/>
                                <w:bCs/>
                                <w:color w:val="FF0000"/>
                              </w:rPr>
                            </w:pPr>
                          </w:p>
                          <w:p w14:paraId="445AB8B9" w14:textId="48CFCC3B" w:rsidR="00910301" w:rsidRDefault="00910301" w:rsidP="00910301">
                            <w:pPr>
                              <w:rPr>
                                <w:rFonts w:asciiTheme="majorHAnsi" w:hAnsiTheme="majorHAnsi" w:cstheme="majorHAnsi"/>
                                <w:b/>
                                <w:bCs/>
                              </w:rPr>
                            </w:pPr>
                            <w:r w:rsidRPr="00BB4017">
                              <w:rPr>
                                <w:rFonts w:asciiTheme="majorHAnsi" w:hAnsiTheme="majorHAnsi" w:cstheme="majorHAnsi"/>
                              </w:rPr>
                              <w:t>Please</w:t>
                            </w:r>
                            <w:r w:rsidR="00302771">
                              <w:rPr>
                                <w:rFonts w:asciiTheme="majorHAnsi" w:hAnsiTheme="majorHAnsi" w:cstheme="majorHAnsi"/>
                              </w:rPr>
                              <w:t xml:space="preserve"> also</w:t>
                            </w:r>
                            <w:r w:rsidRPr="00BB4017">
                              <w:rPr>
                                <w:rFonts w:asciiTheme="majorHAnsi" w:hAnsiTheme="majorHAnsi" w:cstheme="majorHAnsi"/>
                              </w:rPr>
                              <w:t xml:space="preserve"> seek advice from </w:t>
                            </w:r>
                            <w:hyperlink r:id="rId13"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4"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5" w:history="1"/>
                            <w:r>
                              <w:rPr>
                                <w:rFonts w:asciiTheme="majorHAnsi" w:hAnsiTheme="majorHAnsi" w:cstheme="majorHAnsi"/>
                                <w:b/>
                                <w:bCs/>
                              </w:rPr>
                              <w:t xml:space="preserve"> </w:t>
                            </w:r>
                          </w:p>
                          <w:p w14:paraId="676D60DB" w14:textId="77777777" w:rsidR="00910301" w:rsidRPr="000E66DC" w:rsidRDefault="00910301" w:rsidP="00910301">
                            <w:pPr>
                              <w:rPr>
                                <w:rFonts w:asciiTheme="majorHAnsi" w:hAnsiTheme="majorHAnsi" w:cstheme="majorHAnsi"/>
                                <w:b/>
                                <w:bCs/>
                              </w:rPr>
                            </w:pPr>
                          </w:p>
                          <w:p w14:paraId="6A298E9E" w14:textId="4DC1931B" w:rsidR="00910301" w:rsidRPr="00B66526" w:rsidRDefault="00910301" w:rsidP="00910301">
                            <w:pPr>
                              <w:rPr>
                                <w:rFonts w:asciiTheme="majorHAnsi" w:hAnsiTheme="majorHAnsi" w:cstheme="majorHAnsi"/>
                                <w:color w:val="FF0000"/>
                              </w:rPr>
                            </w:pPr>
                            <w:r>
                              <w:rPr>
                                <w:rFonts w:asciiTheme="majorHAnsi" w:hAnsiTheme="majorHAnsi" w:cstheme="majorHAnsi"/>
                                <w:color w:val="FF0000"/>
                              </w:rPr>
                              <w:t xml:space="preserve">Delete </w:t>
                            </w:r>
                            <w:r w:rsidR="00F035C9">
                              <w:rPr>
                                <w:rFonts w:asciiTheme="majorHAnsi" w:hAnsiTheme="majorHAnsi" w:cstheme="majorHAnsi"/>
                                <w:color w:val="FF0000"/>
                              </w:rPr>
                              <w:t>b</w:t>
                            </w:r>
                            <w:r>
                              <w:rPr>
                                <w:rFonts w:asciiTheme="majorHAnsi" w:hAnsiTheme="majorHAnsi" w:cstheme="majorHAnsi"/>
                                <w:color w:val="FF0000"/>
                              </w:rPr>
                              <w:t xml:space="preserve">ox before </w:t>
                            </w:r>
                            <w:r w:rsidR="00F035C9">
                              <w:rPr>
                                <w:rFonts w:asciiTheme="majorHAnsi" w:hAnsiTheme="majorHAnsi" w:cstheme="majorHAnsi"/>
                                <w:color w:val="FF0000"/>
                              </w:rPr>
                              <w:t>p</w:t>
                            </w:r>
                            <w:r>
                              <w:rPr>
                                <w:rFonts w:asciiTheme="majorHAnsi" w:hAnsiTheme="majorHAnsi" w:cstheme="majorHAnsi"/>
                                <w:color w:val="FF0000"/>
                              </w:rPr>
                              <w:t xml:space="preserve">osting </w:t>
                            </w:r>
                          </w:p>
                          <w:p w14:paraId="5751342A" w14:textId="77777777" w:rsidR="00910301" w:rsidRDefault="00910301" w:rsidP="00910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953D6" id="_x0000_s1028" type="#_x0000_t202" style="position:absolute;margin-left:-1.65pt;margin-top:20.15pt;width:450.6pt;height:159.6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">
                <v:textbox>
                  <w:txbxContent>
                    <w:p w14:paraId="0301EBF3" w14:textId="77777777" w:rsidR="00910301" w:rsidRDefault="00910301" w:rsidP="00910301">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BC56F1A" w14:textId="77777777" w:rsidR="00910301" w:rsidRDefault="00910301" w:rsidP="00910301">
                      <w:pPr>
                        <w:rPr>
                          <w:rFonts w:asciiTheme="majorHAnsi" w:hAnsiTheme="majorHAnsi" w:cstheme="majorHAnsi"/>
                        </w:rPr>
                      </w:pPr>
                    </w:p>
                    <w:p w14:paraId="60444557" w14:textId="5C7F90C7" w:rsidR="00910301" w:rsidRPr="000E66DC" w:rsidRDefault="00910301" w:rsidP="00910301">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r w:rsidR="0023113B">
                        <w:rPr>
                          <w:rFonts w:asciiTheme="majorHAnsi" w:hAnsiTheme="majorHAnsi" w:cstheme="majorHAnsi"/>
                        </w:rPr>
                        <w:t xml:space="preserve"> (unless you are not challenging a DWP benefit decision – seek advice if needed</w:t>
                      </w:r>
                      <w:r w:rsidR="00302771">
                        <w:rPr>
                          <w:rFonts w:asciiTheme="majorHAnsi" w:hAnsiTheme="majorHAnsi" w:cstheme="majorHAnsi"/>
                        </w:rPr>
                        <w:t>).</w:t>
                      </w:r>
                    </w:p>
                    <w:p w14:paraId="3624FF16" w14:textId="77777777" w:rsidR="00910301" w:rsidRDefault="00910301" w:rsidP="00910301">
                      <w:pPr>
                        <w:rPr>
                          <w:rFonts w:asciiTheme="majorHAnsi" w:hAnsiTheme="majorHAnsi" w:cstheme="majorHAnsi"/>
                          <w:b/>
                          <w:bCs/>
                          <w:color w:val="FF0000"/>
                        </w:rPr>
                      </w:pPr>
                    </w:p>
                    <w:p w14:paraId="445AB8B9" w14:textId="48CFCC3B" w:rsidR="00910301" w:rsidRDefault="00910301" w:rsidP="00910301">
                      <w:pPr>
                        <w:rPr>
                          <w:rFonts w:asciiTheme="majorHAnsi" w:hAnsiTheme="majorHAnsi" w:cstheme="majorHAnsi"/>
                          <w:b/>
                          <w:bCs/>
                        </w:rPr>
                      </w:pPr>
                      <w:r w:rsidRPr="00BB4017">
                        <w:rPr>
                          <w:rFonts w:asciiTheme="majorHAnsi" w:hAnsiTheme="majorHAnsi" w:cstheme="majorHAnsi"/>
                        </w:rPr>
                        <w:t>Please</w:t>
                      </w:r>
                      <w:r w:rsidR="00302771">
                        <w:rPr>
                          <w:rFonts w:asciiTheme="majorHAnsi" w:hAnsiTheme="majorHAnsi" w:cstheme="majorHAnsi"/>
                        </w:rPr>
                        <w:t xml:space="preserve"> also</w:t>
                      </w:r>
                      <w:r w:rsidRPr="00BB4017">
                        <w:rPr>
                          <w:rFonts w:asciiTheme="majorHAnsi" w:hAnsiTheme="majorHAnsi" w:cstheme="majorHAnsi"/>
                        </w:rPr>
                        <w:t xml:space="preserve"> seek advice from </w:t>
                      </w:r>
                      <w:hyperlink r:id="rId16"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7"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8" w:history="1"/>
                      <w:r>
                        <w:rPr>
                          <w:rFonts w:asciiTheme="majorHAnsi" w:hAnsiTheme="majorHAnsi" w:cstheme="majorHAnsi"/>
                          <w:b/>
                          <w:bCs/>
                        </w:rPr>
                        <w:t xml:space="preserve"> </w:t>
                      </w:r>
                    </w:p>
                    <w:p w14:paraId="676D60DB" w14:textId="77777777" w:rsidR="00910301" w:rsidRPr="000E66DC" w:rsidRDefault="00910301" w:rsidP="00910301">
                      <w:pPr>
                        <w:rPr>
                          <w:rFonts w:asciiTheme="majorHAnsi" w:hAnsiTheme="majorHAnsi" w:cstheme="majorHAnsi"/>
                          <w:b/>
                          <w:bCs/>
                        </w:rPr>
                      </w:pPr>
                    </w:p>
                    <w:p w14:paraId="6A298E9E" w14:textId="4DC1931B" w:rsidR="00910301" w:rsidRPr="00B66526" w:rsidRDefault="00910301" w:rsidP="00910301">
                      <w:pPr>
                        <w:rPr>
                          <w:rFonts w:asciiTheme="majorHAnsi" w:hAnsiTheme="majorHAnsi" w:cstheme="majorHAnsi"/>
                          <w:color w:val="FF0000"/>
                        </w:rPr>
                      </w:pPr>
                      <w:r>
                        <w:rPr>
                          <w:rFonts w:asciiTheme="majorHAnsi" w:hAnsiTheme="majorHAnsi" w:cstheme="majorHAnsi"/>
                          <w:color w:val="FF0000"/>
                        </w:rPr>
                        <w:t xml:space="preserve">Delete </w:t>
                      </w:r>
                      <w:r w:rsidR="00F035C9">
                        <w:rPr>
                          <w:rFonts w:asciiTheme="majorHAnsi" w:hAnsiTheme="majorHAnsi" w:cstheme="majorHAnsi"/>
                          <w:color w:val="FF0000"/>
                        </w:rPr>
                        <w:t>b</w:t>
                      </w:r>
                      <w:r>
                        <w:rPr>
                          <w:rFonts w:asciiTheme="majorHAnsi" w:hAnsiTheme="majorHAnsi" w:cstheme="majorHAnsi"/>
                          <w:color w:val="FF0000"/>
                        </w:rPr>
                        <w:t xml:space="preserve">ox before </w:t>
                      </w:r>
                      <w:r w:rsidR="00F035C9">
                        <w:rPr>
                          <w:rFonts w:asciiTheme="majorHAnsi" w:hAnsiTheme="majorHAnsi" w:cstheme="majorHAnsi"/>
                          <w:color w:val="FF0000"/>
                        </w:rPr>
                        <w:t>p</w:t>
                      </w:r>
                      <w:r>
                        <w:rPr>
                          <w:rFonts w:asciiTheme="majorHAnsi" w:hAnsiTheme="majorHAnsi" w:cstheme="majorHAnsi"/>
                          <w:color w:val="FF0000"/>
                        </w:rPr>
                        <w:t xml:space="preserve">osting </w:t>
                      </w:r>
                    </w:p>
                    <w:p w14:paraId="5751342A" w14:textId="77777777" w:rsidR="00910301" w:rsidRDefault="00910301" w:rsidP="00910301"/>
                  </w:txbxContent>
                </v:textbox>
                <w10:wrap type="square"/>
              </v:shape>
            </w:pict>
          </mc:Fallback>
        </mc:AlternateContent>
      </w:r>
    </w:p>
    <w:p w14:paraId="7E958074" w14:textId="433BD95A" w:rsidR="00AB2A53" w:rsidRDefault="00AB2A53" w:rsidP="00246522">
      <w:pPr>
        <w:pStyle w:val="NormalWeb"/>
        <w:spacing w:before="0" w:beforeAutospacing="0" w:after="0" w:afterAutospacing="0"/>
        <w:rPr>
          <w:rFonts w:asciiTheme="majorHAnsi" w:hAnsiTheme="majorHAnsi" w:cstheme="majorHAnsi"/>
          <w:color w:val="000000" w:themeColor="text1"/>
        </w:rPr>
      </w:pPr>
    </w:p>
    <w:p w14:paraId="221806EC" w14:textId="54C38333" w:rsidR="00E35F70" w:rsidRPr="000540E1" w:rsidRDefault="00E35F70" w:rsidP="00246522">
      <w:pPr>
        <w:pStyle w:val="NormalWeb"/>
        <w:spacing w:before="0" w:beforeAutospacing="0" w:after="0" w:afterAutospacing="0"/>
        <w:rPr>
          <w:rFonts w:asciiTheme="majorHAnsi" w:hAnsiTheme="majorHAnsi" w:cstheme="majorHAnsi"/>
          <w:color w:val="000000" w:themeColor="text1"/>
        </w:rPr>
      </w:pPr>
    </w:p>
    <w:p w14:paraId="1EDEC06F" w14:textId="5345E20D" w:rsidR="00246522" w:rsidRPr="000540E1" w:rsidRDefault="00246522" w:rsidP="00246522">
      <w:pPr>
        <w:pStyle w:val="NormalWeb"/>
        <w:spacing w:before="0" w:beforeAutospacing="0" w:after="0" w:afterAutospacing="0"/>
        <w:rPr>
          <w:rFonts w:asciiTheme="majorHAnsi" w:hAnsiTheme="majorHAnsi" w:cstheme="majorHAnsi"/>
          <w:color w:val="000000" w:themeColor="text1"/>
        </w:rPr>
      </w:pPr>
      <w:r w:rsidRPr="000540E1">
        <w:rPr>
          <w:rFonts w:asciiTheme="majorHAnsi" w:hAnsiTheme="majorHAnsi" w:cstheme="majorHAnsi"/>
          <w:color w:val="000000" w:themeColor="text1"/>
        </w:rPr>
        <w:t xml:space="preserve">[address your letter to </w:t>
      </w:r>
      <w:commentRangeStart w:id="0"/>
      <w:r w:rsidRPr="000540E1">
        <w:rPr>
          <w:rFonts w:asciiTheme="majorHAnsi" w:hAnsiTheme="majorHAnsi" w:cstheme="majorHAnsi"/>
          <w:color w:val="000000" w:themeColor="text1"/>
        </w:rPr>
        <w:t>either</w:t>
      </w:r>
      <w:commentRangeEnd w:id="0"/>
      <w:r w:rsidR="0093696F" w:rsidRPr="000540E1">
        <w:rPr>
          <w:rStyle w:val="CommentReference"/>
          <w:rFonts w:asciiTheme="majorHAnsi" w:hAnsiTheme="majorHAnsi" w:cstheme="majorHAnsi"/>
        </w:rPr>
        <w:commentReference w:id="0"/>
      </w:r>
      <w:r w:rsidRPr="000540E1">
        <w:rPr>
          <w:rFonts w:asciiTheme="majorHAnsi" w:hAnsiTheme="majorHAnsi" w:cstheme="majorHAnsi"/>
          <w:color w:val="000000" w:themeColor="text1"/>
        </w:rPr>
        <w:t xml:space="preserve"> the:</w:t>
      </w:r>
    </w:p>
    <w:p w14:paraId="6289309F" w14:textId="58A09DA5" w:rsidR="00246522" w:rsidRPr="000540E1" w:rsidRDefault="00246522" w:rsidP="00246522">
      <w:pPr>
        <w:pStyle w:val="NormalWeb"/>
        <w:spacing w:before="0" w:beforeAutospacing="0" w:after="0" w:afterAutospacing="0"/>
        <w:rPr>
          <w:rFonts w:asciiTheme="majorHAnsi" w:hAnsiTheme="majorHAnsi" w:cstheme="majorHAnsi"/>
          <w:color w:val="000000" w:themeColor="text1"/>
        </w:rPr>
      </w:pPr>
      <w:r w:rsidRPr="000540E1">
        <w:rPr>
          <w:rFonts w:asciiTheme="majorHAnsi" w:hAnsiTheme="majorHAnsi" w:cstheme="majorHAnsi"/>
          <w:color w:val="000000" w:themeColor="text1"/>
        </w:rPr>
        <w:t xml:space="preserve">address on your client’s decision letter, </w:t>
      </w:r>
    </w:p>
    <w:p w14:paraId="441B3CD9" w14:textId="086A5B88" w:rsidR="00246522" w:rsidRPr="000540E1" w:rsidRDefault="00246522" w:rsidP="00246522">
      <w:pPr>
        <w:pStyle w:val="NormalWeb"/>
        <w:spacing w:before="0" w:beforeAutospacing="0" w:after="0" w:afterAutospacing="0"/>
        <w:rPr>
          <w:rFonts w:asciiTheme="majorHAnsi" w:hAnsiTheme="majorHAnsi" w:cstheme="majorHAnsi"/>
          <w:color w:val="000000" w:themeColor="text1"/>
        </w:rPr>
      </w:pPr>
      <w:r w:rsidRPr="000540E1">
        <w:rPr>
          <w:rFonts w:asciiTheme="majorHAnsi" w:hAnsiTheme="majorHAnsi" w:cstheme="majorHAnsi"/>
          <w:color w:val="000000" w:themeColor="text1"/>
        </w:rPr>
        <w:t>address your client sent their claim to, or</w:t>
      </w:r>
    </w:p>
    <w:p w14:paraId="63FA18B0" w14:textId="77777777" w:rsidR="00246522" w:rsidRPr="000540E1" w:rsidRDefault="00246522" w:rsidP="00246522">
      <w:pPr>
        <w:pStyle w:val="NormalWeb"/>
        <w:spacing w:before="0" w:beforeAutospacing="0" w:after="0" w:afterAutospacing="0"/>
        <w:rPr>
          <w:rFonts w:asciiTheme="majorHAnsi" w:hAnsiTheme="majorHAnsi" w:cstheme="majorHAnsi"/>
          <w:color w:val="000000" w:themeColor="text1"/>
        </w:rPr>
      </w:pPr>
      <w:r w:rsidRPr="000540E1">
        <w:rPr>
          <w:rFonts w:asciiTheme="majorHAnsi" w:hAnsiTheme="majorHAnsi" w:cstheme="majorHAnsi"/>
          <w:color w:val="000000" w:themeColor="text1"/>
        </w:rPr>
        <w:t>address on relevant DWP correspondence; or</w:t>
      </w:r>
    </w:p>
    <w:p w14:paraId="38C348A2" w14:textId="77777777" w:rsidR="00B66643" w:rsidRPr="000540E1" w:rsidRDefault="00246522" w:rsidP="00246522">
      <w:pPr>
        <w:pStyle w:val="NormalWeb"/>
        <w:spacing w:before="0" w:beforeAutospacing="0" w:after="0" w:afterAutospacing="0"/>
        <w:rPr>
          <w:rFonts w:asciiTheme="majorHAnsi" w:hAnsiTheme="majorHAnsi" w:cstheme="majorHAnsi"/>
          <w:color w:val="000000" w:themeColor="text1"/>
        </w:rPr>
      </w:pPr>
      <w:r w:rsidRPr="000540E1">
        <w:rPr>
          <w:rFonts w:asciiTheme="majorHAnsi" w:hAnsiTheme="majorHAnsi" w:cstheme="majorHAnsi"/>
          <w:color w:val="000000" w:themeColor="text1"/>
        </w:rPr>
        <w:t>request an upload link to post it to your client’s online UC account</w:t>
      </w:r>
      <w:r w:rsidR="00B66643" w:rsidRPr="000540E1">
        <w:rPr>
          <w:rFonts w:asciiTheme="majorHAnsi" w:hAnsiTheme="majorHAnsi" w:cstheme="majorHAnsi"/>
          <w:color w:val="000000" w:themeColor="text1"/>
        </w:rPr>
        <w:t xml:space="preserve">, </w:t>
      </w:r>
    </w:p>
    <w:p w14:paraId="0C91F933" w14:textId="4D2CFBE7" w:rsidR="00246522" w:rsidRPr="000540E1" w:rsidRDefault="00B66643" w:rsidP="00246522">
      <w:pPr>
        <w:pStyle w:val="NormalWeb"/>
        <w:spacing w:before="0" w:beforeAutospacing="0" w:after="0" w:afterAutospacing="0"/>
        <w:rPr>
          <w:rFonts w:asciiTheme="majorHAnsi" w:hAnsiTheme="majorHAnsi" w:cstheme="majorHAnsi"/>
          <w:color w:val="000000" w:themeColor="text1"/>
        </w:rPr>
      </w:pPr>
      <w:r w:rsidRPr="000540E1">
        <w:rPr>
          <w:rFonts w:asciiTheme="majorHAnsi" w:hAnsiTheme="majorHAnsi" w:cstheme="majorHAnsi"/>
          <w:color w:val="000000" w:themeColor="text1"/>
        </w:rPr>
        <w:t>or HMRC if tax credits, or local authority legal department if HB</w:t>
      </w:r>
      <w:r w:rsidR="00246522" w:rsidRPr="000540E1">
        <w:rPr>
          <w:rFonts w:asciiTheme="majorHAnsi" w:hAnsiTheme="majorHAnsi" w:cstheme="majorHAnsi"/>
          <w:color w:val="000000" w:themeColor="text1"/>
        </w:rPr>
        <w:t>]</w:t>
      </w:r>
    </w:p>
    <w:p w14:paraId="5711C429" w14:textId="77777777" w:rsidR="00246522" w:rsidRPr="000540E1" w:rsidRDefault="00246522" w:rsidP="00246522">
      <w:pPr>
        <w:pStyle w:val="NormalWeb"/>
        <w:spacing w:before="0" w:beforeAutospacing="0" w:after="0" w:afterAutospacing="0"/>
        <w:rPr>
          <w:rFonts w:asciiTheme="majorHAnsi" w:hAnsiTheme="majorHAnsi" w:cstheme="majorHAnsi"/>
          <w:color w:val="000000" w:themeColor="text1"/>
        </w:rPr>
      </w:pPr>
    </w:p>
    <w:p w14:paraId="5F9F404B" w14:textId="77777777" w:rsidR="00246522" w:rsidRPr="000540E1" w:rsidRDefault="00246522" w:rsidP="00246522">
      <w:pPr>
        <w:pStyle w:val="NormalWeb"/>
        <w:spacing w:before="0" w:beforeAutospacing="0" w:after="0" w:afterAutospacing="0"/>
        <w:rPr>
          <w:rFonts w:asciiTheme="majorHAnsi" w:hAnsiTheme="majorHAnsi" w:cstheme="majorHAnsi"/>
          <w:color w:val="000000" w:themeColor="text1"/>
        </w:rPr>
      </w:pPr>
    </w:p>
    <w:p w14:paraId="7B72708F" w14:textId="77777777" w:rsidR="00246522" w:rsidRPr="000540E1" w:rsidRDefault="00246522" w:rsidP="00246522">
      <w:pPr>
        <w:pStyle w:val="NormalWeb"/>
        <w:spacing w:before="0" w:beforeAutospacing="0" w:after="0" w:afterAutospacing="0"/>
        <w:rPr>
          <w:rFonts w:asciiTheme="majorHAnsi" w:hAnsiTheme="majorHAnsi" w:cstheme="majorHAnsi"/>
          <w:i/>
          <w:iCs/>
          <w:color w:val="000000" w:themeColor="text1"/>
        </w:rPr>
      </w:pPr>
      <w:r w:rsidRPr="000540E1">
        <w:rPr>
          <w:rFonts w:asciiTheme="majorHAnsi" w:hAnsiTheme="majorHAnsi" w:cstheme="majorHAnsi"/>
          <w:b/>
          <w:bCs/>
          <w:color w:val="000000" w:themeColor="text1"/>
        </w:rPr>
        <w:t>And by email to:</w:t>
      </w:r>
      <w:r w:rsidRPr="000540E1">
        <w:rPr>
          <w:rFonts w:asciiTheme="majorHAnsi" w:hAnsiTheme="majorHAnsi" w:cstheme="majorHAnsi"/>
          <w:color w:val="000000" w:themeColor="text1"/>
        </w:rPr>
        <w:t xml:space="preserve"> </w:t>
      </w:r>
      <w:commentRangeStart w:id="1"/>
      <w:r w:rsidRPr="000540E1">
        <w:fldChar w:fldCharType="begin"/>
      </w:r>
      <w:r w:rsidRPr="000540E1">
        <w:rPr>
          <w:rFonts w:asciiTheme="majorHAnsi" w:hAnsiTheme="majorHAnsi" w:cstheme="majorHAnsi"/>
        </w:rPr>
        <w:instrText>HYPERLINK "mailto:thetreasurysolicitor@governmentlegal.gov.uk"</w:instrText>
      </w:r>
      <w:r w:rsidRPr="000540E1">
        <w:fldChar w:fldCharType="separate"/>
      </w:r>
      <w:r w:rsidRPr="000540E1">
        <w:rPr>
          <w:rStyle w:val="Hyperlink"/>
          <w:rFonts w:asciiTheme="majorHAnsi" w:hAnsiTheme="majorHAnsi" w:cstheme="majorHAnsi"/>
          <w:shd w:val="clear" w:color="auto" w:fill="FFFFFF"/>
        </w:rPr>
        <w:t>thetreasurysolicitor@governmentlegal.gov.uk</w:t>
      </w:r>
      <w:r w:rsidRPr="000540E1">
        <w:rPr>
          <w:rStyle w:val="Hyperlink"/>
          <w:rFonts w:asciiTheme="majorHAnsi" w:hAnsiTheme="majorHAnsi" w:cstheme="majorHAnsi"/>
          <w:shd w:val="clear" w:color="auto" w:fill="FFFFFF"/>
        </w:rPr>
        <w:fldChar w:fldCharType="end"/>
      </w:r>
      <w:commentRangeEnd w:id="1"/>
      <w:r w:rsidR="005712AA" w:rsidRPr="000540E1">
        <w:rPr>
          <w:rStyle w:val="CommentReference"/>
          <w:rFonts w:asciiTheme="majorHAnsi" w:hAnsiTheme="majorHAnsi" w:cstheme="majorHAnsi"/>
        </w:rPr>
        <w:commentReference w:id="1"/>
      </w:r>
    </w:p>
    <w:p w14:paraId="70550CB1" w14:textId="77777777" w:rsidR="00246522" w:rsidRPr="000540E1" w:rsidRDefault="00246522" w:rsidP="00246522">
      <w:pPr>
        <w:pStyle w:val="NormalWeb"/>
        <w:spacing w:line="360" w:lineRule="auto"/>
        <w:rPr>
          <w:rStyle w:val="Strong"/>
          <w:rFonts w:asciiTheme="majorHAnsi" w:hAnsiTheme="majorHAnsi" w:cstheme="majorHAnsi"/>
          <w:b w:val="0"/>
          <w:bCs w:val="0"/>
          <w:color w:val="000000" w:themeColor="text1"/>
        </w:rPr>
      </w:pPr>
      <w:r w:rsidRPr="000540E1">
        <w:rPr>
          <w:rStyle w:val="Strong"/>
          <w:rFonts w:asciiTheme="majorHAnsi" w:hAnsiTheme="majorHAnsi" w:cstheme="majorHAnsi"/>
          <w:b w:val="0"/>
          <w:bCs w:val="0"/>
          <w:color w:val="000000" w:themeColor="text1"/>
        </w:rPr>
        <w:t>Our Ref:</w:t>
      </w:r>
    </w:p>
    <w:p w14:paraId="09D4CE20" w14:textId="77777777" w:rsidR="00246522" w:rsidRPr="000540E1" w:rsidRDefault="00246522" w:rsidP="00246522">
      <w:pPr>
        <w:pStyle w:val="NormalWeb"/>
        <w:spacing w:line="360" w:lineRule="auto"/>
        <w:rPr>
          <w:rStyle w:val="Strong"/>
          <w:rFonts w:asciiTheme="majorHAnsi" w:hAnsiTheme="majorHAnsi" w:cstheme="majorHAnsi"/>
          <w:b w:val="0"/>
        </w:rPr>
      </w:pPr>
      <w:r w:rsidRPr="000540E1">
        <w:rPr>
          <w:rStyle w:val="Strong"/>
          <w:rFonts w:asciiTheme="majorHAnsi" w:hAnsiTheme="majorHAnsi" w:cstheme="majorHAnsi"/>
          <w:b w:val="0"/>
        </w:rPr>
        <w:lastRenderedPageBreak/>
        <w:t>Date:</w:t>
      </w:r>
    </w:p>
    <w:p w14:paraId="43F463C9" w14:textId="77777777" w:rsidR="00246522" w:rsidRPr="000540E1" w:rsidRDefault="00246522" w:rsidP="00246522">
      <w:pPr>
        <w:pStyle w:val="NormalWeb"/>
        <w:spacing w:line="360" w:lineRule="auto"/>
        <w:jc w:val="center"/>
        <w:rPr>
          <w:rStyle w:val="Strong"/>
          <w:rFonts w:asciiTheme="majorHAnsi" w:hAnsiTheme="majorHAnsi" w:cstheme="majorHAnsi"/>
          <w:bCs w:val="0"/>
          <w:color w:val="000000" w:themeColor="text1"/>
        </w:rPr>
      </w:pPr>
      <w:r w:rsidRPr="000540E1">
        <w:rPr>
          <w:rStyle w:val="Strong"/>
          <w:rFonts w:asciiTheme="majorHAnsi" w:hAnsiTheme="majorHAnsi" w:cstheme="majorHAnsi"/>
          <w:bCs w:val="0"/>
          <w:color w:val="000000" w:themeColor="text1"/>
        </w:rPr>
        <w:t>Judicial Review Pre-Action Protocol Letter Before Claim</w:t>
      </w:r>
    </w:p>
    <w:p w14:paraId="11A4FEC6" w14:textId="77777777" w:rsidR="00246522" w:rsidRPr="000540E1" w:rsidRDefault="00246522" w:rsidP="00246522">
      <w:pPr>
        <w:pStyle w:val="NormalWeb"/>
        <w:spacing w:line="360" w:lineRule="auto"/>
        <w:rPr>
          <w:rStyle w:val="Strong"/>
          <w:rFonts w:asciiTheme="majorHAnsi" w:hAnsiTheme="majorHAnsi" w:cstheme="majorHAnsi"/>
          <w:b w:val="0"/>
          <w:color w:val="000000" w:themeColor="text1"/>
        </w:rPr>
      </w:pPr>
      <w:r w:rsidRPr="000540E1">
        <w:rPr>
          <w:rStyle w:val="Strong"/>
          <w:rFonts w:asciiTheme="majorHAnsi" w:hAnsiTheme="majorHAnsi" w:cstheme="majorHAnsi"/>
          <w:b w:val="0"/>
          <w:color w:val="000000" w:themeColor="text1"/>
        </w:rPr>
        <w:t>Dear Sir or Madam,</w:t>
      </w:r>
    </w:p>
    <w:p w14:paraId="01CEA2DD" w14:textId="77777777" w:rsidR="00246522" w:rsidRPr="000540E1" w:rsidRDefault="00246522" w:rsidP="00246522">
      <w:pPr>
        <w:pStyle w:val="NormalWeb"/>
        <w:spacing w:line="360" w:lineRule="auto"/>
        <w:ind w:left="720" w:hanging="720"/>
        <w:rPr>
          <w:rFonts w:asciiTheme="majorHAnsi" w:hAnsiTheme="majorHAnsi" w:cstheme="majorHAnsi"/>
          <w:b/>
          <w:bCs/>
          <w:color w:val="000000" w:themeColor="text1"/>
        </w:rPr>
      </w:pPr>
      <w:r w:rsidRPr="000540E1">
        <w:rPr>
          <w:rStyle w:val="Strong"/>
          <w:rFonts w:asciiTheme="majorHAnsi" w:hAnsiTheme="majorHAnsi" w:cstheme="majorHAnsi"/>
          <w:color w:val="000000" w:themeColor="text1"/>
        </w:rPr>
        <w:t xml:space="preserve">Re: </w:t>
      </w:r>
      <w:r w:rsidRPr="000540E1">
        <w:rPr>
          <w:rStyle w:val="Strong"/>
          <w:rFonts w:asciiTheme="majorHAnsi" w:hAnsiTheme="majorHAnsi" w:cstheme="majorHAnsi"/>
          <w:color w:val="000000" w:themeColor="text1"/>
        </w:rPr>
        <w:tab/>
        <w:t xml:space="preserve">Proposed claim for judicial review against the Secretary of State for Work and </w:t>
      </w:r>
      <w:commentRangeStart w:id="2"/>
      <w:r w:rsidRPr="000540E1">
        <w:rPr>
          <w:rStyle w:val="Strong"/>
          <w:rFonts w:asciiTheme="majorHAnsi" w:hAnsiTheme="majorHAnsi" w:cstheme="majorHAnsi"/>
          <w:color w:val="000000" w:themeColor="text1"/>
        </w:rPr>
        <w:t>Pensions</w:t>
      </w:r>
      <w:commentRangeEnd w:id="2"/>
      <w:r w:rsidR="005712AA" w:rsidRPr="000540E1">
        <w:rPr>
          <w:rStyle w:val="CommentReference"/>
          <w:rFonts w:asciiTheme="majorHAnsi" w:hAnsiTheme="majorHAnsi" w:cstheme="majorHAnsi"/>
        </w:rPr>
        <w:commentReference w:id="2"/>
      </w:r>
      <w:r w:rsidRPr="000540E1">
        <w:rPr>
          <w:rStyle w:val="Strong"/>
          <w:rFonts w:asciiTheme="majorHAnsi" w:hAnsiTheme="majorHAnsi" w:cstheme="majorHAnsi"/>
          <w:color w:val="000000" w:themeColor="text1"/>
        </w:rPr>
        <w:t xml:space="preserve">  by [full name</w:t>
      </w:r>
      <w:r w:rsidRPr="000540E1">
        <w:rPr>
          <w:rStyle w:val="Strong"/>
          <w:rFonts w:asciiTheme="majorHAnsi" w:hAnsiTheme="majorHAnsi" w:cstheme="majorHAnsi"/>
        </w:rPr>
        <w:t>]</w:t>
      </w:r>
    </w:p>
    <w:p w14:paraId="1EDC7D94" w14:textId="0DA07025" w:rsidR="00696130" w:rsidRPr="000540E1" w:rsidRDefault="00696130" w:rsidP="00BB5B41">
      <w:pPr>
        <w:pStyle w:val="Heading5"/>
        <w:spacing w:before="120" w:beforeAutospacing="0" w:after="0" w:afterAutospacing="0" w:line="360" w:lineRule="auto"/>
        <w:jc w:val="both"/>
        <w:rPr>
          <w:rStyle w:val="Strong"/>
          <w:rFonts w:asciiTheme="majorHAnsi" w:hAnsiTheme="majorHAnsi" w:cstheme="majorHAnsi"/>
          <w:sz w:val="24"/>
          <w:szCs w:val="24"/>
        </w:rPr>
      </w:pPr>
      <w:r w:rsidRPr="000540E1">
        <w:rPr>
          <w:rStyle w:val="sectionitemno"/>
          <w:rFonts w:asciiTheme="majorHAnsi" w:hAnsiTheme="majorHAnsi" w:cstheme="majorHAnsi"/>
          <w:b w:val="0"/>
          <w:sz w:val="24"/>
          <w:szCs w:val="24"/>
        </w:rPr>
        <w:t xml:space="preserve">We are instructed by </w:t>
      </w:r>
      <w:r w:rsidR="00433DAB" w:rsidRPr="000540E1">
        <w:rPr>
          <w:rStyle w:val="sectionitemno"/>
          <w:rFonts w:asciiTheme="majorHAnsi" w:hAnsiTheme="majorHAnsi" w:cstheme="majorHAnsi"/>
          <w:b w:val="0"/>
          <w:sz w:val="24"/>
          <w:szCs w:val="24"/>
        </w:rPr>
        <w:t>[</w:t>
      </w:r>
      <w:r w:rsidR="00E35F70" w:rsidRPr="000540E1">
        <w:rPr>
          <w:rFonts w:asciiTheme="majorHAnsi" w:hAnsiTheme="majorHAnsi" w:cstheme="majorHAnsi"/>
          <w:b w:val="0"/>
          <w:noProof/>
          <w:color w:val="FF0000"/>
          <w:sz w:val="24"/>
          <w:szCs w:val="24"/>
        </w:rPr>
        <w:t>full name</w:t>
      </w:r>
      <w:r w:rsidR="00433DAB" w:rsidRPr="000540E1">
        <w:rPr>
          <w:rFonts w:asciiTheme="majorHAnsi" w:hAnsiTheme="majorHAnsi" w:cstheme="majorHAnsi"/>
          <w:b w:val="0"/>
          <w:noProof/>
          <w:color w:val="FF0000"/>
          <w:sz w:val="24"/>
          <w:szCs w:val="24"/>
        </w:rPr>
        <w:t>]</w:t>
      </w:r>
      <w:r w:rsidR="00B84986" w:rsidRPr="000540E1">
        <w:rPr>
          <w:rFonts w:asciiTheme="majorHAnsi" w:hAnsiTheme="majorHAnsi" w:cstheme="majorHAnsi"/>
          <w:b w:val="0"/>
          <w:noProof/>
          <w:color w:val="FF0000"/>
          <w:sz w:val="24"/>
          <w:szCs w:val="24"/>
        </w:rPr>
        <w:t xml:space="preserve"> </w:t>
      </w:r>
      <w:r w:rsidRPr="000540E1">
        <w:rPr>
          <w:rStyle w:val="Strong"/>
          <w:rFonts w:asciiTheme="majorHAnsi" w:hAnsiTheme="majorHAnsi" w:cstheme="majorHAnsi"/>
          <w:sz w:val="24"/>
          <w:szCs w:val="24"/>
        </w:rPr>
        <w:t xml:space="preserve">in relation to </w:t>
      </w:r>
      <w:r w:rsidR="00E35F70" w:rsidRPr="000540E1">
        <w:rPr>
          <w:rStyle w:val="Strong"/>
          <w:rFonts w:asciiTheme="majorHAnsi" w:hAnsiTheme="majorHAnsi" w:cstheme="majorHAnsi"/>
          <w:sz w:val="24"/>
          <w:szCs w:val="24"/>
        </w:rPr>
        <w:t>[</w:t>
      </w:r>
      <w:r w:rsidRPr="000540E1">
        <w:rPr>
          <w:rStyle w:val="Strong"/>
          <w:rFonts w:asciiTheme="majorHAnsi" w:hAnsiTheme="majorHAnsi" w:cstheme="majorHAnsi"/>
          <w:sz w:val="24"/>
          <w:szCs w:val="24"/>
        </w:rPr>
        <w:t>her</w:t>
      </w:r>
      <w:r w:rsidR="00E35F70" w:rsidRPr="000540E1">
        <w:rPr>
          <w:rStyle w:val="Strong"/>
          <w:rFonts w:asciiTheme="majorHAnsi" w:hAnsiTheme="majorHAnsi" w:cstheme="majorHAnsi"/>
          <w:sz w:val="24"/>
          <w:szCs w:val="24"/>
        </w:rPr>
        <w:t>/his]</w:t>
      </w:r>
      <w:r w:rsidRPr="000540E1">
        <w:rPr>
          <w:rStyle w:val="Strong"/>
          <w:rFonts w:asciiTheme="majorHAnsi" w:hAnsiTheme="majorHAnsi" w:cstheme="majorHAnsi"/>
          <w:sz w:val="24"/>
          <w:szCs w:val="24"/>
        </w:rPr>
        <w:t xml:space="preserve"> </w:t>
      </w:r>
      <w:r w:rsidR="00433DAB" w:rsidRPr="000540E1">
        <w:rPr>
          <w:rStyle w:val="Strong"/>
          <w:rFonts w:asciiTheme="majorHAnsi" w:hAnsiTheme="majorHAnsi" w:cstheme="majorHAnsi"/>
          <w:sz w:val="24"/>
          <w:szCs w:val="24"/>
        </w:rPr>
        <w:t>[</w:t>
      </w:r>
      <w:r w:rsidR="00E35F70" w:rsidRPr="000540E1">
        <w:rPr>
          <w:rStyle w:val="Strong"/>
          <w:rFonts w:asciiTheme="majorHAnsi" w:hAnsiTheme="majorHAnsi" w:cstheme="majorHAnsi"/>
          <w:color w:val="FF0000"/>
          <w:sz w:val="24"/>
          <w:szCs w:val="24"/>
        </w:rPr>
        <w:t>relevant benefit</w:t>
      </w:r>
      <w:r w:rsidR="00433DAB" w:rsidRPr="000540E1">
        <w:rPr>
          <w:rStyle w:val="Strong"/>
          <w:rFonts w:asciiTheme="majorHAnsi" w:hAnsiTheme="majorHAnsi" w:cstheme="majorHAnsi"/>
          <w:color w:val="FF0000"/>
          <w:sz w:val="24"/>
          <w:szCs w:val="24"/>
        </w:rPr>
        <w:t>]</w:t>
      </w:r>
      <w:r w:rsidRPr="000540E1">
        <w:rPr>
          <w:rStyle w:val="Strong"/>
          <w:rFonts w:asciiTheme="majorHAnsi" w:hAnsiTheme="majorHAnsi" w:cstheme="majorHAnsi"/>
          <w:sz w:val="24"/>
          <w:szCs w:val="24"/>
        </w:rPr>
        <w:t xml:space="preserve"> award.  We write in accordance with the Pre-action Protocol for judicial review.  Please note that we are requesting your response as soon as possible and in any event no later than by the date at the end of this letter.</w:t>
      </w:r>
    </w:p>
    <w:p w14:paraId="1231933F" w14:textId="77777777" w:rsidR="00E35F70" w:rsidRPr="000540E1" w:rsidRDefault="00E35F70" w:rsidP="00BB5B41">
      <w:pPr>
        <w:pStyle w:val="Heading5"/>
        <w:spacing w:before="120" w:beforeAutospacing="0" w:after="0" w:afterAutospacing="0" w:line="360" w:lineRule="auto"/>
        <w:jc w:val="both"/>
        <w:rPr>
          <w:rStyle w:val="sectionitemno"/>
          <w:rFonts w:asciiTheme="majorHAnsi" w:hAnsiTheme="majorHAnsi" w:cstheme="majorHAnsi"/>
          <w:b w:val="0"/>
          <w:sz w:val="24"/>
          <w:szCs w:val="24"/>
        </w:rPr>
      </w:pPr>
    </w:p>
    <w:p w14:paraId="40E01F16" w14:textId="77777777" w:rsidR="0023113B" w:rsidRPr="000540E1" w:rsidRDefault="0023113B" w:rsidP="0023113B">
      <w:pPr>
        <w:pStyle w:val="NormalWeb"/>
        <w:spacing w:before="0" w:beforeAutospacing="0" w:after="0" w:afterAutospacing="0" w:line="360" w:lineRule="auto"/>
        <w:rPr>
          <w:rFonts w:asciiTheme="majorHAnsi" w:hAnsiTheme="majorHAnsi" w:cstheme="majorHAnsi"/>
          <w:bCs/>
          <w:color w:val="000000" w:themeColor="text1"/>
        </w:rPr>
      </w:pPr>
      <w:r w:rsidRPr="000540E1">
        <w:rPr>
          <w:rFonts w:asciiTheme="majorHAnsi" w:hAnsiTheme="majorHAnsi" w:cstheme="majorHAnsi"/>
          <w:b/>
          <w:color w:val="000000" w:themeColor="text1"/>
        </w:rPr>
        <w:t xml:space="preserve">Proposed Defendant:   </w:t>
      </w:r>
      <w:r w:rsidRPr="000540E1">
        <w:rPr>
          <w:rStyle w:val="Strong"/>
          <w:rFonts w:asciiTheme="majorHAnsi" w:hAnsiTheme="majorHAnsi" w:cstheme="majorHAnsi"/>
          <w:b w:val="0"/>
          <w:color w:val="000000" w:themeColor="text1"/>
        </w:rPr>
        <w:t>Secretary of State for Work and Pensions (“</w:t>
      </w:r>
      <w:r w:rsidRPr="000540E1">
        <w:rPr>
          <w:rStyle w:val="Strong"/>
          <w:rFonts w:asciiTheme="majorHAnsi" w:hAnsiTheme="majorHAnsi" w:cstheme="majorHAnsi"/>
          <w:color w:val="000000" w:themeColor="text1"/>
        </w:rPr>
        <w:t>D</w:t>
      </w:r>
      <w:r w:rsidRPr="000540E1">
        <w:rPr>
          <w:rStyle w:val="Strong"/>
          <w:rFonts w:asciiTheme="majorHAnsi" w:hAnsiTheme="majorHAnsi" w:cstheme="majorHAnsi"/>
          <w:b w:val="0"/>
          <w:color w:val="000000" w:themeColor="text1"/>
        </w:rPr>
        <w:t>”)(“</w:t>
      </w:r>
      <w:commentRangeStart w:id="3"/>
      <w:r w:rsidRPr="000540E1">
        <w:rPr>
          <w:rStyle w:val="Strong"/>
          <w:rFonts w:asciiTheme="majorHAnsi" w:hAnsiTheme="majorHAnsi" w:cstheme="majorHAnsi"/>
          <w:bCs w:val="0"/>
          <w:color w:val="000000" w:themeColor="text1"/>
        </w:rPr>
        <w:t>SSWP</w:t>
      </w:r>
      <w:commentRangeEnd w:id="3"/>
      <w:r w:rsidR="005712AA" w:rsidRPr="000540E1">
        <w:rPr>
          <w:rStyle w:val="CommentReference"/>
          <w:rFonts w:asciiTheme="majorHAnsi" w:hAnsiTheme="majorHAnsi" w:cstheme="majorHAnsi"/>
        </w:rPr>
        <w:commentReference w:id="3"/>
      </w:r>
      <w:r w:rsidRPr="000540E1">
        <w:rPr>
          <w:rStyle w:val="Strong"/>
          <w:rFonts w:asciiTheme="majorHAnsi" w:hAnsiTheme="majorHAnsi" w:cstheme="majorHAnsi"/>
          <w:b w:val="0"/>
          <w:color w:val="000000" w:themeColor="text1"/>
        </w:rPr>
        <w:t>”)</w:t>
      </w:r>
    </w:p>
    <w:p w14:paraId="711571AC" w14:textId="77777777" w:rsidR="0023113B" w:rsidRPr="000540E1" w:rsidRDefault="0023113B" w:rsidP="0023113B">
      <w:pPr>
        <w:pStyle w:val="NormalWeb"/>
        <w:spacing w:before="0" w:beforeAutospacing="0" w:after="0" w:afterAutospacing="0" w:line="360" w:lineRule="auto"/>
        <w:rPr>
          <w:rFonts w:asciiTheme="majorHAnsi" w:hAnsiTheme="majorHAnsi" w:cstheme="majorHAnsi"/>
          <w:b/>
          <w:bCs/>
          <w:color w:val="FF0000"/>
        </w:rPr>
      </w:pPr>
      <w:r w:rsidRPr="000540E1">
        <w:rPr>
          <w:rFonts w:asciiTheme="majorHAnsi" w:hAnsiTheme="majorHAnsi" w:cstheme="majorHAnsi"/>
          <w:b/>
          <w:color w:val="000000" w:themeColor="text1"/>
        </w:rPr>
        <w:t xml:space="preserve">Claimant: </w:t>
      </w:r>
      <w:r w:rsidRPr="000540E1">
        <w:rPr>
          <w:rFonts w:asciiTheme="majorHAnsi" w:hAnsiTheme="majorHAnsi" w:cstheme="majorHAnsi"/>
          <w:b/>
          <w:color w:val="000000" w:themeColor="text1"/>
        </w:rPr>
        <w:tab/>
      </w:r>
      <w:r w:rsidRPr="000540E1">
        <w:rPr>
          <w:rFonts w:asciiTheme="majorHAnsi" w:hAnsiTheme="majorHAnsi" w:cstheme="majorHAnsi"/>
          <w:b/>
          <w:color w:val="000000" w:themeColor="text1"/>
        </w:rPr>
        <w:tab/>
      </w:r>
      <w:r w:rsidRPr="000540E1">
        <w:rPr>
          <w:rFonts w:asciiTheme="majorHAnsi" w:hAnsiTheme="majorHAnsi" w:cstheme="majorHAnsi"/>
          <w:bCs/>
          <w:color w:val="FF0000"/>
        </w:rPr>
        <w:t>[full name]</w:t>
      </w:r>
      <w:r w:rsidRPr="000540E1">
        <w:rPr>
          <w:rFonts w:asciiTheme="majorHAnsi" w:hAnsiTheme="majorHAnsi" w:cstheme="majorHAnsi"/>
          <w:color w:val="FF0000"/>
        </w:rPr>
        <w:t xml:space="preserve"> </w:t>
      </w:r>
      <w:r w:rsidRPr="000540E1">
        <w:rPr>
          <w:rFonts w:asciiTheme="majorHAnsi" w:hAnsiTheme="majorHAnsi" w:cstheme="majorHAnsi"/>
          <w:color w:val="000000" w:themeColor="text1"/>
        </w:rPr>
        <w:t>(“</w:t>
      </w:r>
      <w:r w:rsidRPr="000540E1">
        <w:rPr>
          <w:rFonts w:asciiTheme="majorHAnsi" w:hAnsiTheme="majorHAnsi" w:cstheme="majorHAnsi"/>
          <w:b/>
          <w:color w:val="000000" w:themeColor="text1"/>
        </w:rPr>
        <w:t>C</w:t>
      </w:r>
      <w:r w:rsidRPr="000540E1">
        <w:rPr>
          <w:rFonts w:asciiTheme="majorHAnsi" w:hAnsiTheme="majorHAnsi" w:cstheme="majorHAnsi"/>
          <w:color w:val="000000" w:themeColor="text1"/>
        </w:rPr>
        <w:t>”)</w:t>
      </w:r>
    </w:p>
    <w:p w14:paraId="5EB6B5CA" w14:textId="77777777" w:rsidR="0023113B" w:rsidRPr="000540E1" w:rsidRDefault="0023113B" w:rsidP="0023113B">
      <w:pPr>
        <w:pStyle w:val="NormalWeb"/>
        <w:spacing w:before="0" w:beforeAutospacing="0" w:after="0" w:afterAutospacing="0" w:line="360" w:lineRule="auto"/>
        <w:rPr>
          <w:rFonts w:asciiTheme="majorHAnsi" w:hAnsiTheme="majorHAnsi" w:cstheme="majorHAnsi"/>
          <w:color w:val="FF0000"/>
        </w:rPr>
      </w:pPr>
      <w:proofErr w:type="spellStart"/>
      <w:r w:rsidRPr="000540E1">
        <w:rPr>
          <w:rFonts w:asciiTheme="majorHAnsi" w:hAnsiTheme="majorHAnsi" w:cstheme="majorHAnsi"/>
          <w:b/>
          <w:color w:val="000000" w:themeColor="text1"/>
        </w:rPr>
        <w:t>NINo</w:t>
      </w:r>
      <w:proofErr w:type="spellEnd"/>
      <w:r w:rsidRPr="000540E1">
        <w:rPr>
          <w:rFonts w:asciiTheme="majorHAnsi" w:hAnsiTheme="majorHAnsi" w:cstheme="majorHAnsi"/>
          <w:b/>
          <w:color w:val="000000" w:themeColor="text1"/>
        </w:rPr>
        <w:t xml:space="preserve">: </w:t>
      </w:r>
      <w:r w:rsidRPr="000540E1">
        <w:rPr>
          <w:rFonts w:asciiTheme="majorHAnsi" w:hAnsiTheme="majorHAnsi" w:cstheme="majorHAnsi"/>
          <w:b/>
          <w:color w:val="000000" w:themeColor="text1"/>
        </w:rPr>
        <w:tab/>
      </w:r>
      <w:r w:rsidRPr="000540E1">
        <w:rPr>
          <w:rFonts w:asciiTheme="majorHAnsi" w:hAnsiTheme="majorHAnsi" w:cstheme="majorHAnsi"/>
          <w:b/>
          <w:color w:val="000000" w:themeColor="text1"/>
        </w:rPr>
        <w:tab/>
      </w:r>
      <w:r w:rsidRPr="000540E1">
        <w:rPr>
          <w:rFonts w:asciiTheme="majorHAnsi" w:hAnsiTheme="majorHAnsi" w:cstheme="majorHAnsi"/>
          <w:b/>
          <w:color w:val="000000" w:themeColor="text1"/>
        </w:rPr>
        <w:tab/>
      </w:r>
      <w:r w:rsidRPr="000540E1">
        <w:rPr>
          <w:rFonts w:asciiTheme="majorHAnsi" w:hAnsiTheme="majorHAnsi" w:cstheme="majorHAnsi"/>
          <w:bCs/>
          <w:color w:val="FF0000"/>
        </w:rPr>
        <w:t>[</w:t>
      </w:r>
      <w:proofErr w:type="spellStart"/>
      <w:r w:rsidRPr="000540E1">
        <w:rPr>
          <w:rFonts w:asciiTheme="majorHAnsi" w:hAnsiTheme="majorHAnsi" w:cstheme="majorHAnsi"/>
          <w:bCs/>
          <w:color w:val="FF0000"/>
        </w:rPr>
        <w:t>xxxx</w:t>
      </w:r>
      <w:proofErr w:type="spellEnd"/>
      <w:r w:rsidRPr="000540E1">
        <w:rPr>
          <w:rFonts w:asciiTheme="majorHAnsi" w:hAnsiTheme="majorHAnsi" w:cstheme="majorHAnsi"/>
          <w:bCs/>
          <w:color w:val="FF0000"/>
        </w:rPr>
        <w:t>]</w:t>
      </w:r>
    </w:p>
    <w:p w14:paraId="2268EC36" w14:textId="77777777" w:rsidR="0023113B" w:rsidRPr="000540E1" w:rsidRDefault="0023113B" w:rsidP="0023113B">
      <w:pPr>
        <w:pStyle w:val="NormalWeb"/>
        <w:spacing w:before="0" w:beforeAutospacing="0" w:after="0" w:afterAutospacing="0" w:line="360" w:lineRule="auto"/>
        <w:ind w:left="2160" w:hanging="2160"/>
        <w:rPr>
          <w:rFonts w:asciiTheme="majorHAnsi" w:hAnsiTheme="majorHAnsi" w:cstheme="majorHAnsi"/>
          <w:b/>
          <w:bCs/>
          <w:color w:val="FF0000"/>
        </w:rPr>
      </w:pPr>
      <w:r w:rsidRPr="000540E1">
        <w:rPr>
          <w:rFonts w:asciiTheme="majorHAnsi" w:hAnsiTheme="majorHAnsi" w:cstheme="majorHAnsi"/>
          <w:b/>
          <w:color w:val="000000" w:themeColor="text1"/>
        </w:rPr>
        <w:t>Address:</w:t>
      </w:r>
      <w:r w:rsidRPr="000540E1">
        <w:rPr>
          <w:rFonts w:asciiTheme="majorHAnsi" w:hAnsiTheme="majorHAnsi" w:cstheme="majorHAnsi"/>
          <w:b/>
          <w:color w:val="000000" w:themeColor="text1"/>
        </w:rPr>
        <w:tab/>
      </w:r>
      <w:r w:rsidRPr="000540E1">
        <w:rPr>
          <w:rFonts w:asciiTheme="majorHAnsi" w:hAnsiTheme="majorHAnsi" w:cstheme="majorHAnsi"/>
          <w:bCs/>
          <w:color w:val="FF0000"/>
        </w:rPr>
        <w:t>[</w:t>
      </w:r>
      <w:proofErr w:type="spellStart"/>
      <w:r w:rsidRPr="000540E1">
        <w:rPr>
          <w:rFonts w:asciiTheme="majorHAnsi" w:hAnsiTheme="majorHAnsi" w:cstheme="majorHAnsi"/>
          <w:bCs/>
          <w:color w:val="FF0000"/>
        </w:rPr>
        <w:t>xxxx</w:t>
      </w:r>
      <w:proofErr w:type="spellEnd"/>
      <w:r w:rsidRPr="000540E1">
        <w:rPr>
          <w:rFonts w:asciiTheme="majorHAnsi" w:hAnsiTheme="majorHAnsi" w:cstheme="majorHAnsi"/>
          <w:bCs/>
          <w:color w:val="FF0000"/>
        </w:rPr>
        <w:t>]</w:t>
      </w:r>
    </w:p>
    <w:p w14:paraId="2E3AA7B0" w14:textId="77777777" w:rsidR="0023113B" w:rsidRPr="000540E1" w:rsidRDefault="0023113B" w:rsidP="0023113B">
      <w:pPr>
        <w:pStyle w:val="NormalWeb"/>
        <w:spacing w:before="0" w:beforeAutospacing="0" w:after="0" w:afterAutospacing="0" w:line="360" w:lineRule="auto"/>
        <w:rPr>
          <w:rStyle w:val="sectionitemno"/>
          <w:rFonts w:asciiTheme="majorHAnsi" w:hAnsiTheme="majorHAnsi" w:cstheme="majorHAnsi"/>
          <w:color w:val="FF0000"/>
        </w:rPr>
      </w:pPr>
      <w:r w:rsidRPr="000540E1">
        <w:rPr>
          <w:rStyle w:val="sectionitemno"/>
          <w:rFonts w:asciiTheme="majorHAnsi" w:hAnsiTheme="majorHAnsi" w:cstheme="majorHAnsi"/>
          <w:b/>
          <w:color w:val="000000" w:themeColor="text1"/>
        </w:rPr>
        <w:t>Date of Birth:</w:t>
      </w:r>
      <w:r w:rsidRPr="000540E1">
        <w:rPr>
          <w:rStyle w:val="sectionitemno"/>
          <w:rFonts w:asciiTheme="majorHAnsi" w:hAnsiTheme="majorHAnsi" w:cstheme="majorHAnsi"/>
          <w:color w:val="000000" w:themeColor="text1"/>
        </w:rPr>
        <w:tab/>
      </w:r>
      <w:r w:rsidRPr="000540E1">
        <w:rPr>
          <w:rStyle w:val="sectionitemno"/>
          <w:rFonts w:asciiTheme="majorHAnsi" w:hAnsiTheme="majorHAnsi" w:cstheme="majorHAnsi"/>
          <w:color w:val="000000" w:themeColor="text1"/>
        </w:rPr>
        <w:tab/>
      </w:r>
      <w:r w:rsidRPr="000540E1">
        <w:rPr>
          <w:rFonts w:asciiTheme="majorHAnsi" w:hAnsiTheme="majorHAnsi" w:cstheme="majorHAnsi"/>
          <w:bCs/>
          <w:color w:val="FF0000"/>
        </w:rPr>
        <w:t>[</w:t>
      </w:r>
      <w:proofErr w:type="spellStart"/>
      <w:r w:rsidRPr="000540E1">
        <w:rPr>
          <w:rFonts w:asciiTheme="majorHAnsi" w:hAnsiTheme="majorHAnsi" w:cstheme="majorHAnsi"/>
          <w:bCs/>
          <w:color w:val="FF0000"/>
        </w:rPr>
        <w:t>xxxx</w:t>
      </w:r>
      <w:proofErr w:type="spellEnd"/>
      <w:r w:rsidRPr="000540E1">
        <w:rPr>
          <w:rFonts w:asciiTheme="majorHAnsi" w:hAnsiTheme="majorHAnsi" w:cstheme="majorHAnsi"/>
          <w:bCs/>
          <w:color w:val="FF0000"/>
        </w:rPr>
        <w:t>]</w:t>
      </w:r>
    </w:p>
    <w:p w14:paraId="1B3FDD23" w14:textId="77777777" w:rsidR="0023113B" w:rsidRPr="000540E1" w:rsidRDefault="0023113B" w:rsidP="0023113B">
      <w:pPr>
        <w:pStyle w:val="NormalWeb"/>
        <w:spacing w:before="0" w:beforeAutospacing="0" w:after="0" w:afterAutospacing="0" w:line="360" w:lineRule="auto"/>
        <w:rPr>
          <w:rStyle w:val="sectionitemno"/>
          <w:rFonts w:asciiTheme="majorHAnsi" w:hAnsiTheme="majorHAnsi" w:cstheme="majorHAnsi"/>
          <w:color w:val="000000" w:themeColor="text1"/>
        </w:rPr>
      </w:pPr>
    </w:p>
    <w:p w14:paraId="7C134527" w14:textId="77777777" w:rsidR="0023113B" w:rsidRPr="000540E1" w:rsidRDefault="0023113B" w:rsidP="0023113B">
      <w:pPr>
        <w:spacing w:line="360" w:lineRule="auto"/>
        <w:ind w:left="567" w:hanging="567"/>
        <w:jc w:val="both"/>
        <w:rPr>
          <w:rFonts w:asciiTheme="majorHAnsi" w:hAnsiTheme="majorHAnsi" w:cstheme="majorHAnsi"/>
          <w:b/>
          <w:bCs/>
        </w:rPr>
      </w:pPr>
      <w:commentRangeStart w:id="4"/>
      <w:r w:rsidRPr="000540E1">
        <w:rPr>
          <w:rFonts w:asciiTheme="majorHAnsi" w:hAnsiTheme="majorHAnsi" w:cstheme="majorHAnsi"/>
          <w:b/>
          <w:bCs/>
        </w:rPr>
        <w:t>Note on the address for Pre-action Protocol correspondence</w:t>
      </w:r>
    </w:p>
    <w:p w14:paraId="0A50E747" w14:textId="77777777" w:rsidR="0023113B" w:rsidRPr="000540E1" w:rsidRDefault="0023113B" w:rsidP="0023113B">
      <w:pPr>
        <w:pStyle w:val="ListParagraph"/>
        <w:numPr>
          <w:ilvl w:val="0"/>
          <w:numId w:val="9"/>
        </w:numPr>
        <w:spacing w:after="160" w:line="252" w:lineRule="auto"/>
        <w:jc w:val="both"/>
        <w:rPr>
          <w:rFonts w:asciiTheme="majorHAnsi" w:hAnsiTheme="majorHAnsi" w:cstheme="majorHAnsi"/>
          <w:color w:val="000000"/>
        </w:rPr>
      </w:pPr>
      <w:r w:rsidRPr="000540E1">
        <w:rPr>
          <w:rFonts w:asciiTheme="majorHAnsi" w:hAnsiTheme="majorHAnsi" w:cstheme="majorHAnsi"/>
        </w:rPr>
        <w:t xml:space="preserve">This letter is sent to you because in February 2024 a </w:t>
      </w:r>
      <w:r w:rsidRPr="000540E1">
        <w:rPr>
          <w:rFonts w:asciiTheme="majorHAnsi" w:hAnsiTheme="majorHAnsi" w:cstheme="majorHAnsi"/>
          <w:color w:val="000000"/>
        </w:rPr>
        <w:t xml:space="preserve">Senior Lawyer at Decision Making and Debt DWP Legal Advisers, Government Legal Department, Ground Floor Caxton House, Tothill Street, London, </w:t>
      </w:r>
      <w:proofErr w:type="spellStart"/>
      <w:r w:rsidRPr="000540E1">
        <w:rPr>
          <w:rFonts w:asciiTheme="majorHAnsi" w:hAnsiTheme="majorHAnsi" w:cstheme="majorHAnsi"/>
          <w:color w:val="000000"/>
        </w:rPr>
        <w:t>SW1H</w:t>
      </w:r>
      <w:proofErr w:type="spellEnd"/>
      <w:r w:rsidRPr="000540E1">
        <w:rPr>
          <w:rFonts w:asciiTheme="majorHAnsi" w:hAnsiTheme="majorHAnsi" w:cstheme="majorHAnsi"/>
          <w:color w:val="000000"/>
        </w:rPr>
        <w:t xml:space="preserve"> </w:t>
      </w:r>
      <w:proofErr w:type="spellStart"/>
      <w:r w:rsidRPr="000540E1">
        <w:rPr>
          <w:rFonts w:asciiTheme="majorHAnsi" w:hAnsiTheme="majorHAnsi" w:cstheme="majorHAnsi"/>
          <w:color w:val="000000"/>
        </w:rPr>
        <w:t>9NA</w:t>
      </w:r>
      <w:proofErr w:type="spellEnd"/>
      <w:r w:rsidRPr="000540E1">
        <w:rPr>
          <w:rFonts w:asciiTheme="majorHAnsi" w:hAnsiTheme="majorHAnsi" w:cstheme="majorHAnsi"/>
          <w:color w:val="000000"/>
        </w:rPr>
        <w:t xml:space="preserve"> advised that:</w:t>
      </w:r>
    </w:p>
    <w:p w14:paraId="5CC536E1" w14:textId="77777777" w:rsidR="0023113B" w:rsidRPr="000540E1" w:rsidRDefault="0023113B" w:rsidP="0023113B">
      <w:pPr>
        <w:ind w:left="567" w:hanging="567"/>
        <w:jc w:val="both"/>
        <w:rPr>
          <w:rFonts w:asciiTheme="majorHAnsi" w:hAnsiTheme="majorHAnsi" w:cstheme="majorHAnsi"/>
          <w:color w:val="000000"/>
          <w14:ligatures w14:val="standardContextual"/>
        </w:rPr>
      </w:pPr>
    </w:p>
    <w:p w14:paraId="14D73666" w14:textId="77777777" w:rsidR="0023113B" w:rsidRPr="000540E1" w:rsidRDefault="0023113B" w:rsidP="0023113B">
      <w:pPr>
        <w:ind w:left="1134"/>
        <w:jc w:val="both"/>
        <w:rPr>
          <w:rFonts w:asciiTheme="majorHAnsi" w:hAnsiTheme="majorHAnsi" w:cstheme="majorHAnsi"/>
          <w:i/>
          <w:iCs/>
          <w14:ligatures w14:val="standardContextual"/>
        </w:rPr>
      </w:pPr>
      <w:r w:rsidRPr="000540E1">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0540E1">
        <w:rPr>
          <w:rFonts w:asciiTheme="majorHAnsi" w:hAnsiTheme="majorHAnsi" w:cstheme="majorHAnsi"/>
          <w:i/>
          <w:iCs/>
          <w14:ligatures w14:val="standardContextual"/>
        </w:rPr>
        <w:t>example</w:t>
      </w:r>
      <w:proofErr w:type="gramEnd"/>
      <w:r w:rsidRPr="000540E1">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1F4EA6AC" w14:textId="77777777" w:rsidR="0023113B" w:rsidRPr="000540E1" w:rsidRDefault="0023113B" w:rsidP="0023113B">
      <w:pPr>
        <w:ind w:left="2574"/>
        <w:jc w:val="both"/>
        <w:rPr>
          <w:rFonts w:asciiTheme="majorHAnsi" w:hAnsiTheme="majorHAnsi" w:cstheme="majorHAnsi"/>
          <w:i/>
          <w:iCs/>
          <w14:ligatures w14:val="standardContextual"/>
        </w:rPr>
      </w:pPr>
    </w:p>
    <w:p w14:paraId="275CD021" w14:textId="77777777" w:rsidR="0023113B" w:rsidRPr="000540E1" w:rsidRDefault="0023113B" w:rsidP="0023113B">
      <w:pPr>
        <w:pStyle w:val="NormalWeb"/>
        <w:numPr>
          <w:ilvl w:val="0"/>
          <w:numId w:val="9"/>
        </w:numPr>
        <w:spacing w:before="0" w:beforeAutospacing="0" w:after="0" w:afterAutospacing="0" w:line="360" w:lineRule="auto"/>
        <w:jc w:val="both"/>
        <w:rPr>
          <w:rFonts w:asciiTheme="majorHAnsi" w:hAnsiTheme="majorHAnsi" w:cstheme="majorHAnsi"/>
          <w:sz w:val="22"/>
          <w:szCs w:val="22"/>
        </w:rPr>
      </w:pPr>
      <w:r w:rsidRPr="000540E1">
        <w:rPr>
          <w:rStyle w:val="Strong"/>
          <w:rFonts w:asciiTheme="majorHAnsi" w:hAnsiTheme="majorHAnsi" w:cstheme="majorHAnsi"/>
          <w:b w:val="0"/>
          <w:bCs w:val="0"/>
          <w:color w:val="000000" w:themeColor="text1"/>
        </w:rPr>
        <w:lastRenderedPageBreak/>
        <w:t xml:space="preserve">This letter is also sent by email to the Treasury Solicitor as </w:t>
      </w:r>
      <w:r w:rsidRPr="000540E1">
        <w:rPr>
          <w:rFonts w:asciiTheme="majorHAnsi" w:hAnsiTheme="majorHAnsi" w:cstheme="majorHAnsi"/>
        </w:rPr>
        <w:t>Cabinet Office practice direction ‘Crown Proceedings Act 1947’ (December 2023)</w:t>
      </w:r>
      <w:r w:rsidRPr="000540E1">
        <w:rPr>
          <w:rStyle w:val="FootnoteReference"/>
          <w:rFonts w:asciiTheme="majorHAnsi" w:hAnsiTheme="majorHAnsi" w:cstheme="majorHAnsi"/>
        </w:rPr>
        <w:footnoteReference w:id="1"/>
      </w:r>
      <w:r w:rsidRPr="000540E1">
        <w:rPr>
          <w:rFonts w:asciiTheme="majorHAnsi" w:hAnsiTheme="majorHAnsi" w:cstheme="majorHAnsi"/>
        </w:rPr>
        <w:t xml:space="preserve"> requires:</w:t>
      </w:r>
    </w:p>
    <w:p w14:paraId="2EA94BF2" w14:textId="77777777" w:rsidR="0023113B" w:rsidRPr="000540E1" w:rsidRDefault="0023113B" w:rsidP="0023113B">
      <w:pPr>
        <w:pStyle w:val="ListParagraph"/>
        <w:ind w:left="567"/>
        <w:jc w:val="both"/>
        <w:rPr>
          <w:rFonts w:asciiTheme="majorHAnsi" w:hAnsiTheme="majorHAnsi" w:cstheme="majorHAnsi"/>
          <w:sz w:val="22"/>
          <w:szCs w:val="22"/>
        </w:rPr>
      </w:pPr>
    </w:p>
    <w:p w14:paraId="2FD3411B" w14:textId="77777777" w:rsidR="0023113B" w:rsidRPr="000540E1" w:rsidRDefault="0023113B" w:rsidP="0023113B">
      <w:pPr>
        <w:pStyle w:val="ListParagraph"/>
        <w:ind w:left="1134"/>
        <w:jc w:val="both"/>
        <w:rPr>
          <w:rFonts w:asciiTheme="majorHAnsi" w:hAnsiTheme="majorHAnsi" w:cstheme="majorHAnsi"/>
          <w:i/>
          <w:iCs/>
        </w:rPr>
      </w:pPr>
      <w:r w:rsidRPr="000540E1">
        <w:rPr>
          <w:rFonts w:asciiTheme="majorHAnsi" w:hAnsiTheme="majorHAnsi" w:cstheme="majorHAnsi"/>
          <w:i/>
          <w:iCs/>
        </w:rPr>
        <w:t>“</w:t>
      </w:r>
      <w:r w:rsidRPr="000540E1">
        <w:rPr>
          <w:rFonts w:asciiTheme="majorHAnsi" w:hAnsiTheme="majorHAnsi" w:cstheme="majorHAnsi"/>
          <w:b/>
          <w:bCs/>
          <w:i/>
          <w:iCs/>
        </w:rPr>
        <w:t>All documents</w:t>
      </w:r>
      <w:r w:rsidRPr="000540E1">
        <w:rPr>
          <w:rFonts w:asciiTheme="majorHAnsi" w:hAnsiTheme="majorHAnsi" w:cstheme="majorHAnsi"/>
          <w:i/>
          <w:iCs/>
        </w:rPr>
        <w:t xml:space="preserve"> required to be served on the Crown for the purpose of or in connection with any civil proceedings by or against the Crown shall, if those proceedings are by or</w:t>
      </w:r>
      <w:r w:rsidRPr="000540E1">
        <w:rPr>
          <w:rFonts w:asciiTheme="majorHAnsi" w:hAnsiTheme="majorHAnsi" w:cstheme="majorHAnsi"/>
          <w:b/>
          <w:bCs/>
          <w:i/>
          <w:iCs/>
        </w:rPr>
        <w:t xml:space="preserve"> </w:t>
      </w:r>
      <w:r w:rsidRPr="000540E1">
        <w:rPr>
          <w:rFonts w:asciiTheme="majorHAnsi" w:hAnsiTheme="majorHAnsi" w:cstheme="majorHAnsi"/>
          <w:i/>
          <w:iCs/>
        </w:rPr>
        <w:t xml:space="preserve">against an authorised Government department, </w:t>
      </w:r>
      <w:r w:rsidRPr="000540E1">
        <w:rPr>
          <w:rFonts w:asciiTheme="majorHAnsi" w:hAnsiTheme="majorHAnsi" w:cstheme="majorHAnsi"/>
          <w:b/>
          <w:bCs/>
          <w:i/>
          <w:iCs/>
        </w:rPr>
        <w:t>be served on the solicitor</w:t>
      </w:r>
      <w:r w:rsidRPr="000540E1">
        <w:rPr>
          <w:rFonts w:asciiTheme="majorHAnsi" w:hAnsiTheme="majorHAnsi" w:cstheme="majorHAnsi"/>
          <w:i/>
          <w:iCs/>
        </w:rPr>
        <w:t xml:space="preserve">, if any, for that department” </w:t>
      </w:r>
    </w:p>
    <w:p w14:paraId="56757981" w14:textId="77777777" w:rsidR="0023113B" w:rsidRPr="000540E1" w:rsidRDefault="0023113B" w:rsidP="0023113B">
      <w:pPr>
        <w:pStyle w:val="ListParagraph"/>
        <w:ind w:left="567"/>
        <w:jc w:val="right"/>
        <w:rPr>
          <w:rFonts w:asciiTheme="majorHAnsi" w:hAnsiTheme="majorHAnsi" w:cstheme="majorHAnsi"/>
        </w:rPr>
      </w:pPr>
      <w:r w:rsidRPr="000540E1">
        <w:rPr>
          <w:rFonts w:asciiTheme="majorHAnsi" w:hAnsiTheme="majorHAnsi" w:cstheme="majorHAnsi"/>
        </w:rPr>
        <w:t>(Emphasis added)</w:t>
      </w:r>
    </w:p>
    <w:p w14:paraId="73C33BC0" w14:textId="77777777" w:rsidR="0023113B" w:rsidRPr="000540E1" w:rsidRDefault="0023113B" w:rsidP="0023113B">
      <w:pPr>
        <w:pStyle w:val="ListParagraph"/>
        <w:ind w:left="567"/>
        <w:jc w:val="right"/>
        <w:rPr>
          <w:rFonts w:asciiTheme="majorHAnsi" w:hAnsiTheme="majorHAnsi" w:cstheme="majorHAnsi"/>
        </w:rPr>
      </w:pPr>
    </w:p>
    <w:p w14:paraId="23D8388D" w14:textId="77777777" w:rsidR="0023113B" w:rsidRPr="000540E1" w:rsidRDefault="0023113B" w:rsidP="0023113B">
      <w:pPr>
        <w:pStyle w:val="ListParagraph"/>
        <w:numPr>
          <w:ilvl w:val="0"/>
          <w:numId w:val="9"/>
        </w:numPr>
        <w:jc w:val="both"/>
        <w:rPr>
          <w:rFonts w:asciiTheme="majorHAnsi" w:hAnsiTheme="majorHAnsi" w:cstheme="majorHAnsi"/>
        </w:rPr>
      </w:pPr>
      <w:r w:rsidRPr="000540E1">
        <w:rPr>
          <w:rFonts w:asciiTheme="majorHAnsi" w:hAnsiTheme="majorHAnsi" w:cstheme="majorHAnsi"/>
        </w:rPr>
        <w:t>The practice direction provides that the solicitor for service in connection with civil proceedings against the Department for Work and Pensions is “The Treasury Solicitor”.</w:t>
      </w:r>
    </w:p>
    <w:p w14:paraId="38FE402E" w14:textId="77777777" w:rsidR="0023113B" w:rsidRPr="000540E1" w:rsidRDefault="0023113B" w:rsidP="0023113B">
      <w:pPr>
        <w:pStyle w:val="NormalWeb"/>
        <w:numPr>
          <w:ilvl w:val="0"/>
          <w:numId w:val="9"/>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0540E1">
        <w:rPr>
          <w:rStyle w:val="Strong"/>
          <w:rFonts w:asciiTheme="majorHAnsi" w:hAnsiTheme="majorHAnsi" w:cstheme="majorHAnsi"/>
          <w:b w:val="0"/>
          <w:bCs w:val="0"/>
          <w:color w:val="000000" w:themeColor="text1"/>
        </w:rPr>
        <w:t>The Government Legal Department webpage</w:t>
      </w:r>
      <w:r w:rsidRPr="000540E1">
        <w:rPr>
          <w:rStyle w:val="FootnoteReference"/>
          <w:rFonts w:asciiTheme="majorHAnsi" w:hAnsiTheme="majorHAnsi" w:cstheme="majorHAnsi"/>
          <w:color w:val="000000" w:themeColor="text1"/>
        </w:rPr>
        <w:footnoteReference w:id="2"/>
      </w:r>
      <w:r w:rsidRPr="000540E1">
        <w:rPr>
          <w:rStyle w:val="Strong"/>
          <w:rFonts w:asciiTheme="majorHAnsi" w:hAnsiTheme="majorHAnsi" w:cstheme="majorHAnsi"/>
          <w:b w:val="0"/>
          <w:bCs w:val="0"/>
          <w:color w:val="000000" w:themeColor="text1"/>
        </w:rPr>
        <w:t xml:space="preserve"> further instructs:</w:t>
      </w:r>
    </w:p>
    <w:p w14:paraId="0CF0FF14" w14:textId="77777777" w:rsidR="0023113B" w:rsidRPr="000540E1" w:rsidRDefault="0023113B" w:rsidP="0023113B">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147657FE" w14:textId="77777777" w:rsidR="0023113B" w:rsidRPr="000540E1" w:rsidRDefault="0023113B" w:rsidP="0023113B">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0540E1">
        <w:rPr>
          <w:rStyle w:val="Strong"/>
          <w:rFonts w:asciiTheme="majorHAnsi" w:hAnsiTheme="majorHAnsi" w:cstheme="majorHAnsi"/>
          <w:b w:val="0"/>
          <w:bCs w:val="0"/>
          <w:i/>
          <w:iCs/>
          <w:color w:val="000000" w:themeColor="text1"/>
        </w:rPr>
        <w:t>[…]</w:t>
      </w:r>
    </w:p>
    <w:p w14:paraId="1B1A67D1" w14:textId="77777777" w:rsidR="0023113B" w:rsidRPr="000540E1" w:rsidRDefault="0023113B" w:rsidP="0023113B">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0540E1">
        <w:rPr>
          <w:rFonts w:asciiTheme="majorHAnsi" w:hAnsiTheme="majorHAnsi" w:cstheme="majorHAnsi"/>
          <w:i/>
          <w:iCs/>
          <w:color w:val="000000"/>
          <w:shd w:val="clear" w:color="auto" w:fill="FFFFFF"/>
        </w:rPr>
        <w:t>The email addresses above are for the service of new proceedings only.</w:t>
      </w:r>
      <w:r w:rsidRPr="000540E1">
        <w:rPr>
          <w:rFonts w:asciiTheme="majorHAnsi" w:hAnsiTheme="majorHAnsi" w:cstheme="majorHAnsi"/>
          <w:i/>
          <w:iCs/>
          <w:color w:val="000000"/>
        </w:rPr>
        <w:br/>
      </w:r>
      <w:r w:rsidRPr="000540E1">
        <w:rPr>
          <w:rFonts w:asciiTheme="majorHAnsi" w:hAnsiTheme="majorHAnsi" w:cstheme="majorHAnsi"/>
          <w:i/>
          <w:iCs/>
          <w:color w:val="000000"/>
          <w:shd w:val="clear" w:color="auto" w:fill="FFFFFF"/>
        </w:rPr>
        <w:t>They should not be used for letters before action, or pre action protocol correspondence. If sending such documents to GLD please email these to </w:t>
      </w:r>
      <w:hyperlink r:id="rId23" w:history="1">
        <w:r w:rsidRPr="000540E1">
          <w:rPr>
            <w:rStyle w:val="Hyperlink"/>
            <w:rFonts w:asciiTheme="majorHAnsi" w:hAnsiTheme="majorHAnsi" w:cstheme="majorHAnsi"/>
            <w:i/>
            <w:iCs/>
            <w:color w:val="A03A88"/>
            <w:shd w:val="clear" w:color="auto" w:fill="FFFFFF"/>
          </w:rPr>
          <w:t>thetreasurysolicitor@governmentlegal.gov.uk</w:t>
        </w:r>
      </w:hyperlink>
      <w:r w:rsidRPr="000540E1">
        <w:rPr>
          <w:rFonts w:asciiTheme="majorHAnsi" w:hAnsiTheme="majorHAnsi" w:cstheme="majorHAnsi"/>
          <w:i/>
          <w:iCs/>
          <w:color w:val="000000"/>
          <w:shd w:val="clear" w:color="auto" w:fill="FFFFFF"/>
        </w:rPr>
        <w:t>.</w:t>
      </w:r>
      <w:commentRangeEnd w:id="4"/>
      <w:r w:rsidRPr="000540E1">
        <w:rPr>
          <w:rStyle w:val="CommentReference"/>
          <w:rFonts w:asciiTheme="majorHAnsi" w:hAnsiTheme="majorHAnsi" w:cstheme="majorHAnsi"/>
        </w:rPr>
        <w:commentReference w:id="4"/>
      </w:r>
    </w:p>
    <w:p w14:paraId="5CDFEADE" w14:textId="0D884C34" w:rsidR="00696130" w:rsidRPr="000540E1" w:rsidRDefault="00696130" w:rsidP="00D17ED5">
      <w:pPr>
        <w:pStyle w:val="NormalWeb"/>
        <w:rPr>
          <w:rStyle w:val="Strong"/>
          <w:rFonts w:asciiTheme="majorHAnsi" w:hAnsiTheme="majorHAnsi" w:cstheme="majorHAnsi"/>
        </w:rPr>
      </w:pPr>
      <w:r w:rsidRPr="000540E1">
        <w:rPr>
          <w:rStyle w:val="sectionitemno"/>
          <w:rFonts w:asciiTheme="majorHAnsi" w:hAnsiTheme="majorHAnsi" w:cstheme="majorHAnsi"/>
        </w:rPr>
        <w:tab/>
      </w:r>
    </w:p>
    <w:p w14:paraId="15422476" w14:textId="77777777" w:rsidR="00696130" w:rsidRPr="000540E1" w:rsidRDefault="00696130" w:rsidP="00755D9C">
      <w:pPr>
        <w:pStyle w:val="NormalWeb"/>
        <w:jc w:val="both"/>
        <w:rPr>
          <w:rFonts w:asciiTheme="majorHAnsi" w:hAnsiTheme="majorHAnsi" w:cstheme="majorHAnsi"/>
        </w:rPr>
      </w:pPr>
      <w:r w:rsidRPr="000540E1">
        <w:rPr>
          <w:rStyle w:val="Strong"/>
          <w:rFonts w:asciiTheme="majorHAnsi" w:hAnsiTheme="majorHAnsi" w:cstheme="majorHAnsi"/>
        </w:rPr>
        <w:t>The details of the matter being challenged</w:t>
      </w:r>
    </w:p>
    <w:p w14:paraId="257D863B" w14:textId="10F84598" w:rsidR="00696130" w:rsidRPr="000540E1" w:rsidRDefault="0093696F" w:rsidP="000540E1">
      <w:pPr>
        <w:pStyle w:val="NormalWeb"/>
        <w:numPr>
          <w:ilvl w:val="0"/>
          <w:numId w:val="9"/>
        </w:numPr>
        <w:tabs>
          <w:tab w:val="left" w:pos="2580"/>
        </w:tabs>
        <w:spacing w:before="120" w:beforeAutospacing="0" w:line="360" w:lineRule="auto"/>
        <w:jc w:val="both"/>
        <w:rPr>
          <w:rStyle w:val="Strong"/>
          <w:rFonts w:asciiTheme="majorHAnsi" w:hAnsiTheme="majorHAnsi" w:cstheme="majorHAnsi"/>
          <w:b w:val="0"/>
        </w:rPr>
      </w:pPr>
      <w:proofErr w:type="spellStart"/>
      <w:r w:rsidRPr="000540E1">
        <w:rPr>
          <w:rStyle w:val="sectionitemno"/>
          <w:rFonts w:asciiTheme="majorHAnsi" w:hAnsiTheme="majorHAnsi" w:cstheme="majorHAnsi"/>
          <w:bCs/>
        </w:rPr>
        <w:t>SSWP</w:t>
      </w:r>
      <w:r w:rsidR="00696130" w:rsidRPr="000540E1">
        <w:rPr>
          <w:rStyle w:val="sectionitemno"/>
          <w:rFonts w:asciiTheme="majorHAnsi" w:hAnsiTheme="majorHAnsi" w:cstheme="majorHAnsi"/>
          <w:bCs/>
        </w:rPr>
        <w:t>’s</w:t>
      </w:r>
      <w:proofErr w:type="spellEnd"/>
      <w:r w:rsidR="00696130" w:rsidRPr="000540E1">
        <w:rPr>
          <w:rStyle w:val="sectionitemno"/>
          <w:rFonts w:asciiTheme="majorHAnsi" w:hAnsiTheme="majorHAnsi" w:cstheme="majorHAnsi"/>
          <w:bCs/>
        </w:rPr>
        <w:t xml:space="preserve"> refusal to reinstate </w:t>
      </w:r>
      <w:r w:rsidRPr="000540E1">
        <w:rPr>
          <w:rStyle w:val="sectionitemno"/>
          <w:rFonts w:asciiTheme="majorHAnsi" w:hAnsiTheme="majorHAnsi" w:cstheme="majorHAnsi"/>
          <w:bCs/>
        </w:rPr>
        <w:t>C’</w:t>
      </w:r>
      <w:r w:rsidR="00696130" w:rsidRPr="000540E1">
        <w:rPr>
          <w:rStyle w:val="sectionitemno"/>
          <w:rFonts w:asciiTheme="majorHAnsi" w:hAnsiTheme="majorHAnsi" w:cstheme="majorHAnsi"/>
          <w:bCs/>
        </w:rPr>
        <w:t>s</w:t>
      </w:r>
      <w:r w:rsidR="00B84986" w:rsidRPr="000540E1">
        <w:rPr>
          <w:rStyle w:val="sectionitemno"/>
          <w:rFonts w:asciiTheme="majorHAnsi" w:hAnsiTheme="majorHAnsi" w:cstheme="majorHAnsi"/>
          <w:bCs/>
        </w:rPr>
        <w:t xml:space="preserve"> </w:t>
      </w:r>
      <w:r w:rsidR="00433DAB" w:rsidRPr="000540E1">
        <w:rPr>
          <w:rStyle w:val="sectionitemno"/>
          <w:rFonts w:asciiTheme="majorHAnsi" w:hAnsiTheme="majorHAnsi" w:cstheme="majorHAnsi"/>
          <w:bCs/>
        </w:rPr>
        <w:t>[</w:t>
      </w:r>
      <w:r w:rsidRPr="000540E1">
        <w:rPr>
          <w:rStyle w:val="sectionitemno"/>
          <w:rFonts w:asciiTheme="majorHAnsi" w:hAnsiTheme="majorHAnsi" w:cstheme="majorHAnsi"/>
          <w:bCs/>
          <w:color w:val="FF0000"/>
        </w:rPr>
        <w:t>relevant benefit</w:t>
      </w:r>
      <w:commentRangeStart w:id="5"/>
      <w:commentRangeEnd w:id="5"/>
      <w:r w:rsidR="005712AA" w:rsidRPr="000540E1">
        <w:rPr>
          <w:rStyle w:val="CommentReference"/>
          <w:rFonts w:asciiTheme="majorHAnsi" w:hAnsiTheme="majorHAnsi" w:cstheme="majorHAnsi"/>
          <w:sz w:val="24"/>
          <w:szCs w:val="24"/>
        </w:rPr>
        <w:commentReference w:id="5"/>
      </w:r>
      <w:r w:rsidR="00433DAB" w:rsidRPr="000540E1">
        <w:rPr>
          <w:rStyle w:val="sectionitemno"/>
          <w:rFonts w:asciiTheme="majorHAnsi" w:hAnsiTheme="majorHAnsi" w:cstheme="majorHAnsi"/>
          <w:bCs/>
          <w:color w:val="FF0000"/>
        </w:rPr>
        <w:t>]</w:t>
      </w:r>
      <w:r w:rsidR="00696130" w:rsidRPr="000540E1">
        <w:rPr>
          <w:rStyle w:val="sectionitemno"/>
          <w:rFonts w:asciiTheme="majorHAnsi" w:hAnsiTheme="majorHAnsi" w:cstheme="majorHAnsi"/>
          <w:bCs/>
        </w:rPr>
        <w:t xml:space="preserve"> award when it was incorrectly stopped following a fraudulent Universal Credit (</w:t>
      </w:r>
      <w:r w:rsidR="00141B16" w:rsidRPr="000540E1">
        <w:rPr>
          <w:rStyle w:val="sectionitemno"/>
          <w:rFonts w:asciiTheme="majorHAnsi" w:hAnsiTheme="majorHAnsi" w:cstheme="majorHAnsi"/>
          <w:bCs/>
        </w:rPr>
        <w:t>“</w:t>
      </w:r>
      <w:r w:rsidR="00696130" w:rsidRPr="000540E1">
        <w:rPr>
          <w:rStyle w:val="sectionitemno"/>
          <w:rFonts w:asciiTheme="majorHAnsi" w:hAnsiTheme="majorHAnsi" w:cstheme="majorHAnsi"/>
          <w:b/>
        </w:rPr>
        <w:t>UC</w:t>
      </w:r>
      <w:r w:rsidR="00141B16" w:rsidRPr="000540E1">
        <w:rPr>
          <w:rStyle w:val="sectionitemno"/>
          <w:rFonts w:asciiTheme="majorHAnsi" w:hAnsiTheme="majorHAnsi" w:cstheme="majorHAnsi"/>
          <w:bCs/>
        </w:rPr>
        <w:t>”</w:t>
      </w:r>
      <w:r w:rsidR="00696130" w:rsidRPr="000540E1">
        <w:rPr>
          <w:rStyle w:val="sectionitemno"/>
          <w:rFonts w:asciiTheme="majorHAnsi" w:hAnsiTheme="majorHAnsi" w:cstheme="majorHAnsi"/>
          <w:bCs/>
        </w:rPr>
        <w:t>) claim</w:t>
      </w:r>
      <w:r w:rsidRPr="000540E1">
        <w:rPr>
          <w:rStyle w:val="sectionitemno"/>
          <w:rFonts w:asciiTheme="majorHAnsi" w:hAnsiTheme="majorHAnsi" w:cstheme="majorHAnsi"/>
          <w:bCs/>
        </w:rPr>
        <w:t xml:space="preserve"> by a third party</w:t>
      </w:r>
      <w:r w:rsidR="00696130" w:rsidRPr="000540E1">
        <w:rPr>
          <w:rStyle w:val="sectionitemno"/>
          <w:rFonts w:asciiTheme="majorHAnsi" w:hAnsiTheme="majorHAnsi" w:cstheme="majorHAnsi"/>
          <w:bCs/>
        </w:rPr>
        <w:t>.</w:t>
      </w:r>
    </w:p>
    <w:p w14:paraId="5B934439" w14:textId="77777777" w:rsidR="00696130" w:rsidRPr="000540E1" w:rsidRDefault="00696130" w:rsidP="006618C0">
      <w:pPr>
        <w:pStyle w:val="NormalWeb"/>
        <w:tabs>
          <w:tab w:val="left" w:pos="2580"/>
        </w:tabs>
        <w:jc w:val="both"/>
        <w:rPr>
          <w:rStyle w:val="Strong"/>
          <w:rFonts w:asciiTheme="majorHAnsi" w:hAnsiTheme="majorHAnsi" w:cstheme="majorHAnsi"/>
          <w:i/>
          <w:u w:val="single"/>
        </w:rPr>
      </w:pPr>
      <w:r w:rsidRPr="000540E1">
        <w:rPr>
          <w:rStyle w:val="Strong"/>
          <w:rFonts w:asciiTheme="majorHAnsi" w:hAnsiTheme="majorHAnsi" w:cstheme="majorHAnsi"/>
          <w:i/>
          <w:u w:val="single"/>
        </w:rPr>
        <w:t>Background facts</w:t>
      </w:r>
    </w:p>
    <w:p w14:paraId="3BAD20CA" w14:textId="20FD9F0E" w:rsidR="00696130" w:rsidRPr="000540E1" w:rsidRDefault="00002143" w:rsidP="000540E1">
      <w:pPr>
        <w:pStyle w:val="NormalWeb"/>
        <w:numPr>
          <w:ilvl w:val="0"/>
          <w:numId w:val="9"/>
        </w:numPr>
        <w:spacing w:before="120" w:line="360" w:lineRule="auto"/>
        <w:jc w:val="both"/>
        <w:rPr>
          <w:rStyle w:val="Strong"/>
          <w:rFonts w:asciiTheme="majorHAnsi" w:hAnsiTheme="majorHAnsi" w:cstheme="majorHAnsi"/>
          <w:i/>
          <w:u w:val="single"/>
        </w:rPr>
      </w:pPr>
      <w:r w:rsidRPr="000540E1">
        <w:rPr>
          <w:rStyle w:val="Strong"/>
          <w:rFonts w:asciiTheme="majorHAnsi" w:hAnsiTheme="majorHAnsi" w:cstheme="majorHAnsi"/>
          <w:b w:val="0"/>
        </w:rPr>
        <w:t>C lives with</w:t>
      </w:r>
      <w:r w:rsidR="00E35F70" w:rsidRPr="000540E1">
        <w:rPr>
          <w:rStyle w:val="Strong"/>
          <w:rFonts w:asciiTheme="majorHAnsi" w:hAnsiTheme="majorHAnsi" w:cstheme="majorHAnsi"/>
          <w:b w:val="0"/>
        </w:rPr>
        <w:t xml:space="preserve"> [her/his]</w:t>
      </w:r>
      <w:r w:rsidRPr="000540E1">
        <w:rPr>
          <w:rStyle w:val="Strong"/>
          <w:rFonts w:asciiTheme="majorHAnsi" w:hAnsiTheme="majorHAnsi" w:cstheme="majorHAnsi"/>
          <w:b w:val="0"/>
        </w:rPr>
        <w:t xml:space="preserve"> </w:t>
      </w:r>
      <w:r w:rsidR="00433DAB" w:rsidRPr="000540E1">
        <w:rPr>
          <w:rStyle w:val="Strong"/>
          <w:rFonts w:asciiTheme="majorHAnsi" w:hAnsiTheme="majorHAnsi" w:cstheme="majorHAnsi"/>
          <w:b w:val="0"/>
        </w:rPr>
        <w:t>[</w:t>
      </w:r>
      <w:r w:rsidRPr="000540E1">
        <w:rPr>
          <w:rStyle w:val="Strong"/>
          <w:rFonts w:asciiTheme="majorHAnsi" w:hAnsiTheme="majorHAnsi" w:cstheme="majorHAnsi"/>
          <w:b w:val="0"/>
          <w:color w:val="FF0000"/>
        </w:rPr>
        <w:t>partner? Number of children? Disabilities?</w:t>
      </w:r>
      <w:r w:rsidR="00433DAB" w:rsidRPr="000540E1">
        <w:rPr>
          <w:rStyle w:val="Strong"/>
          <w:rFonts w:asciiTheme="majorHAnsi" w:hAnsiTheme="majorHAnsi" w:cstheme="majorHAnsi"/>
          <w:b w:val="0"/>
          <w:color w:val="FF0000"/>
        </w:rPr>
        <w:t>]</w:t>
      </w:r>
    </w:p>
    <w:p w14:paraId="7BCFB64D" w14:textId="2AF6119E" w:rsidR="002648FE" w:rsidRPr="000540E1" w:rsidRDefault="0093696F" w:rsidP="000540E1">
      <w:pPr>
        <w:pStyle w:val="NormalWeb"/>
        <w:numPr>
          <w:ilvl w:val="0"/>
          <w:numId w:val="9"/>
        </w:numPr>
        <w:spacing w:before="120" w:line="360" w:lineRule="auto"/>
        <w:jc w:val="both"/>
        <w:rPr>
          <w:rStyle w:val="Strong"/>
          <w:rFonts w:asciiTheme="majorHAnsi" w:hAnsiTheme="majorHAnsi" w:cstheme="majorHAnsi"/>
          <w:i/>
          <w:u w:val="single"/>
        </w:rPr>
      </w:pPr>
      <w:r w:rsidRPr="000540E1">
        <w:rPr>
          <w:rStyle w:val="Strong"/>
          <w:rFonts w:asciiTheme="majorHAnsi" w:hAnsiTheme="majorHAnsi" w:cstheme="majorHAnsi"/>
          <w:b w:val="0"/>
        </w:rPr>
        <w:t>[C/</w:t>
      </w:r>
      <w:r w:rsidR="00097686" w:rsidRPr="000540E1">
        <w:rPr>
          <w:rStyle w:val="Strong"/>
          <w:rFonts w:asciiTheme="majorHAnsi" w:hAnsiTheme="majorHAnsi" w:cstheme="majorHAnsi"/>
          <w:b w:val="0"/>
        </w:rPr>
        <w:t>The family</w:t>
      </w:r>
      <w:r w:rsidRPr="000540E1">
        <w:rPr>
          <w:rStyle w:val="Strong"/>
          <w:rFonts w:asciiTheme="majorHAnsi" w:hAnsiTheme="majorHAnsi" w:cstheme="majorHAnsi"/>
          <w:b w:val="0"/>
        </w:rPr>
        <w:t>]</w:t>
      </w:r>
      <w:r w:rsidR="00097686" w:rsidRPr="000540E1">
        <w:rPr>
          <w:rStyle w:val="Strong"/>
          <w:rFonts w:asciiTheme="majorHAnsi" w:hAnsiTheme="majorHAnsi" w:cstheme="majorHAnsi"/>
          <w:b w:val="0"/>
        </w:rPr>
        <w:t xml:space="preserve"> previously claimed </w:t>
      </w:r>
      <w:r w:rsidR="00433DAB" w:rsidRPr="000540E1">
        <w:rPr>
          <w:rStyle w:val="Strong"/>
          <w:rFonts w:asciiTheme="majorHAnsi" w:hAnsiTheme="majorHAnsi" w:cstheme="majorHAnsi"/>
          <w:b w:val="0"/>
        </w:rPr>
        <w:t>[</w:t>
      </w:r>
      <w:r w:rsidR="00097686" w:rsidRPr="000540E1">
        <w:rPr>
          <w:rStyle w:val="Strong"/>
          <w:rFonts w:asciiTheme="majorHAnsi" w:hAnsiTheme="majorHAnsi" w:cstheme="majorHAnsi"/>
          <w:b w:val="0"/>
          <w:color w:val="FF0000"/>
        </w:rPr>
        <w:t>detail benefits</w:t>
      </w:r>
      <w:r w:rsidR="00097686" w:rsidRPr="000540E1">
        <w:rPr>
          <w:rStyle w:val="Strong"/>
          <w:rFonts w:asciiTheme="majorHAnsi" w:hAnsiTheme="majorHAnsi" w:cstheme="majorHAnsi"/>
          <w:b w:val="0"/>
        </w:rPr>
        <w:t>.</w:t>
      </w:r>
      <w:r w:rsidR="00433DAB" w:rsidRPr="000540E1">
        <w:rPr>
          <w:rStyle w:val="Strong"/>
          <w:rFonts w:asciiTheme="majorHAnsi" w:hAnsiTheme="majorHAnsi" w:cstheme="majorHAnsi"/>
          <w:b w:val="0"/>
        </w:rPr>
        <w:t>]</w:t>
      </w:r>
      <w:r w:rsidR="00097686" w:rsidRPr="000540E1">
        <w:rPr>
          <w:rStyle w:val="Strong"/>
          <w:rFonts w:asciiTheme="majorHAnsi" w:hAnsiTheme="majorHAnsi" w:cstheme="majorHAnsi"/>
          <w:b w:val="0"/>
        </w:rPr>
        <w:t xml:space="preserve"> This totalled </w:t>
      </w:r>
      <w:r w:rsidR="00433DAB" w:rsidRPr="000540E1">
        <w:rPr>
          <w:rStyle w:val="Strong"/>
          <w:rFonts w:asciiTheme="majorHAnsi" w:hAnsiTheme="majorHAnsi" w:cstheme="majorHAnsi"/>
          <w:b w:val="0"/>
        </w:rPr>
        <w:t>[</w:t>
      </w:r>
      <w:r w:rsidR="00097686" w:rsidRPr="000540E1">
        <w:rPr>
          <w:rStyle w:val="Strong"/>
          <w:rFonts w:asciiTheme="majorHAnsi" w:hAnsiTheme="majorHAnsi" w:cstheme="majorHAnsi"/>
          <w:b w:val="0"/>
          <w:color w:val="FF0000"/>
        </w:rPr>
        <w:t>£XXX</w:t>
      </w:r>
      <w:r w:rsidR="00433DAB" w:rsidRPr="000540E1">
        <w:rPr>
          <w:rStyle w:val="Strong"/>
          <w:rFonts w:asciiTheme="majorHAnsi" w:hAnsiTheme="majorHAnsi" w:cstheme="majorHAnsi"/>
          <w:b w:val="0"/>
          <w:color w:val="FF0000"/>
        </w:rPr>
        <w:t>]</w:t>
      </w:r>
      <w:r w:rsidR="00097686" w:rsidRPr="000540E1">
        <w:rPr>
          <w:rStyle w:val="Strong"/>
          <w:rFonts w:asciiTheme="majorHAnsi" w:hAnsiTheme="majorHAnsi" w:cstheme="majorHAnsi"/>
          <w:b w:val="0"/>
          <w:color w:val="FF0000"/>
        </w:rPr>
        <w:t xml:space="preserve"> </w:t>
      </w:r>
      <w:r w:rsidR="00097686" w:rsidRPr="000540E1">
        <w:rPr>
          <w:rStyle w:val="Strong"/>
          <w:rFonts w:asciiTheme="majorHAnsi" w:hAnsiTheme="majorHAnsi" w:cstheme="majorHAnsi"/>
          <w:b w:val="0"/>
        </w:rPr>
        <w:t xml:space="preserve">per month. </w:t>
      </w:r>
    </w:p>
    <w:p w14:paraId="6A91AEC4" w14:textId="4149BB6D" w:rsidR="002648FE" w:rsidRPr="000540E1" w:rsidRDefault="002648FE" w:rsidP="000540E1">
      <w:pPr>
        <w:pStyle w:val="NormalWeb"/>
        <w:numPr>
          <w:ilvl w:val="0"/>
          <w:numId w:val="9"/>
        </w:numPr>
        <w:spacing w:before="120" w:line="360" w:lineRule="auto"/>
        <w:jc w:val="both"/>
        <w:rPr>
          <w:rStyle w:val="Strong"/>
          <w:rFonts w:asciiTheme="majorHAnsi" w:hAnsiTheme="majorHAnsi" w:cstheme="majorHAnsi"/>
          <w:i/>
          <w:u w:val="single"/>
        </w:rPr>
      </w:pPr>
      <w:r w:rsidRPr="000540E1">
        <w:rPr>
          <w:rStyle w:val="Strong"/>
          <w:rFonts w:asciiTheme="majorHAnsi" w:hAnsiTheme="majorHAnsi" w:cstheme="majorHAnsi"/>
          <w:b w:val="0"/>
        </w:rPr>
        <w:t xml:space="preserve">On </w:t>
      </w:r>
      <w:r w:rsidR="00433DAB" w:rsidRPr="000540E1">
        <w:rPr>
          <w:rStyle w:val="Strong"/>
          <w:rFonts w:asciiTheme="majorHAnsi" w:hAnsiTheme="majorHAnsi" w:cstheme="majorHAnsi"/>
          <w:b w:val="0"/>
        </w:rPr>
        <w:t>[</w:t>
      </w:r>
      <w:r w:rsidR="0050335A" w:rsidRPr="000540E1">
        <w:rPr>
          <w:rStyle w:val="Strong"/>
          <w:rFonts w:asciiTheme="majorHAnsi" w:hAnsiTheme="majorHAnsi" w:cstheme="majorHAnsi"/>
          <w:b w:val="0"/>
          <w:color w:val="FF0000"/>
        </w:rPr>
        <w:t>DD/MM/YY</w:t>
      </w:r>
      <w:r w:rsidR="00433DAB" w:rsidRPr="000540E1">
        <w:rPr>
          <w:rStyle w:val="Strong"/>
          <w:rFonts w:asciiTheme="majorHAnsi" w:hAnsiTheme="majorHAnsi" w:cstheme="majorHAnsi"/>
          <w:b w:val="0"/>
          <w:color w:val="FF0000"/>
        </w:rPr>
        <w:t>]</w:t>
      </w:r>
      <w:r w:rsidRPr="000540E1">
        <w:rPr>
          <w:rStyle w:val="Strong"/>
          <w:rFonts w:asciiTheme="majorHAnsi" w:hAnsiTheme="majorHAnsi" w:cstheme="majorHAnsi"/>
          <w:b w:val="0"/>
        </w:rPr>
        <w:t>, C was contacted by</w:t>
      </w:r>
      <w:r w:rsidR="00B84986" w:rsidRPr="000540E1">
        <w:rPr>
          <w:rStyle w:val="Strong"/>
          <w:rFonts w:asciiTheme="majorHAnsi" w:hAnsiTheme="majorHAnsi" w:cstheme="majorHAnsi"/>
          <w:b w:val="0"/>
        </w:rPr>
        <w:t xml:space="preserve"> </w:t>
      </w:r>
      <w:r w:rsidR="00433DAB" w:rsidRPr="000540E1">
        <w:rPr>
          <w:rStyle w:val="Strong"/>
          <w:rFonts w:asciiTheme="majorHAnsi" w:hAnsiTheme="majorHAnsi" w:cstheme="majorHAnsi"/>
          <w:b w:val="0"/>
        </w:rPr>
        <w:t>[</w:t>
      </w:r>
      <w:r w:rsidR="0050335A" w:rsidRPr="000540E1">
        <w:rPr>
          <w:rStyle w:val="Strong"/>
          <w:rFonts w:asciiTheme="majorHAnsi" w:hAnsiTheme="majorHAnsi" w:cstheme="majorHAnsi"/>
          <w:b w:val="0"/>
          <w:color w:val="FF0000"/>
        </w:rPr>
        <w:t>someone known to them/ family friend/ someone claiming to be from UC/ other</w:t>
      </w:r>
      <w:r w:rsidR="00433DAB" w:rsidRPr="000540E1">
        <w:rPr>
          <w:rStyle w:val="Strong"/>
          <w:rFonts w:asciiTheme="majorHAnsi" w:hAnsiTheme="majorHAnsi" w:cstheme="majorHAnsi"/>
          <w:b w:val="0"/>
          <w:color w:val="FF0000"/>
        </w:rPr>
        <w:t>]</w:t>
      </w:r>
      <w:r w:rsidRPr="000540E1">
        <w:rPr>
          <w:rStyle w:val="Strong"/>
          <w:rFonts w:asciiTheme="majorHAnsi" w:hAnsiTheme="majorHAnsi" w:cstheme="majorHAnsi"/>
          <w:b w:val="0"/>
        </w:rPr>
        <w:t xml:space="preserve">. </w:t>
      </w:r>
      <w:r w:rsidR="00433DAB" w:rsidRPr="000540E1">
        <w:rPr>
          <w:rStyle w:val="Strong"/>
          <w:rFonts w:asciiTheme="majorHAnsi" w:hAnsiTheme="majorHAnsi" w:cstheme="majorHAnsi"/>
          <w:b w:val="0"/>
          <w:color w:val="FF0000"/>
        </w:rPr>
        <w:t>[</w:t>
      </w:r>
      <w:r w:rsidR="0050335A" w:rsidRPr="000540E1">
        <w:rPr>
          <w:rStyle w:val="Strong"/>
          <w:rFonts w:asciiTheme="majorHAnsi" w:hAnsiTheme="majorHAnsi" w:cstheme="majorHAnsi"/>
          <w:b w:val="0"/>
          <w:color w:val="FF0000"/>
        </w:rPr>
        <w:t>She</w:t>
      </w:r>
      <w:r w:rsidR="00433DAB" w:rsidRPr="000540E1">
        <w:rPr>
          <w:rStyle w:val="Strong"/>
          <w:rFonts w:asciiTheme="majorHAnsi" w:hAnsiTheme="majorHAnsi" w:cstheme="majorHAnsi"/>
          <w:b w:val="0"/>
          <w:color w:val="FF0000"/>
        </w:rPr>
        <w:t>/he]</w:t>
      </w:r>
      <w:r w:rsidR="0050335A" w:rsidRPr="000540E1">
        <w:rPr>
          <w:rStyle w:val="Strong"/>
          <w:rFonts w:asciiTheme="majorHAnsi" w:hAnsiTheme="majorHAnsi" w:cstheme="majorHAnsi"/>
          <w:b w:val="0"/>
          <w:color w:val="FF0000"/>
        </w:rPr>
        <w:t xml:space="preserve"> </w:t>
      </w:r>
      <w:r w:rsidR="0050335A" w:rsidRPr="000540E1">
        <w:rPr>
          <w:rStyle w:val="Strong"/>
          <w:rFonts w:asciiTheme="majorHAnsi" w:hAnsiTheme="majorHAnsi" w:cstheme="majorHAnsi"/>
          <w:b w:val="0"/>
        </w:rPr>
        <w:t xml:space="preserve">was advised that </w:t>
      </w:r>
      <w:r w:rsidR="00433DAB" w:rsidRPr="000540E1">
        <w:rPr>
          <w:rStyle w:val="Strong"/>
          <w:rFonts w:asciiTheme="majorHAnsi" w:hAnsiTheme="majorHAnsi" w:cstheme="majorHAnsi"/>
          <w:b w:val="0"/>
          <w:color w:val="FF0000"/>
        </w:rPr>
        <w:t>[</w:t>
      </w:r>
      <w:r w:rsidR="0050335A" w:rsidRPr="000540E1">
        <w:rPr>
          <w:rStyle w:val="Strong"/>
          <w:rFonts w:asciiTheme="majorHAnsi" w:hAnsiTheme="majorHAnsi" w:cstheme="majorHAnsi"/>
          <w:b w:val="0"/>
          <w:color w:val="FF0000"/>
        </w:rPr>
        <w:t>she</w:t>
      </w:r>
      <w:r w:rsidR="00433DAB" w:rsidRPr="000540E1">
        <w:rPr>
          <w:rStyle w:val="Strong"/>
          <w:rFonts w:asciiTheme="majorHAnsi" w:hAnsiTheme="majorHAnsi" w:cstheme="majorHAnsi"/>
          <w:b w:val="0"/>
          <w:color w:val="FF0000"/>
        </w:rPr>
        <w:t>/he]</w:t>
      </w:r>
      <w:r w:rsidR="0050335A" w:rsidRPr="000540E1">
        <w:rPr>
          <w:rStyle w:val="Strong"/>
          <w:rFonts w:asciiTheme="majorHAnsi" w:hAnsiTheme="majorHAnsi" w:cstheme="majorHAnsi"/>
          <w:b w:val="0"/>
          <w:color w:val="FF0000"/>
        </w:rPr>
        <w:t xml:space="preserve"> </w:t>
      </w:r>
      <w:r w:rsidR="0050335A" w:rsidRPr="000540E1">
        <w:rPr>
          <w:rStyle w:val="Strong"/>
          <w:rFonts w:asciiTheme="majorHAnsi" w:hAnsiTheme="majorHAnsi" w:cstheme="majorHAnsi"/>
          <w:b w:val="0"/>
        </w:rPr>
        <w:t xml:space="preserve">could get a </w:t>
      </w:r>
      <w:r w:rsidR="00433DAB" w:rsidRPr="000540E1">
        <w:rPr>
          <w:rStyle w:val="Strong"/>
          <w:rFonts w:asciiTheme="majorHAnsi" w:hAnsiTheme="majorHAnsi" w:cstheme="majorHAnsi"/>
          <w:b w:val="0"/>
        </w:rPr>
        <w:t>[</w:t>
      </w:r>
      <w:r w:rsidR="0050335A" w:rsidRPr="000540E1">
        <w:rPr>
          <w:rStyle w:val="Strong"/>
          <w:rFonts w:asciiTheme="majorHAnsi" w:hAnsiTheme="majorHAnsi" w:cstheme="majorHAnsi"/>
          <w:b w:val="0"/>
          <w:color w:val="FF0000"/>
        </w:rPr>
        <w:t>low interest loan/ cash reward for completing a survey</w:t>
      </w:r>
      <w:r w:rsidR="00433DAB" w:rsidRPr="000540E1">
        <w:rPr>
          <w:rStyle w:val="Strong"/>
          <w:rFonts w:asciiTheme="majorHAnsi" w:hAnsiTheme="majorHAnsi" w:cstheme="majorHAnsi"/>
          <w:b w:val="0"/>
          <w:color w:val="FF0000"/>
        </w:rPr>
        <w:t>]</w:t>
      </w:r>
      <w:r w:rsidR="0050335A" w:rsidRPr="000540E1">
        <w:rPr>
          <w:rStyle w:val="Strong"/>
          <w:rFonts w:asciiTheme="majorHAnsi" w:hAnsiTheme="majorHAnsi" w:cstheme="majorHAnsi"/>
          <w:b w:val="0"/>
          <w:color w:val="FF0000"/>
        </w:rPr>
        <w:t xml:space="preserve"> </w:t>
      </w:r>
      <w:r w:rsidR="0050335A" w:rsidRPr="000540E1">
        <w:rPr>
          <w:rStyle w:val="Strong"/>
          <w:rFonts w:asciiTheme="majorHAnsi" w:hAnsiTheme="majorHAnsi" w:cstheme="majorHAnsi"/>
          <w:b w:val="0"/>
        </w:rPr>
        <w:t xml:space="preserve">if </w:t>
      </w:r>
      <w:r w:rsidR="00433DAB" w:rsidRPr="000540E1">
        <w:rPr>
          <w:rStyle w:val="Strong"/>
          <w:rFonts w:asciiTheme="majorHAnsi" w:hAnsiTheme="majorHAnsi" w:cstheme="majorHAnsi"/>
          <w:b w:val="0"/>
          <w:color w:val="FF0000"/>
        </w:rPr>
        <w:t>[</w:t>
      </w:r>
      <w:r w:rsidR="0050335A" w:rsidRPr="000540E1">
        <w:rPr>
          <w:rStyle w:val="Strong"/>
          <w:rFonts w:asciiTheme="majorHAnsi" w:hAnsiTheme="majorHAnsi" w:cstheme="majorHAnsi"/>
          <w:b w:val="0"/>
          <w:color w:val="FF0000"/>
        </w:rPr>
        <w:t>she</w:t>
      </w:r>
      <w:r w:rsidR="00433DAB" w:rsidRPr="000540E1">
        <w:rPr>
          <w:rStyle w:val="Strong"/>
          <w:rFonts w:asciiTheme="majorHAnsi" w:hAnsiTheme="majorHAnsi" w:cstheme="majorHAnsi"/>
          <w:b w:val="0"/>
          <w:color w:val="FF0000"/>
        </w:rPr>
        <w:t>/he]</w:t>
      </w:r>
      <w:r w:rsidR="0050335A" w:rsidRPr="000540E1">
        <w:rPr>
          <w:rStyle w:val="Strong"/>
          <w:rFonts w:asciiTheme="majorHAnsi" w:hAnsiTheme="majorHAnsi" w:cstheme="majorHAnsi"/>
          <w:b w:val="0"/>
          <w:color w:val="FF0000"/>
        </w:rPr>
        <w:t xml:space="preserve"> </w:t>
      </w:r>
      <w:r w:rsidR="0050335A" w:rsidRPr="000540E1">
        <w:rPr>
          <w:rStyle w:val="Strong"/>
          <w:rFonts w:asciiTheme="majorHAnsi" w:hAnsiTheme="majorHAnsi" w:cstheme="majorHAnsi"/>
          <w:b w:val="0"/>
        </w:rPr>
        <w:t>provided some details.</w:t>
      </w:r>
    </w:p>
    <w:p w14:paraId="71EA8CB6" w14:textId="1D25E328" w:rsidR="00B5721F" w:rsidRPr="000540E1" w:rsidRDefault="0050335A" w:rsidP="000540E1">
      <w:pPr>
        <w:pStyle w:val="NormalWeb"/>
        <w:numPr>
          <w:ilvl w:val="0"/>
          <w:numId w:val="9"/>
        </w:numPr>
        <w:spacing w:before="120" w:line="360" w:lineRule="auto"/>
        <w:jc w:val="both"/>
        <w:rPr>
          <w:rStyle w:val="Strong"/>
          <w:rFonts w:asciiTheme="majorHAnsi" w:hAnsiTheme="majorHAnsi" w:cstheme="majorHAnsi"/>
          <w:i/>
          <w:u w:val="single"/>
        </w:rPr>
      </w:pPr>
      <w:r w:rsidRPr="000540E1">
        <w:rPr>
          <w:rStyle w:val="Strong"/>
          <w:rFonts w:asciiTheme="majorHAnsi" w:hAnsiTheme="majorHAnsi" w:cstheme="majorHAnsi"/>
          <w:b w:val="0"/>
        </w:rPr>
        <w:lastRenderedPageBreak/>
        <w:t xml:space="preserve">C </w:t>
      </w:r>
      <w:r w:rsidR="00433DAB" w:rsidRPr="000540E1">
        <w:rPr>
          <w:rStyle w:val="Strong"/>
          <w:rFonts w:asciiTheme="majorHAnsi" w:hAnsiTheme="majorHAnsi" w:cstheme="majorHAnsi"/>
          <w:b w:val="0"/>
        </w:rPr>
        <w:t>[</w:t>
      </w:r>
      <w:r w:rsidRPr="000540E1">
        <w:rPr>
          <w:rStyle w:val="Strong"/>
          <w:rFonts w:asciiTheme="majorHAnsi" w:hAnsiTheme="majorHAnsi" w:cstheme="majorHAnsi"/>
          <w:b w:val="0"/>
          <w:color w:val="FF0000"/>
        </w:rPr>
        <w:t>details o</w:t>
      </w:r>
      <w:r w:rsidR="00DB0E17" w:rsidRPr="000540E1">
        <w:rPr>
          <w:rStyle w:val="Strong"/>
          <w:rFonts w:asciiTheme="majorHAnsi" w:hAnsiTheme="majorHAnsi" w:cstheme="majorHAnsi"/>
          <w:b w:val="0"/>
          <w:color w:val="FF0000"/>
        </w:rPr>
        <w:t>f</w:t>
      </w:r>
      <w:r w:rsidRPr="000540E1">
        <w:rPr>
          <w:rStyle w:val="Strong"/>
          <w:rFonts w:asciiTheme="majorHAnsi" w:hAnsiTheme="majorHAnsi" w:cstheme="majorHAnsi"/>
          <w:b w:val="0"/>
          <w:color w:val="FF0000"/>
        </w:rPr>
        <w:t xml:space="preserve"> how the fraud occurred e.g. was the </w:t>
      </w:r>
      <w:r w:rsidR="00DB0E17" w:rsidRPr="000540E1">
        <w:rPr>
          <w:rStyle w:val="Strong"/>
          <w:rFonts w:asciiTheme="majorHAnsi" w:hAnsiTheme="majorHAnsi" w:cstheme="majorHAnsi"/>
          <w:b w:val="0"/>
          <w:color w:val="FF0000"/>
        </w:rPr>
        <w:t xml:space="preserve">fraudster </w:t>
      </w:r>
      <w:r w:rsidRPr="000540E1">
        <w:rPr>
          <w:rStyle w:val="Strong"/>
          <w:rFonts w:asciiTheme="majorHAnsi" w:hAnsiTheme="majorHAnsi" w:cstheme="majorHAnsi"/>
          <w:b w:val="0"/>
          <w:color w:val="FF0000"/>
        </w:rPr>
        <w:t>using a laptop while the claimant was present, what details did they ask for, did this happen at the claimant’s home or elsewhere?</w:t>
      </w:r>
      <w:r w:rsidR="00433DAB" w:rsidRPr="000540E1">
        <w:rPr>
          <w:rStyle w:val="Strong"/>
          <w:rFonts w:asciiTheme="majorHAnsi" w:hAnsiTheme="majorHAnsi" w:cstheme="majorHAnsi"/>
          <w:b w:val="0"/>
          <w:color w:val="FF0000"/>
        </w:rPr>
        <w:t>]</w:t>
      </w:r>
    </w:p>
    <w:p w14:paraId="4E251774" w14:textId="5F1BEC04" w:rsidR="006E5CC4" w:rsidRPr="000540E1" w:rsidRDefault="0050335A" w:rsidP="000540E1">
      <w:pPr>
        <w:pStyle w:val="NormalWeb"/>
        <w:numPr>
          <w:ilvl w:val="0"/>
          <w:numId w:val="9"/>
        </w:numPr>
        <w:spacing w:before="120" w:line="360" w:lineRule="auto"/>
        <w:jc w:val="both"/>
        <w:rPr>
          <w:rStyle w:val="Strong"/>
          <w:rFonts w:asciiTheme="majorHAnsi" w:hAnsiTheme="majorHAnsi" w:cstheme="majorHAnsi"/>
          <w:i/>
          <w:u w:val="single"/>
        </w:rPr>
      </w:pPr>
      <w:r w:rsidRPr="000540E1">
        <w:rPr>
          <w:rStyle w:val="Strong"/>
          <w:rFonts w:asciiTheme="majorHAnsi" w:hAnsiTheme="majorHAnsi" w:cstheme="majorHAnsi"/>
          <w:b w:val="0"/>
        </w:rPr>
        <w:t xml:space="preserve">C </w:t>
      </w:r>
      <w:r w:rsidR="00433DAB" w:rsidRPr="000540E1">
        <w:rPr>
          <w:rStyle w:val="Strong"/>
          <w:rFonts w:asciiTheme="majorHAnsi" w:hAnsiTheme="majorHAnsi" w:cstheme="majorHAnsi"/>
          <w:b w:val="0"/>
        </w:rPr>
        <w:t>[</w:t>
      </w:r>
      <w:r w:rsidRPr="000540E1">
        <w:rPr>
          <w:rStyle w:val="Strong"/>
          <w:rFonts w:asciiTheme="majorHAnsi" w:hAnsiTheme="majorHAnsi" w:cstheme="majorHAnsi"/>
          <w:b w:val="0"/>
          <w:color w:val="FF0000"/>
        </w:rPr>
        <w:t xml:space="preserve">details of how </w:t>
      </w:r>
      <w:r w:rsidR="00DB0E17" w:rsidRPr="000540E1">
        <w:rPr>
          <w:rStyle w:val="Strong"/>
          <w:rFonts w:asciiTheme="majorHAnsi" w:hAnsiTheme="majorHAnsi" w:cstheme="majorHAnsi"/>
          <w:b w:val="0"/>
          <w:color w:val="FF0000"/>
        </w:rPr>
        <w:t xml:space="preserve">much </w:t>
      </w:r>
      <w:r w:rsidR="00FB6292" w:rsidRPr="000540E1">
        <w:rPr>
          <w:rStyle w:val="Strong"/>
          <w:rFonts w:asciiTheme="majorHAnsi" w:hAnsiTheme="majorHAnsi" w:cstheme="majorHAnsi"/>
          <w:b w:val="0"/>
          <w:color w:val="FF0000"/>
        </w:rPr>
        <w:t>money went to fraudster</w:t>
      </w:r>
      <w:r w:rsidRPr="000540E1">
        <w:rPr>
          <w:rStyle w:val="Strong"/>
          <w:rFonts w:asciiTheme="majorHAnsi" w:hAnsiTheme="majorHAnsi" w:cstheme="majorHAnsi"/>
          <w:b w:val="0"/>
          <w:color w:val="FF0000"/>
        </w:rPr>
        <w:t xml:space="preserve"> - did they enter their own details on the UC account or ask client to transfer?</w:t>
      </w:r>
      <w:r w:rsidR="00433DAB" w:rsidRPr="000540E1">
        <w:rPr>
          <w:rStyle w:val="Strong"/>
          <w:rFonts w:asciiTheme="majorHAnsi" w:hAnsiTheme="majorHAnsi" w:cstheme="majorHAnsi"/>
          <w:b w:val="0"/>
          <w:color w:val="FF0000"/>
        </w:rPr>
        <w:t>]</w:t>
      </w:r>
    </w:p>
    <w:p w14:paraId="0001A85E" w14:textId="0DB8CDCE" w:rsidR="00486A26" w:rsidRPr="000540E1" w:rsidRDefault="0050335A" w:rsidP="000540E1">
      <w:pPr>
        <w:pStyle w:val="NormalWeb"/>
        <w:numPr>
          <w:ilvl w:val="0"/>
          <w:numId w:val="9"/>
        </w:numPr>
        <w:spacing w:before="120" w:line="360" w:lineRule="auto"/>
        <w:jc w:val="both"/>
        <w:rPr>
          <w:rStyle w:val="Strong"/>
          <w:rFonts w:asciiTheme="majorHAnsi" w:hAnsiTheme="majorHAnsi" w:cstheme="majorHAnsi"/>
          <w:i/>
          <w:u w:val="single"/>
        </w:rPr>
      </w:pPr>
      <w:r w:rsidRPr="000540E1">
        <w:rPr>
          <w:rStyle w:val="Strong"/>
          <w:rFonts w:asciiTheme="majorHAnsi" w:hAnsiTheme="majorHAnsi" w:cstheme="majorHAnsi"/>
          <w:b w:val="0"/>
        </w:rPr>
        <w:t xml:space="preserve">On </w:t>
      </w:r>
      <w:r w:rsidR="007F76C1" w:rsidRPr="000540E1">
        <w:rPr>
          <w:rStyle w:val="Strong"/>
          <w:rFonts w:asciiTheme="majorHAnsi" w:hAnsiTheme="majorHAnsi" w:cstheme="majorHAnsi"/>
          <w:b w:val="0"/>
        </w:rPr>
        <w:t>[</w:t>
      </w:r>
      <w:r w:rsidRPr="000540E1">
        <w:rPr>
          <w:rStyle w:val="Strong"/>
          <w:rFonts w:asciiTheme="majorHAnsi" w:hAnsiTheme="majorHAnsi" w:cstheme="majorHAnsi"/>
          <w:b w:val="0"/>
          <w:color w:val="FF0000"/>
        </w:rPr>
        <w:t>DD/MM/YY details of when C realised that there had been a fraudulent claim in their name.</w:t>
      </w:r>
      <w:r w:rsidR="007F76C1" w:rsidRPr="000540E1">
        <w:rPr>
          <w:rStyle w:val="Strong"/>
          <w:rFonts w:asciiTheme="majorHAnsi" w:hAnsiTheme="majorHAnsi" w:cstheme="majorHAnsi"/>
          <w:b w:val="0"/>
          <w:color w:val="FF0000"/>
        </w:rPr>
        <w:t>]</w:t>
      </w:r>
    </w:p>
    <w:p w14:paraId="5AA4CEDA" w14:textId="742AE97E" w:rsidR="006E5CC4" w:rsidRPr="000540E1" w:rsidRDefault="00486A26" w:rsidP="000540E1">
      <w:pPr>
        <w:pStyle w:val="NormalWeb"/>
        <w:numPr>
          <w:ilvl w:val="0"/>
          <w:numId w:val="9"/>
        </w:numPr>
        <w:spacing w:before="120" w:line="360" w:lineRule="auto"/>
        <w:jc w:val="both"/>
        <w:rPr>
          <w:rStyle w:val="Strong"/>
          <w:rFonts w:asciiTheme="majorHAnsi" w:hAnsiTheme="majorHAnsi" w:cstheme="majorHAnsi"/>
          <w:i/>
          <w:u w:val="single"/>
        </w:rPr>
      </w:pPr>
      <w:r w:rsidRPr="000540E1">
        <w:rPr>
          <w:rStyle w:val="Strong"/>
          <w:rFonts w:asciiTheme="majorHAnsi" w:hAnsiTheme="majorHAnsi" w:cstheme="majorHAnsi"/>
          <w:b w:val="0"/>
        </w:rPr>
        <w:t xml:space="preserve">C </w:t>
      </w:r>
      <w:r w:rsidR="0050335A" w:rsidRPr="000540E1">
        <w:rPr>
          <w:rStyle w:val="Strong"/>
          <w:rFonts w:asciiTheme="majorHAnsi" w:hAnsiTheme="majorHAnsi" w:cstheme="majorHAnsi"/>
          <w:b w:val="0"/>
        </w:rPr>
        <w:t xml:space="preserve">reported this to Jobcentre Plus staff and to the police. </w:t>
      </w:r>
      <w:r w:rsidR="007F76C1" w:rsidRPr="000540E1">
        <w:rPr>
          <w:rStyle w:val="Strong"/>
          <w:rFonts w:asciiTheme="majorHAnsi" w:hAnsiTheme="majorHAnsi" w:cstheme="majorHAnsi"/>
          <w:b w:val="0"/>
          <w:color w:val="FF0000"/>
        </w:rPr>
        <w:t>[</w:t>
      </w:r>
      <w:r w:rsidR="0050335A" w:rsidRPr="000540E1">
        <w:rPr>
          <w:rStyle w:val="Strong"/>
          <w:rFonts w:asciiTheme="majorHAnsi" w:hAnsiTheme="majorHAnsi" w:cstheme="majorHAnsi"/>
          <w:b w:val="0"/>
          <w:color w:val="FF0000"/>
        </w:rPr>
        <w:t>Her</w:t>
      </w:r>
      <w:r w:rsidR="007F76C1" w:rsidRPr="000540E1">
        <w:rPr>
          <w:rStyle w:val="Strong"/>
          <w:rFonts w:asciiTheme="majorHAnsi" w:hAnsiTheme="majorHAnsi" w:cstheme="majorHAnsi"/>
          <w:b w:val="0"/>
          <w:color w:val="FF0000"/>
        </w:rPr>
        <w:t>\his]</w:t>
      </w:r>
      <w:r w:rsidR="0050335A" w:rsidRPr="000540E1">
        <w:rPr>
          <w:rStyle w:val="Strong"/>
          <w:rFonts w:asciiTheme="majorHAnsi" w:hAnsiTheme="majorHAnsi" w:cstheme="majorHAnsi"/>
          <w:b w:val="0"/>
          <w:color w:val="FF0000"/>
        </w:rPr>
        <w:t xml:space="preserve"> </w:t>
      </w:r>
      <w:r w:rsidR="0050335A" w:rsidRPr="000540E1">
        <w:rPr>
          <w:rStyle w:val="Strong"/>
          <w:rFonts w:asciiTheme="majorHAnsi" w:hAnsiTheme="majorHAnsi" w:cstheme="majorHAnsi"/>
          <w:b w:val="0"/>
        </w:rPr>
        <w:t xml:space="preserve">Crime Reference Number is </w:t>
      </w:r>
      <w:r w:rsidR="007F76C1" w:rsidRPr="000540E1">
        <w:rPr>
          <w:rStyle w:val="Strong"/>
          <w:rFonts w:asciiTheme="majorHAnsi" w:hAnsiTheme="majorHAnsi" w:cstheme="majorHAnsi"/>
          <w:b w:val="0"/>
        </w:rPr>
        <w:t>[</w:t>
      </w:r>
      <w:r w:rsidR="0050335A" w:rsidRPr="000540E1">
        <w:rPr>
          <w:rStyle w:val="Strong"/>
          <w:rFonts w:asciiTheme="majorHAnsi" w:hAnsiTheme="majorHAnsi" w:cstheme="majorHAnsi"/>
          <w:b w:val="0"/>
          <w:color w:val="FF0000"/>
        </w:rPr>
        <w:t>XXX</w:t>
      </w:r>
      <w:r w:rsidR="007F76C1" w:rsidRPr="000540E1">
        <w:rPr>
          <w:rStyle w:val="Strong"/>
          <w:rFonts w:asciiTheme="majorHAnsi" w:hAnsiTheme="majorHAnsi" w:cstheme="majorHAnsi"/>
          <w:b w:val="0"/>
          <w:color w:val="FF0000"/>
        </w:rPr>
        <w:t>]</w:t>
      </w:r>
      <w:r w:rsidR="0050335A" w:rsidRPr="000540E1">
        <w:rPr>
          <w:rStyle w:val="Strong"/>
          <w:rFonts w:asciiTheme="majorHAnsi" w:hAnsiTheme="majorHAnsi" w:cstheme="majorHAnsi"/>
          <w:b w:val="0"/>
        </w:rPr>
        <w:t>.</w:t>
      </w:r>
    </w:p>
    <w:p w14:paraId="7FA05D94" w14:textId="17C2FA77" w:rsidR="00712099" w:rsidRPr="000540E1" w:rsidRDefault="0050335A" w:rsidP="000540E1">
      <w:pPr>
        <w:pStyle w:val="NormalWeb"/>
        <w:numPr>
          <w:ilvl w:val="0"/>
          <w:numId w:val="9"/>
        </w:numPr>
        <w:spacing w:before="120" w:line="360" w:lineRule="auto"/>
        <w:jc w:val="both"/>
        <w:rPr>
          <w:rStyle w:val="Strong"/>
          <w:rFonts w:asciiTheme="majorHAnsi" w:hAnsiTheme="majorHAnsi" w:cstheme="majorHAnsi"/>
          <w:i/>
          <w:u w:val="single"/>
        </w:rPr>
      </w:pPr>
      <w:r w:rsidRPr="000540E1">
        <w:rPr>
          <w:rStyle w:val="Strong"/>
          <w:rFonts w:asciiTheme="majorHAnsi" w:hAnsiTheme="majorHAnsi" w:cstheme="majorHAnsi"/>
          <w:b w:val="0"/>
        </w:rPr>
        <w:t xml:space="preserve">C </w:t>
      </w:r>
      <w:r w:rsidR="007F76C1" w:rsidRPr="000540E1">
        <w:rPr>
          <w:rStyle w:val="Strong"/>
          <w:rFonts w:asciiTheme="majorHAnsi" w:hAnsiTheme="majorHAnsi" w:cstheme="majorHAnsi"/>
          <w:b w:val="0"/>
        </w:rPr>
        <w:t>[</w:t>
      </w:r>
      <w:r w:rsidRPr="000540E1">
        <w:rPr>
          <w:rStyle w:val="Strong"/>
          <w:rFonts w:asciiTheme="majorHAnsi" w:hAnsiTheme="majorHAnsi" w:cstheme="majorHAnsi"/>
          <w:b w:val="0"/>
          <w:color w:val="FF0000"/>
        </w:rPr>
        <w:t xml:space="preserve">what happened next? What did JCP staff say/ do? </w:t>
      </w:r>
      <w:r w:rsidR="008720B0" w:rsidRPr="000540E1">
        <w:rPr>
          <w:rStyle w:val="Strong"/>
          <w:rFonts w:asciiTheme="majorHAnsi" w:hAnsiTheme="majorHAnsi" w:cstheme="majorHAnsi"/>
          <w:b w:val="0"/>
          <w:color w:val="FF0000"/>
        </w:rPr>
        <w:t xml:space="preserve">Has C received notification that </w:t>
      </w:r>
      <w:r w:rsidR="00141B16" w:rsidRPr="000540E1">
        <w:rPr>
          <w:rStyle w:val="Strong"/>
          <w:rFonts w:asciiTheme="majorHAnsi" w:hAnsiTheme="majorHAnsi" w:cstheme="majorHAnsi"/>
          <w:b w:val="0"/>
          <w:color w:val="FF0000"/>
        </w:rPr>
        <w:t>[</w:t>
      </w:r>
      <w:r w:rsidR="008720B0" w:rsidRPr="000540E1">
        <w:rPr>
          <w:rStyle w:val="Strong"/>
          <w:rFonts w:asciiTheme="majorHAnsi" w:hAnsiTheme="majorHAnsi" w:cstheme="majorHAnsi"/>
          <w:b w:val="0"/>
          <w:color w:val="FF0000"/>
        </w:rPr>
        <w:t>her</w:t>
      </w:r>
      <w:r w:rsidR="007F76C1" w:rsidRPr="000540E1">
        <w:rPr>
          <w:rStyle w:val="Strong"/>
          <w:rFonts w:asciiTheme="majorHAnsi" w:hAnsiTheme="majorHAnsi" w:cstheme="majorHAnsi"/>
          <w:b w:val="0"/>
          <w:color w:val="FF0000"/>
        </w:rPr>
        <w:t>/hi</w:t>
      </w:r>
      <w:r w:rsidR="00141B16" w:rsidRPr="000540E1">
        <w:rPr>
          <w:rStyle w:val="Strong"/>
          <w:rFonts w:asciiTheme="majorHAnsi" w:hAnsiTheme="majorHAnsi" w:cstheme="majorHAnsi"/>
          <w:b w:val="0"/>
          <w:color w:val="FF0000"/>
        </w:rPr>
        <w:t>]</w:t>
      </w:r>
      <w:r w:rsidR="007F76C1" w:rsidRPr="000540E1">
        <w:rPr>
          <w:rStyle w:val="Strong"/>
          <w:rFonts w:asciiTheme="majorHAnsi" w:hAnsiTheme="majorHAnsi" w:cstheme="majorHAnsi"/>
          <w:b w:val="0"/>
          <w:color w:val="FF0000"/>
        </w:rPr>
        <w:t>s</w:t>
      </w:r>
      <w:r w:rsidR="008720B0" w:rsidRPr="000540E1">
        <w:rPr>
          <w:rStyle w:val="Strong"/>
          <w:rFonts w:asciiTheme="majorHAnsi" w:hAnsiTheme="majorHAnsi" w:cstheme="majorHAnsi"/>
          <w:b w:val="0"/>
          <w:color w:val="FF0000"/>
        </w:rPr>
        <w:t xml:space="preserve"> benefits have stopped? Has </w:t>
      </w:r>
      <w:r w:rsidR="00141B16" w:rsidRPr="000540E1">
        <w:rPr>
          <w:rStyle w:val="Strong"/>
          <w:rFonts w:asciiTheme="majorHAnsi" w:hAnsiTheme="majorHAnsi" w:cstheme="majorHAnsi"/>
          <w:b w:val="0"/>
          <w:color w:val="FF0000"/>
        </w:rPr>
        <w:t>[</w:t>
      </w:r>
      <w:r w:rsidR="008720B0" w:rsidRPr="000540E1">
        <w:rPr>
          <w:rStyle w:val="Strong"/>
          <w:rFonts w:asciiTheme="majorHAnsi" w:hAnsiTheme="majorHAnsi" w:cstheme="majorHAnsi"/>
          <w:b w:val="0"/>
          <w:color w:val="FF0000"/>
        </w:rPr>
        <w:t>she</w:t>
      </w:r>
      <w:r w:rsidR="007F76C1" w:rsidRPr="000540E1">
        <w:rPr>
          <w:rStyle w:val="Strong"/>
          <w:rFonts w:asciiTheme="majorHAnsi" w:hAnsiTheme="majorHAnsi" w:cstheme="majorHAnsi"/>
          <w:b w:val="0"/>
          <w:color w:val="FF0000"/>
        </w:rPr>
        <w:t>/he</w:t>
      </w:r>
      <w:r w:rsidR="00141B16" w:rsidRPr="000540E1">
        <w:rPr>
          <w:rStyle w:val="Strong"/>
          <w:rFonts w:asciiTheme="majorHAnsi" w:hAnsiTheme="majorHAnsi" w:cstheme="majorHAnsi"/>
          <w:b w:val="0"/>
          <w:color w:val="FF0000"/>
        </w:rPr>
        <w:t>]</w:t>
      </w:r>
      <w:r w:rsidR="008720B0" w:rsidRPr="000540E1">
        <w:rPr>
          <w:rStyle w:val="Strong"/>
          <w:rFonts w:asciiTheme="majorHAnsi" w:hAnsiTheme="majorHAnsi" w:cstheme="majorHAnsi"/>
          <w:b w:val="0"/>
          <w:color w:val="FF0000"/>
        </w:rPr>
        <w:t xml:space="preserve"> requested </w:t>
      </w:r>
      <w:commentRangeStart w:id="6"/>
      <w:r w:rsidR="008720B0" w:rsidRPr="000540E1">
        <w:rPr>
          <w:rStyle w:val="Strong"/>
          <w:rFonts w:asciiTheme="majorHAnsi" w:hAnsiTheme="majorHAnsi" w:cstheme="majorHAnsi"/>
          <w:b w:val="0"/>
          <w:color w:val="FF0000"/>
        </w:rPr>
        <w:t>an</w:t>
      </w:r>
      <w:commentRangeEnd w:id="6"/>
      <w:r w:rsidR="00380C89">
        <w:rPr>
          <w:rStyle w:val="CommentReference"/>
        </w:rPr>
        <w:commentReference w:id="6"/>
      </w:r>
      <w:r w:rsidR="008720B0" w:rsidRPr="000540E1">
        <w:rPr>
          <w:rStyle w:val="Strong"/>
          <w:rFonts w:asciiTheme="majorHAnsi" w:hAnsiTheme="majorHAnsi" w:cstheme="majorHAnsi"/>
          <w:b w:val="0"/>
          <w:color w:val="FF0000"/>
        </w:rPr>
        <w:t xml:space="preserve"> MR?</w:t>
      </w:r>
      <w:r w:rsidR="00833831" w:rsidRPr="000540E1">
        <w:rPr>
          <w:rStyle w:val="Strong"/>
          <w:rFonts w:asciiTheme="majorHAnsi" w:hAnsiTheme="majorHAnsi" w:cstheme="majorHAnsi"/>
          <w:b w:val="0"/>
          <w:color w:val="FF0000"/>
        </w:rPr>
        <w:t xml:space="preserve"> Is there any other evidence of the fraud?</w:t>
      </w:r>
      <w:r w:rsidR="007F76C1" w:rsidRPr="000540E1">
        <w:rPr>
          <w:rStyle w:val="Strong"/>
          <w:rFonts w:asciiTheme="majorHAnsi" w:hAnsiTheme="majorHAnsi" w:cstheme="majorHAnsi"/>
          <w:b w:val="0"/>
          <w:color w:val="FF0000"/>
        </w:rPr>
        <w:t>]</w:t>
      </w:r>
    </w:p>
    <w:p w14:paraId="46330368" w14:textId="56188A43" w:rsidR="00D6444E" w:rsidRPr="000540E1" w:rsidRDefault="00D6444E" w:rsidP="000540E1">
      <w:pPr>
        <w:pStyle w:val="NormalWeb"/>
        <w:numPr>
          <w:ilvl w:val="0"/>
          <w:numId w:val="9"/>
        </w:numPr>
        <w:spacing w:before="120" w:line="360" w:lineRule="auto"/>
        <w:jc w:val="both"/>
        <w:rPr>
          <w:rStyle w:val="Strong"/>
          <w:rFonts w:asciiTheme="majorHAnsi" w:hAnsiTheme="majorHAnsi" w:cstheme="majorHAnsi"/>
          <w:i/>
          <w:u w:val="single"/>
        </w:rPr>
      </w:pPr>
      <w:r w:rsidRPr="000540E1">
        <w:rPr>
          <w:rStyle w:val="Strong"/>
          <w:rFonts w:asciiTheme="majorHAnsi" w:hAnsiTheme="majorHAnsi" w:cstheme="majorHAnsi"/>
          <w:b w:val="0"/>
        </w:rPr>
        <w:t xml:space="preserve">C’s only income now is </w:t>
      </w:r>
      <w:r w:rsidR="007F76C1" w:rsidRPr="000540E1">
        <w:rPr>
          <w:rStyle w:val="Strong"/>
          <w:rFonts w:asciiTheme="majorHAnsi" w:hAnsiTheme="majorHAnsi" w:cstheme="majorHAnsi"/>
          <w:b w:val="0"/>
        </w:rPr>
        <w:t>[</w:t>
      </w:r>
      <w:r w:rsidR="008720B0" w:rsidRPr="000540E1">
        <w:rPr>
          <w:rStyle w:val="Strong"/>
          <w:rFonts w:asciiTheme="majorHAnsi" w:hAnsiTheme="majorHAnsi" w:cstheme="majorHAnsi"/>
          <w:b w:val="0"/>
          <w:color w:val="FF0000"/>
        </w:rPr>
        <w:t>explain impact on C. Reliant on food banks/ family/ friends while waiting for UC? Liable for repayment of advance? Rent/ utility arrears?</w:t>
      </w:r>
      <w:r w:rsidR="007F76C1" w:rsidRPr="000540E1">
        <w:rPr>
          <w:rStyle w:val="Strong"/>
          <w:rFonts w:asciiTheme="majorHAnsi" w:hAnsiTheme="majorHAnsi" w:cstheme="majorHAnsi"/>
          <w:b w:val="0"/>
          <w:color w:val="FF0000"/>
        </w:rPr>
        <w:t>]</w:t>
      </w:r>
    </w:p>
    <w:p w14:paraId="2D083A69" w14:textId="77777777" w:rsidR="009F3D31" w:rsidRPr="000540E1" w:rsidRDefault="009F3D31" w:rsidP="009F3D31">
      <w:pPr>
        <w:spacing w:before="120" w:after="120" w:line="360" w:lineRule="auto"/>
        <w:rPr>
          <w:rFonts w:asciiTheme="majorHAnsi" w:hAnsiTheme="majorHAnsi" w:cstheme="majorHAnsi"/>
          <w:b/>
          <w:bCs/>
          <w:u w:val="single"/>
          <w:lang w:val="en-US"/>
        </w:rPr>
      </w:pPr>
      <w:r w:rsidRPr="000540E1">
        <w:rPr>
          <w:rFonts w:asciiTheme="majorHAnsi" w:hAnsiTheme="majorHAnsi" w:cstheme="majorHAnsi"/>
          <w:b/>
          <w:bCs/>
          <w:u w:val="single"/>
          <w:lang w:val="en-US"/>
        </w:rPr>
        <w:t xml:space="preserve">Note on D’s duty of </w:t>
      </w:r>
      <w:proofErr w:type="gramStart"/>
      <w:r w:rsidRPr="000540E1">
        <w:rPr>
          <w:rFonts w:asciiTheme="majorHAnsi" w:hAnsiTheme="majorHAnsi" w:cstheme="majorHAnsi"/>
          <w:b/>
          <w:bCs/>
          <w:u w:val="single"/>
          <w:lang w:val="en-US"/>
        </w:rPr>
        <w:t>candour</w:t>
      </w:r>
      <w:proofErr w:type="gramEnd"/>
    </w:p>
    <w:p w14:paraId="2FB5A583" w14:textId="77777777" w:rsidR="009F3D31" w:rsidRPr="000540E1" w:rsidRDefault="009F3D31" w:rsidP="000540E1">
      <w:pPr>
        <w:pStyle w:val="ListParagraph"/>
        <w:numPr>
          <w:ilvl w:val="0"/>
          <w:numId w:val="9"/>
        </w:numPr>
        <w:spacing w:before="120" w:after="120" w:line="360" w:lineRule="auto"/>
        <w:contextualSpacing w:val="0"/>
        <w:jc w:val="both"/>
        <w:rPr>
          <w:rFonts w:asciiTheme="majorHAnsi" w:hAnsiTheme="majorHAnsi" w:cstheme="majorHAnsi"/>
          <w:lang w:val="en-US"/>
        </w:rPr>
      </w:pPr>
      <w:r w:rsidRPr="000540E1">
        <w:rPr>
          <w:rFonts w:asciiTheme="majorHAnsi" w:hAnsiTheme="majorHAnsi" w:cstheme="majorHAnsi"/>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0540E1">
        <w:rPr>
          <w:rFonts w:asciiTheme="majorHAnsi" w:hAnsiTheme="majorHAnsi" w:cstheme="majorHAnsi"/>
          <w:i/>
          <w:iCs/>
          <w:lang w:val="en-US"/>
        </w:rPr>
        <w:t xml:space="preserve">R (HM, </w:t>
      </w:r>
      <w:proofErr w:type="gramStart"/>
      <w:r w:rsidRPr="000540E1">
        <w:rPr>
          <w:rFonts w:asciiTheme="majorHAnsi" w:hAnsiTheme="majorHAnsi" w:cstheme="majorHAnsi"/>
          <w:i/>
          <w:iCs/>
          <w:lang w:val="en-US"/>
        </w:rPr>
        <w:t>KH</w:t>
      </w:r>
      <w:proofErr w:type="gramEnd"/>
      <w:r w:rsidRPr="000540E1">
        <w:rPr>
          <w:rFonts w:asciiTheme="majorHAnsi" w:hAnsiTheme="majorHAnsi" w:cstheme="majorHAnsi"/>
          <w:i/>
          <w:iCs/>
          <w:lang w:val="en-US"/>
        </w:rPr>
        <w:t xml:space="preserve"> and MA) v Secretary of State for the Home Department </w:t>
      </w:r>
      <w:r w:rsidRPr="000540E1">
        <w:rPr>
          <w:rFonts w:asciiTheme="majorHAnsi" w:hAnsiTheme="majorHAnsi" w:cstheme="majorHAnsi"/>
          <w:lang w:val="en-US"/>
        </w:rPr>
        <w:t xml:space="preserve">3 [2022] EWHC 2729 (Admin). </w:t>
      </w:r>
    </w:p>
    <w:p w14:paraId="5EB6FCAC" w14:textId="2E4651AB" w:rsidR="009F3D31" w:rsidRPr="000540E1" w:rsidRDefault="009F3D31" w:rsidP="000540E1">
      <w:pPr>
        <w:pStyle w:val="ListParagraph"/>
        <w:numPr>
          <w:ilvl w:val="0"/>
          <w:numId w:val="9"/>
        </w:numPr>
        <w:spacing w:before="120" w:after="120" w:line="360" w:lineRule="auto"/>
        <w:contextualSpacing w:val="0"/>
        <w:jc w:val="both"/>
        <w:rPr>
          <w:rStyle w:val="Strong"/>
          <w:rFonts w:asciiTheme="majorHAnsi" w:hAnsiTheme="majorHAnsi" w:cstheme="majorHAnsi"/>
          <w:b w:val="0"/>
          <w:bCs w:val="0"/>
          <w:lang w:val="en-US"/>
        </w:rPr>
      </w:pPr>
      <w:r w:rsidRPr="000540E1">
        <w:rPr>
          <w:rFonts w:asciiTheme="majorHAnsi" w:hAnsiTheme="majorHAnsi" w:cstheme="majorHAnsi"/>
          <w:lang w:val="en-US"/>
        </w:rPr>
        <w:t xml:space="preserve">If any guidance, </w:t>
      </w:r>
      <w:proofErr w:type="gramStart"/>
      <w:r w:rsidRPr="000540E1">
        <w:rPr>
          <w:rFonts w:asciiTheme="majorHAnsi" w:hAnsiTheme="majorHAnsi" w:cstheme="majorHAnsi"/>
          <w:lang w:val="en-US"/>
        </w:rPr>
        <w:t>policy</w:t>
      </w:r>
      <w:proofErr w:type="gramEnd"/>
      <w:r w:rsidRPr="000540E1">
        <w:rPr>
          <w:rFonts w:asciiTheme="majorHAnsi" w:hAnsiTheme="majorHAnsi" w:cstheme="majorHAnsi"/>
          <w:lang w:val="en-US"/>
        </w:rPr>
        <w:t xml:space="preserve"> or guidelines exists concerning any of the matters raised in the Background section above, we consider that compliance with the pre-action protocol and the duty of candour requires that it be </w:t>
      </w:r>
      <w:proofErr w:type="spellStart"/>
      <w:r w:rsidRPr="000540E1">
        <w:rPr>
          <w:rFonts w:asciiTheme="majorHAnsi" w:hAnsiTheme="majorHAnsi" w:cstheme="majorHAnsi"/>
          <w:lang w:val="en-US"/>
        </w:rPr>
        <w:t>i</w:t>
      </w:r>
      <w:proofErr w:type="spellEnd"/>
      <w:r w:rsidRPr="000540E1">
        <w:rPr>
          <w:rFonts w:asciiTheme="majorHAnsi" w:hAnsiTheme="majorHAnsi" w:cstheme="majorHAnsi"/>
          <w:lang w:val="en-US"/>
        </w:rPr>
        <w:t xml:space="preserve">) disclosed and ii) provided in full for inspection, as part of the response to this letter.  </w:t>
      </w:r>
    </w:p>
    <w:p w14:paraId="2E168460" w14:textId="77777777" w:rsidR="001B4C79" w:rsidRPr="000540E1" w:rsidRDefault="00696130" w:rsidP="00D17ED5">
      <w:pPr>
        <w:pStyle w:val="NormalWeb"/>
        <w:spacing w:before="120" w:line="360" w:lineRule="auto"/>
        <w:jc w:val="both"/>
        <w:rPr>
          <w:rStyle w:val="Strong"/>
          <w:rFonts w:asciiTheme="majorHAnsi" w:hAnsiTheme="majorHAnsi" w:cstheme="majorHAnsi"/>
          <w:i/>
          <w:u w:val="single"/>
        </w:rPr>
      </w:pPr>
      <w:r w:rsidRPr="000540E1">
        <w:rPr>
          <w:rStyle w:val="Strong"/>
          <w:rFonts w:asciiTheme="majorHAnsi" w:hAnsiTheme="majorHAnsi" w:cstheme="majorHAnsi"/>
          <w:i/>
          <w:u w:val="single"/>
        </w:rPr>
        <w:t xml:space="preserve">Legal </w:t>
      </w:r>
      <w:r w:rsidR="0044246E" w:rsidRPr="000540E1">
        <w:rPr>
          <w:rStyle w:val="Strong"/>
          <w:rFonts w:asciiTheme="majorHAnsi" w:hAnsiTheme="majorHAnsi" w:cstheme="majorHAnsi"/>
          <w:i/>
          <w:u w:val="single"/>
        </w:rPr>
        <w:t>background</w:t>
      </w:r>
    </w:p>
    <w:p w14:paraId="30E11751" w14:textId="77777777" w:rsidR="00114649" w:rsidRPr="000540E1" w:rsidRDefault="00114649" w:rsidP="00D17ED5">
      <w:pPr>
        <w:pStyle w:val="NormalWeb"/>
        <w:spacing w:before="120" w:line="360" w:lineRule="auto"/>
        <w:jc w:val="both"/>
        <w:rPr>
          <w:rStyle w:val="Strong"/>
          <w:rFonts w:asciiTheme="majorHAnsi" w:hAnsiTheme="majorHAnsi" w:cstheme="majorHAnsi"/>
          <w:b w:val="0"/>
          <w:i/>
        </w:rPr>
      </w:pPr>
      <w:r w:rsidRPr="000540E1">
        <w:rPr>
          <w:rStyle w:val="Strong"/>
          <w:rFonts w:asciiTheme="majorHAnsi" w:hAnsiTheme="majorHAnsi" w:cstheme="majorHAnsi"/>
          <w:b w:val="0"/>
          <w:i/>
        </w:rPr>
        <w:t>Termination of awards when a UC claim is made</w:t>
      </w:r>
    </w:p>
    <w:p w14:paraId="464839FE" w14:textId="5F24DD57" w:rsidR="001B4C79" w:rsidRPr="000540E1" w:rsidRDefault="001B4C79" w:rsidP="000540E1">
      <w:pPr>
        <w:pStyle w:val="NormalWeb"/>
        <w:numPr>
          <w:ilvl w:val="0"/>
          <w:numId w:val="9"/>
        </w:numPr>
        <w:spacing w:before="120" w:line="360" w:lineRule="auto"/>
        <w:jc w:val="both"/>
        <w:rPr>
          <w:rStyle w:val="Strong"/>
          <w:rFonts w:asciiTheme="majorHAnsi" w:hAnsiTheme="majorHAnsi" w:cstheme="majorHAnsi"/>
          <w:b w:val="0"/>
        </w:rPr>
      </w:pPr>
      <w:r w:rsidRPr="000540E1">
        <w:rPr>
          <w:rStyle w:val="Strong"/>
          <w:rFonts w:asciiTheme="majorHAnsi" w:hAnsiTheme="majorHAnsi" w:cstheme="majorHAnsi"/>
          <w:b w:val="0"/>
        </w:rPr>
        <w:t>Under s1 of the Social Security Administration Act 1992</w:t>
      </w:r>
      <w:r w:rsidR="00C66D6F" w:rsidRPr="000540E1">
        <w:rPr>
          <w:rStyle w:val="Strong"/>
          <w:rFonts w:asciiTheme="majorHAnsi" w:hAnsiTheme="majorHAnsi" w:cstheme="majorHAnsi"/>
          <w:b w:val="0"/>
        </w:rPr>
        <w:t xml:space="preserve"> (</w:t>
      </w:r>
      <w:r w:rsidR="0078184F" w:rsidRPr="000540E1">
        <w:rPr>
          <w:rStyle w:val="Strong"/>
          <w:rFonts w:asciiTheme="majorHAnsi" w:hAnsiTheme="majorHAnsi" w:cstheme="majorHAnsi"/>
          <w:b w:val="0"/>
        </w:rPr>
        <w:t>“</w:t>
      </w:r>
      <w:proofErr w:type="spellStart"/>
      <w:r w:rsidR="00C66D6F" w:rsidRPr="000540E1">
        <w:rPr>
          <w:rStyle w:val="Strong"/>
          <w:rFonts w:asciiTheme="majorHAnsi" w:hAnsiTheme="majorHAnsi" w:cstheme="majorHAnsi"/>
          <w:bCs w:val="0"/>
        </w:rPr>
        <w:t>SSAA</w:t>
      </w:r>
      <w:proofErr w:type="spellEnd"/>
      <w:r w:rsidR="00C66D6F" w:rsidRPr="000540E1">
        <w:rPr>
          <w:rStyle w:val="Strong"/>
          <w:rFonts w:asciiTheme="majorHAnsi" w:hAnsiTheme="majorHAnsi" w:cstheme="majorHAnsi"/>
          <w:bCs w:val="0"/>
        </w:rPr>
        <w:t xml:space="preserve"> 1992</w:t>
      </w:r>
      <w:r w:rsidR="0078184F" w:rsidRPr="000540E1">
        <w:rPr>
          <w:rStyle w:val="Strong"/>
          <w:rFonts w:asciiTheme="majorHAnsi" w:hAnsiTheme="majorHAnsi" w:cstheme="majorHAnsi"/>
          <w:b w:val="0"/>
        </w:rPr>
        <w:t>”</w:t>
      </w:r>
      <w:r w:rsidR="00C66D6F" w:rsidRPr="000540E1">
        <w:rPr>
          <w:rStyle w:val="Strong"/>
          <w:rFonts w:asciiTheme="majorHAnsi" w:hAnsiTheme="majorHAnsi" w:cstheme="majorHAnsi"/>
          <w:b w:val="0"/>
        </w:rPr>
        <w:t>)</w:t>
      </w:r>
      <w:r w:rsidRPr="000540E1">
        <w:rPr>
          <w:rStyle w:val="Strong"/>
          <w:rFonts w:asciiTheme="majorHAnsi" w:hAnsiTheme="majorHAnsi" w:cstheme="majorHAnsi"/>
          <w:b w:val="0"/>
        </w:rPr>
        <w:t>, entitlement to a benefit is dependent on a claim being made.</w:t>
      </w:r>
    </w:p>
    <w:p w14:paraId="5BE5AE9F" w14:textId="191440FA" w:rsidR="001B4C79" w:rsidRPr="000540E1" w:rsidRDefault="001B4C79" w:rsidP="00C211E4">
      <w:pPr>
        <w:pStyle w:val="NormalWeb"/>
        <w:spacing w:before="120" w:line="360" w:lineRule="auto"/>
        <w:ind w:left="1440"/>
        <w:jc w:val="both"/>
        <w:rPr>
          <w:rStyle w:val="Strong"/>
          <w:rFonts w:asciiTheme="majorHAnsi" w:hAnsiTheme="majorHAnsi" w:cstheme="majorHAnsi"/>
          <w:b w:val="0"/>
          <w:i/>
        </w:rPr>
      </w:pPr>
      <w:r w:rsidRPr="000540E1">
        <w:rPr>
          <w:rStyle w:val="Strong"/>
          <w:rFonts w:asciiTheme="majorHAnsi" w:hAnsiTheme="majorHAnsi" w:cstheme="majorHAnsi"/>
          <w:bCs w:val="0"/>
          <w:i/>
        </w:rPr>
        <w:lastRenderedPageBreak/>
        <w:t>1</w:t>
      </w:r>
      <w:r w:rsidR="0093696F" w:rsidRPr="000540E1">
        <w:rPr>
          <w:rStyle w:val="Strong"/>
          <w:rFonts w:asciiTheme="majorHAnsi" w:hAnsiTheme="majorHAnsi" w:cstheme="majorHAnsi"/>
          <w:b w:val="0"/>
          <w:i/>
        </w:rPr>
        <w:t>-</w:t>
      </w:r>
      <w:r w:rsidRPr="000540E1">
        <w:rPr>
          <w:rStyle w:val="Strong"/>
          <w:rFonts w:asciiTheme="majorHAnsi" w:hAnsiTheme="majorHAnsi" w:cstheme="majorHAnsi"/>
          <w:b w:val="0"/>
          <w:i/>
        </w:rPr>
        <w:t>(1) Except in such cases as may be prescribed, and subject to the following provisions</w:t>
      </w:r>
      <w:r w:rsidR="005C229E" w:rsidRPr="000540E1">
        <w:rPr>
          <w:rStyle w:val="Strong"/>
          <w:rFonts w:asciiTheme="majorHAnsi" w:hAnsiTheme="majorHAnsi" w:cstheme="majorHAnsi"/>
          <w:b w:val="0"/>
          <w:i/>
        </w:rPr>
        <w:t xml:space="preserve"> of this section and to section 3 below, no person shall be entitled to any benefit unless, in addition to any other condition relating to that benefit being satisfied – </w:t>
      </w:r>
    </w:p>
    <w:p w14:paraId="1568F271" w14:textId="2F6CB56F" w:rsidR="005C229E" w:rsidRPr="000540E1" w:rsidRDefault="005C229E" w:rsidP="000540E1">
      <w:pPr>
        <w:pStyle w:val="NormalWeb"/>
        <w:numPr>
          <w:ilvl w:val="0"/>
          <w:numId w:val="5"/>
        </w:numPr>
        <w:spacing w:before="120" w:line="360" w:lineRule="auto"/>
        <w:ind w:left="2268" w:firstLine="0"/>
        <w:jc w:val="both"/>
        <w:rPr>
          <w:rStyle w:val="Strong"/>
          <w:rFonts w:asciiTheme="majorHAnsi" w:hAnsiTheme="majorHAnsi" w:cstheme="majorHAnsi"/>
          <w:b w:val="0"/>
          <w:i/>
        </w:rPr>
      </w:pPr>
      <w:r w:rsidRPr="000540E1">
        <w:rPr>
          <w:rStyle w:val="Strong"/>
          <w:rFonts w:asciiTheme="majorHAnsi" w:hAnsiTheme="majorHAnsi" w:cstheme="majorHAnsi"/>
          <w:i/>
        </w:rPr>
        <w:t xml:space="preserve">he </w:t>
      </w:r>
      <w:r w:rsidRPr="000540E1">
        <w:rPr>
          <w:rStyle w:val="Strong"/>
          <w:rFonts w:asciiTheme="majorHAnsi" w:hAnsiTheme="majorHAnsi" w:cstheme="majorHAnsi"/>
          <w:b w:val="0"/>
          <w:i/>
        </w:rPr>
        <w:t>makes a claim for it in the manner, and within the time</w:t>
      </w:r>
      <w:r w:rsidR="00C42FD8" w:rsidRPr="000540E1">
        <w:rPr>
          <w:rStyle w:val="Strong"/>
          <w:rFonts w:asciiTheme="majorHAnsi" w:hAnsiTheme="majorHAnsi" w:cstheme="majorHAnsi"/>
          <w:b w:val="0"/>
          <w:i/>
        </w:rPr>
        <w:t>,</w:t>
      </w:r>
      <w:r w:rsidRPr="000540E1">
        <w:rPr>
          <w:rStyle w:val="Strong"/>
          <w:rFonts w:asciiTheme="majorHAnsi" w:hAnsiTheme="majorHAnsi" w:cstheme="majorHAnsi"/>
          <w:b w:val="0"/>
          <w:i/>
        </w:rPr>
        <w:t xml:space="preserve"> prescribed in relation to that benefit</w:t>
      </w:r>
      <w:r w:rsidR="00C42FD8" w:rsidRPr="000540E1">
        <w:rPr>
          <w:rStyle w:val="Strong"/>
          <w:rFonts w:asciiTheme="majorHAnsi" w:hAnsiTheme="majorHAnsi" w:cstheme="majorHAnsi"/>
          <w:b w:val="0"/>
          <w:i/>
        </w:rPr>
        <w:t xml:space="preserve"> by regulations under this </w:t>
      </w:r>
      <w:r w:rsidR="007F76C1" w:rsidRPr="000540E1">
        <w:rPr>
          <w:rStyle w:val="Strong"/>
          <w:rFonts w:asciiTheme="majorHAnsi" w:hAnsiTheme="majorHAnsi" w:cstheme="majorHAnsi"/>
          <w:b w:val="0"/>
          <w:i/>
        </w:rPr>
        <w:t>P</w:t>
      </w:r>
      <w:r w:rsidR="00C42FD8" w:rsidRPr="000540E1">
        <w:rPr>
          <w:rStyle w:val="Strong"/>
          <w:rFonts w:asciiTheme="majorHAnsi" w:hAnsiTheme="majorHAnsi" w:cstheme="majorHAnsi"/>
          <w:b w:val="0"/>
          <w:i/>
        </w:rPr>
        <w:t>art of this Act; or</w:t>
      </w:r>
    </w:p>
    <w:p w14:paraId="76298302" w14:textId="77777777" w:rsidR="00C42FD8" w:rsidRPr="000540E1" w:rsidRDefault="00C42FD8" w:rsidP="000540E1">
      <w:pPr>
        <w:pStyle w:val="NormalWeb"/>
        <w:numPr>
          <w:ilvl w:val="0"/>
          <w:numId w:val="5"/>
        </w:numPr>
        <w:spacing w:before="120" w:line="360" w:lineRule="auto"/>
        <w:ind w:left="2268" w:firstLine="0"/>
        <w:jc w:val="both"/>
        <w:rPr>
          <w:rStyle w:val="Strong"/>
          <w:rFonts w:asciiTheme="majorHAnsi" w:hAnsiTheme="majorHAnsi" w:cstheme="majorHAnsi"/>
          <w:b w:val="0"/>
          <w:i/>
        </w:rPr>
      </w:pPr>
      <w:r w:rsidRPr="000540E1">
        <w:rPr>
          <w:rStyle w:val="Strong"/>
          <w:rFonts w:asciiTheme="majorHAnsi" w:hAnsiTheme="majorHAnsi" w:cstheme="majorHAnsi"/>
          <w:b w:val="0"/>
          <w:i/>
        </w:rPr>
        <w:t>he is treated by virtue of such regulations as making a claim for it.</w:t>
      </w:r>
    </w:p>
    <w:p w14:paraId="3193D924" w14:textId="78791E37" w:rsidR="00C42FD8" w:rsidRPr="000540E1" w:rsidRDefault="00C42FD8" w:rsidP="000540E1">
      <w:pPr>
        <w:pStyle w:val="NormalWeb"/>
        <w:spacing w:before="120" w:line="360" w:lineRule="auto"/>
        <w:ind w:left="6480"/>
        <w:jc w:val="both"/>
        <w:rPr>
          <w:rStyle w:val="Strong"/>
          <w:rFonts w:asciiTheme="majorHAnsi" w:hAnsiTheme="majorHAnsi" w:cstheme="majorHAnsi"/>
          <w:b w:val="0"/>
          <w:i/>
        </w:rPr>
      </w:pPr>
      <w:r w:rsidRPr="000540E1">
        <w:rPr>
          <w:rStyle w:val="Strong"/>
          <w:rFonts w:asciiTheme="majorHAnsi" w:hAnsiTheme="majorHAnsi" w:cstheme="majorHAnsi"/>
          <w:b w:val="0"/>
          <w:i/>
        </w:rPr>
        <w:t>(</w:t>
      </w:r>
      <w:r w:rsidR="0093696F" w:rsidRPr="000540E1">
        <w:rPr>
          <w:rStyle w:val="Strong"/>
          <w:rFonts w:asciiTheme="majorHAnsi" w:hAnsiTheme="majorHAnsi" w:cstheme="majorHAnsi"/>
          <w:b w:val="0"/>
          <w:i/>
        </w:rPr>
        <w:t>E</w:t>
      </w:r>
      <w:r w:rsidRPr="000540E1">
        <w:rPr>
          <w:rStyle w:val="Strong"/>
          <w:rFonts w:asciiTheme="majorHAnsi" w:hAnsiTheme="majorHAnsi" w:cstheme="majorHAnsi"/>
          <w:b w:val="0"/>
          <w:i/>
        </w:rPr>
        <w:t>mphasis added)</w:t>
      </w:r>
    </w:p>
    <w:p w14:paraId="0FFE05D5" w14:textId="59891B57" w:rsidR="00C42FD8" w:rsidRPr="000540E1" w:rsidRDefault="00C42FD8" w:rsidP="000540E1">
      <w:pPr>
        <w:pStyle w:val="NormalWeb"/>
        <w:numPr>
          <w:ilvl w:val="0"/>
          <w:numId w:val="9"/>
        </w:numPr>
        <w:spacing w:before="120" w:line="360" w:lineRule="auto"/>
        <w:jc w:val="both"/>
        <w:rPr>
          <w:rStyle w:val="Strong"/>
          <w:rFonts w:asciiTheme="majorHAnsi" w:hAnsiTheme="majorHAnsi" w:cstheme="majorHAnsi"/>
          <w:b w:val="0"/>
        </w:rPr>
      </w:pPr>
      <w:r w:rsidRPr="000540E1">
        <w:rPr>
          <w:rStyle w:val="Strong"/>
          <w:rFonts w:asciiTheme="majorHAnsi" w:hAnsiTheme="majorHAnsi" w:cstheme="majorHAnsi"/>
          <w:b w:val="0"/>
        </w:rPr>
        <w:t xml:space="preserve">In order for a claimant to be eligible for a benefit they must therefore make a valid claim under </w:t>
      </w:r>
      <w:proofErr w:type="spellStart"/>
      <w:r w:rsidRPr="000540E1">
        <w:rPr>
          <w:rStyle w:val="Strong"/>
          <w:rFonts w:asciiTheme="majorHAnsi" w:hAnsiTheme="majorHAnsi" w:cstheme="majorHAnsi"/>
          <w:b w:val="0"/>
        </w:rPr>
        <w:t>s1</w:t>
      </w:r>
      <w:proofErr w:type="spellEnd"/>
      <w:r w:rsidR="00573DB5" w:rsidRPr="000540E1">
        <w:rPr>
          <w:rStyle w:val="Strong"/>
          <w:rFonts w:asciiTheme="majorHAnsi" w:hAnsiTheme="majorHAnsi" w:cstheme="majorHAnsi"/>
          <w:b w:val="0"/>
        </w:rPr>
        <w:t>(1)</w:t>
      </w:r>
      <w:r w:rsidRPr="000540E1">
        <w:rPr>
          <w:rStyle w:val="Strong"/>
          <w:rFonts w:asciiTheme="majorHAnsi" w:hAnsiTheme="majorHAnsi" w:cstheme="majorHAnsi"/>
          <w:b w:val="0"/>
        </w:rPr>
        <w:t>(a</w:t>
      </w:r>
      <w:r w:rsidR="0093696F" w:rsidRPr="000540E1">
        <w:rPr>
          <w:rStyle w:val="Strong"/>
          <w:rFonts w:asciiTheme="majorHAnsi" w:hAnsiTheme="majorHAnsi" w:cstheme="majorHAnsi"/>
          <w:b w:val="0"/>
        </w:rPr>
        <w:t>)</w:t>
      </w:r>
      <w:proofErr w:type="gramStart"/>
      <w:r w:rsidR="007F76C1" w:rsidRPr="000540E1">
        <w:rPr>
          <w:rStyle w:val="Strong"/>
          <w:rFonts w:asciiTheme="majorHAnsi" w:hAnsiTheme="majorHAnsi" w:cstheme="majorHAnsi"/>
          <w:b w:val="0"/>
        </w:rPr>
        <w:t>), or</w:t>
      </w:r>
      <w:proofErr w:type="gramEnd"/>
      <w:r w:rsidRPr="000540E1">
        <w:rPr>
          <w:rStyle w:val="Strong"/>
          <w:rFonts w:asciiTheme="majorHAnsi" w:hAnsiTheme="majorHAnsi" w:cstheme="majorHAnsi"/>
          <w:b w:val="0"/>
        </w:rPr>
        <w:t xml:space="preserve"> be treated as having made one under s1</w:t>
      </w:r>
      <w:r w:rsidR="00573DB5" w:rsidRPr="000540E1">
        <w:rPr>
          <w:rStyle w:val="Strong"/>
          <w:rFonts w:asciiTheme="majorHAnsi" w:hAnsiTheme="majorHAnsi" w:cstheme="majorHAnsi"/>
          <w:b w:val="0"/>
        </w:rPr>
        <w:t>(1)</w:t>
      </w:r>
      <w:r w:rsidRPr="000540E1">
        <w:rPr>
          <w:rStyle w:val="Strong"/>
          <w:rFonts w:asciiTheme="majorHAnsi" w:hAnsiTheme="majorHAnsi" w:cstheme="majorHAnsi"/>
          <w:b w:val="0"/>
        </w:rPr>
        <w:t xml:space="preserve">(b). In order for a claim to be made, the Act states that the </w:t>
      </w:r>
      <w:r w:rsidRPr="000540E1">
        <w:rPr>
          <w:rStyle w:val="Strong"/>
          <w:rFonts w:asciiTheme="majorHAnsi" w:hAnsiTheme="majorHAnsi" w:cstheme="majorHAnsi"/>
        </w:rPr>
        <w:t xml:space="preserve">claimant </w:t>
      </w:r>
      <w:r w:rsidRPr="000540E1">
        <w:rPr>
          <w:rStyle w:val="Strong"/>
          <w:rFonts w:asciiTheme="majorHAnsi" w:hAnsiTheme="majorHAnsi" w:cstheme="majorHAnsi"/>
          <w:b w:val="0"/>
        </w:rPr>
        <w:t>must make the claim.</w:t>
      </w:r>
    </w:p>
    <w:p w14:paraId="1F32885C" w14:textId="2657D8CC" w:rsidR="00696130" w:rsidRPr="000540E1" w:rsidRDefault="0089258F" w:rsidP="000540E1">
      <w:pPr>
        <w:pStyle w:val="NormalWeb"/>
        <w:numPr>
          <w:ilvl w:val="0"/>
          <w:numId w:val="9"/>
        </w:numPr>
        <w:spacing w:before="120" w:line="360" w:lineRule="auto"/>
        <w:jc w:val="both"/>
        <w:rPr>
          <w:rStyle w:val="Strong"/>
          <w:rFonts w:asciiTheme="majorHAnsi" w:hAnsiTheme="majorHAnsi" w:cstheme="majorHAnsi"/>
          <w:b w:val="0"/>
        </w:rPr>
      </w:pPr>
      <w:r w:rsidRPr="000540E1">
        <w:rPr>
          <w:rStyle w:val="Strong"/>
          <w:rFonts w:asciiTheme="majorHAnsi" w:hAnsiTheme="majorHAnsi" w:cstheme="majorHAnsi"/>
          <w:b w:val="0"/>
        </w:rPr>
        <w:t xml:space="preserve">Regulation 8 of the Universal Credit (Transitional Provisions) Regulations 2014 </w:t>
      </w:r>
      <w:r w:rsidR="0093696F" w:rsidRPr="000540E1">
        <w:rPr>
          <w:rStyle w:val="Strong"/>
          <w:rFonts w:asciiTheme="majorHAnsi" w:hAnsiTheme="majorHAnsi" w:cstheme="majorHAnsi"/>
          <w:b w:val="0"/>
        </w:rPr>
        <w:t>(</w:t>
      </w:r>
      <w:r w:rsidR="00E35F70" w:rsidRPr="000540E1">
        <w:rPr>
          <w:rStyle w:val="Strong"/>
          <w:rFonts w:asciiTheme="majorHAnsi" w:hAnsiTheme="majorHAnsi" w:cstheme="majorHAnsi"/>
          <w:b w:val="0"/>
        </w:rPr>
        <w:t>as amended</w:t>
      </w:r>
      <w:r w:rsidR="0093696F" w:rsidRPr="000540E1">
        <w:rPr>
          <w:rStyle w:val="Strong"/>
          <w:rFonts w:asciiTheme="majorHAnsi" w:hAnsiTheme="majorHAnsi" w:cstheme="majorHAnsi"/>
          <w:b w:val="0"/>
        </w:rPr>
        <w:t>)</w:t>
      </w:r>
      <w:r w:rsidR="00E35F70" w:rsidRPr="000540E1">
        <w:rPr>
          <w:rStyle w:val="Strong"/>
          <w:rFonts w:asciiTheme="majorHAnsi" w:hAnsiTheme="majorHAnsi" w:cstheme="majorHAnsi"/>
          <w:b w:val="0"/>
        </w:rPr>
        <w:t xml:space="preserve"> (“</w:t>
      </w:r>
      <w:r w:rsidR="00E35F70" w:rsidRPr="000540E1">
        <w:rPr>
          <w:rStyle w:val="Strong"/>
          <w:rFonts w:asciiTheme="majorHAnsi" w:hAnsiTheme="majorHAnsi" w:cstheme="majorHAnsi"/>
          <w:bCs w:val="0"/>
        </w:rPr>
        <w:t>UC (TP) Regs</w:t>
      </w:r>
      <w:r w:rsidR="00E35F70" w:rsidRPr="000540E1">
        <w:rPr>
          <w:rStyle w:val="Strong"/>
          <w:rFonts w:asciiTheme="majorHAnsi" w:hAnsiTheme="majorHAnsi" w:cstheme="majorHAnsi"/>
          <w:b w:val="0"/>
        </w:rPr>
        <w:t xml:space="preserve">”) </w:t>
      </w:r>
      <w:r w:rsidR="001B4C79" w:rsidRPr="000540E1">
        <w:rPr>
          <w:rStyle w:val="Strong"/>
          <w:rFonts w:asciiTheme="majorHAnsi" w:hAnsiTheme="majorHAnsi" w:cstheme="majorHAnsi"/>
          <w:b w:val="0"/>
        </w:rPr>
        <w:t>states that</w:t>
      </w:r>
      <w:r w:rsidRPr="000540E1">
        <w:rPr>
          <w:rStyle w:val="Strong"/>
          <w:rFonts w:asciiTheme="majorHAnsi" w:hAnsiTheme="majorHAnsi" w:cstheme="majorHAnsi"/>
          <w:b w:val="0"/>
        </w:rPr>
        <w:t>, where a claim for UC is made</w:t>
      </w:r>
      <w:commentRangeStart w:id="7"/>
      <w:commentRangeEnd w:id="7"/>
      <w:r w:rsidR="00E35F70" w:rsidRPr="000540E1">
        <w:rPr>
          <w:rStyle w:val="CommentReference"/>
          <w:rFonts w:asciiTheme="majorHAnsi" w:hAnsiTheme="majorHAnsi" w:cstheme="majorHAnsi"/>
        </w:rPr>
        <w:commentReference w:id="7"/>
      </w:r>
      <w:r w:rsidRPr="000540E1">
        <w:rPr>
          <w:rStyle w:val="Strong"/>
          <w:rFonts w:asciiTheme="majorHAnsi" w:hAnsiTheme="majorHAnsi" w:cstheme="majorHAnsi"/>
          <w:b w:val="0"/>
        </w:rPr>
        <w:t>, all awards of income support, housing benefit or tax credits will end:</w:t>
      </w:r>
    </w:p>
    <w:p w14:paraId="70A5EBF0" w14:textId="77777777" w:rsidR="00DB0E17" w:rsidRPr="000540E1" w:rsidRDefault="0089258F" w:rsidP="0089258F">
      <w:pPr>
        <w:pStyle w:val="NormalWeb"/>
        <w:spacing w:before="120" w:line="360" w:lineRule="auto"/>
        <w:ind w:left="1440"/>
        <w:jc w:val="both"/>
        <w:rPr>
          <w:rFonts w:asciiTheme="majorHAnsi" w:hAnsiTheme="majorHAnsi" w:cstheme="majorHAnsi"/>
          <w:b/>
          <w:bCs/>
          <w:i/>
        </w:rPr>
      </w:pPr>
      <w:r w:rsidRPr="000540E1">
        <w:rPr>
          <w:rFonts w:asciiTheme="majorHAnsi" w:hAnsiTheme="majorHAnsi" w:cstheme="majorHAnsi"/>
          <w:b/>
          <w:bCs/>
          <w:i/>
        </w:rPr>
        <w:t>8.</w:t>
      </w:r>
      <w:r w:rsidRPr="000540E1">
        <w:rPr>
          <w:rFonts w:asciiTheme="majorHAnsi" w:hAnsiTheme="majorHAnsi" w:cstheme="majorHAnsi"/>
          <w:i/>
        </w:rPr>
        <w:t xml:space="preserve">—(1) </w:t>
      </w:r>
      <w:r w:rsidRPr="000540E1">
        <w:rPr>
          <w:rFonts w:asciiTheme="majorHAnsi" w:hAnsiTheme="majorHAnsi" w:cstheme="majorHAnsi"/>
          <w:b/>
          <w:bCs/>
          <w:i/>
        </w:rPr>
        <w:t xml:space="preserve">This regulation applies where– </w:t>
      </w:r>
    </w:p>
    <w:p w14:paraId="28595112" w14:textId="1324DB69" w:rsidR="00DB0E17" w:rsidRPr="000540E1" w:rsidRDefault="0089258F" w:rsidP="00E35F70">
      <w:pPr>
        <w:pStyle w:val="NormalWeb"/>
        <w:spacing w:before="120" w:line="360" w:lineRule="auto"/>
        <w:ind w:left="2268"/>
        <w:jc w:val="both"/>
        <w:rPr>
          <w:rFonts w:asciiTheme="majorHAnsi" w:hAnsiTheme="majorHAnsi" w:cstheme="majorHAnsi"/>
          <w:i/>
        </w:rPr>
      </w:pPr>
      <w:r w:rsidRPr="000540E1">
        <w:rPr>
          <w:rFonts w:asciiTheme="majorHAnsi" w:hAnsiTheme="majorHAnsi" w:cstheme="majorHAnsi"/>
          <w:b/>
          <w:bCs/>
          <w:i/>
        </w:rPr>
        <w:t xml:space="preserve">(a) a claim for universal credit </w:t>
      </w:r>
      <w:r w:rsidRPr="000540E1">
        <w:rPr>
          <w:rFonts w:asciiTheme="majorHAnsi" w:hAnsiTheme="majorHAnsi" w:cstheme="majorHAnsi"/>
          <w:i/>
        </w:rPr>
        <w:t xml:space="preserve">(other than a claim which is treated, in accordance with regulation 9(8) of the Claims and Payments Regulations, as having been made) </w:t>
      </w:r>
      <w:r w:rsidRPr="000540E1">
        <w:rPr>
          <w:rFonts w:asciiTheme="majorHAnsi" w:hAnsiTheme="majorHAnsi" w:cstheme="majorHAnsi"/>
          <w:b/>
          <w:bCs/>
          <w:i/>
        </w:rPr>
        <w:t>is made</w:t>
      </w:r>
      <w:r w:rsidR="00364FBF" w:rsidRPr="000540E1">
        <w:rPr>
          <w:rFonts w:asciiTheme="majorHAnsi" w:hAnsiTheme="majorHAnsi" w:cstheme="majorHAnsi"/>
          <w:i/>
        </w:rPr>
        <w:t xml:space="preserve">, </w:t>
      </w:r>
      <w:proofErr w:type="gramStart"/>
      <w:r w:rsidR="00364FBF" w:rsidRPr="000540E1">
        <w:rPr>
          <w:rFonts w:asciiTheme="majorHAnsi" w:hAnsiTheme="majorHAnsi" w:cstheme="majorHAnsi"/>
          <w:i/>
        </w:rPr>
        <w:t>whether or not</w:t>
      </w:r>
      <w:proofErr w:type="gramEnd"/>
      <w:r w:rsidR="00364FBF" w:rsidRPr="000540E1">
        <w:rPr>
          <w:rFonts w:asciiTheme="majorHAnsi" w:hAnsiTheme="majorHAnsi" w:cstheme="majorHAnsi"/>
          <w:i/>
        </w:rPr>
        <w:t xml:space="preserve"> subsequently withdrawn;</w:t>
      </w:r>
      <w:r w:rsidRPr="000540E1">
        <w:rPr>
          <w:rFonts w:asciiTheme="majorHAnsi" w:hAnsiTheme="majorHAnsi" w:cstheme="majorHAnsi"/>
          <w:i/>
        </w:rPr>
        <w:t xml:space="preserve"> </w:t>
      </w:r>
    </w:p>
    <w:p w14:paraId="0AEA5725" w14:textId="4201B273" w:rsidR="0089258F" w:rsidRPr="000540E1" w:rsidRDefault="00A11365" w:rsidP="00A11365">
      <w:pPr>
        <w:pStyle w:val="NormalWeb"/>
        <w:spacing w:before="120" w:line="360" w:lineRule="auto"/>
        <w:ind w:left="1440"/>
        <w:jc w:val="both"/>
        <w:rPr>
          <w:rFonts w:asciiTheme="majorHAnsi" w:hAnsiTheme="majorHAnsi" w:cstheme="majorHAnsi"/>
          <w:i/>
        </w:rPr>
      </w:pPr>
      <w:r>
        <w:rPr>
          <w:rFonts w:asciiTheme="majorHAnsi" w:hAnsiTheme="majorHAnsi" w:cstheme="majorHAnsi"/>
          <w:i/>
        </w:rPr>
        <w:t>[…]</w:t>
      </w:r>
    </w:p>
    <w:p w14:paraId="25480B5F" w14:textId="39D5F933" w:rsidR="00E35F70" w:rsidRPr="000540E1" w:rsidRDefault="00E35F70" w:rsidP="00E35F70">
      <w:pPr>
        <w:pStyle w:val="NormalWeb"/>
        <w:spacing w:before="120" w:line="360" w:lineRule="auto"/>
        <w:ind w:left="1440"/>
        <w:jc w:val="both"/>
        <w:rPr>
          <w:rStyle w:val="Strong"/>
          <w:rFonts w:asciiTheme="majorHAnsi" w:hAnsiTheme="majorHAnsi" w:cstheme="majorHAnsi"/>
          <w:b w:val="0"/>
          <w:i/>
        </w:rPr>
      </w:pPr>
      <w:r w:rsidRPr="000540E1">
        <w:rPr>
          <w:rStyle w:val="Strong"/>
          <w:rFonts w:asciiTheme="majorHAnsi" w:hAnsiTheme="majorHAnsi" w:cstheme="majorHAnsi"/>
          <w:b w:val="0"/>
          <w:i/>
        </w:rPr>
        <w:t>(</w:t>
      </w:r>
      <w:proofErr w:type="spellStart"/>
      <w:r w:rsidRPr="000540E1">
        <w:rPr>
          <w:rStyle w:val="Strong"/>
          <w:rFonts w:asciiTheme="majorHAnsi" w:hAnsiTheme="majorHAnsi" w:cstheme="majorHAnsi"/>
          <w:b w:val="0"/>
          <w:i/>
        </w:rPr>
        <w:t>2A</w:t>
      </w:r>
      <w:proofErr w:type="spellEnd"/>
      <w:r w:rsidRPr="000540E1">
        <w:rPr>
          <w:rStyle w:val="Strong"/>
          <w:rFonts w:asciiTheme="majorHAnsi" w:hAnsiTheme="majorHAnsi" w:cstheme="majorHAnsi"/>
          <w:b w:val="0"/>
          <w:i/>
        </w:rPr>
        <w:t>) Subject to paragraph (3), where this regulation applies, an award of income support or housing benefit to which the claimant is entitled on the day mentioned in paragraph (2)(a) or (b) terminates on the last day of the period of two weeks beginning with the day after that day (</w:t>
      </w:r>
      <w:proofErr w:type="gramStart"/>
      <w:r w:rsidRPr="000540E1">
        <w:rPr>
          <w:rStyle w:val="Strong"/>
          <w:rFonts w:asciiTheme="majorHAnsi" w:hAnsiTheme="majorHAnsi" w:cstheme="majorHAnsi"/>
          <w:b w:val="0"/>
          <w:i/>
        </w:rPr>
        <w:t>whether or not</w:t>
      </w:r>
      <w:proofErr w:type="gramEnd"/>
      <w:r w:rsidRPr="000540E1">
        <w:rPr>
          <w:rStyle w:val="Strong"/>
          <w:rFonts w:asciiTheme="majorHAnsi" w:hAnsiTheme="majorHAnsi" w:cstheme="majorHAnsi"/>
          <w:b w:val="0"/>
          <w:i/>
        </w:rPr>
        <w:t xml:space="preserve"> the person is also entitled to an award of a tax credit).</w:t>
      </w:r>
    </w:p>
    <w:p w14:paraId="5B1DD139" w14:textId="4CBD0EB3" w:rsidR="00A02B15" w:rsidRPr="000540E1" w:rsidRDefault="00CA1548" w:rsidP="000540E1">
      <w:pPr>
        <w:pStyle w:val="NormalWeb"/>
        <w:numPr>
          <w:ilvl w:val="0"/>
          <w:numId w:val="9"/>
        </w:numPr>
        <w:spacing w:before="120" w:line="360" w:lineRule="auto"/>
        <w:jc w:val="both"/>
        <w:rPr>
          <w:rStyle w:val="Strong"/>
          <w:rFonts w:asciiTheme="majorHAnsi" w:hAnsiTheme="majorHAnsi" w:cstheme="majorHAnsi"/>
          <w:b w:val="0"/>
        </w:rPr>
      </w:pPr>
      <w:r w:rsidRPr="000540E1">
        <w:rPr>
          <w:rStyle w:val="Strong"/>
          <w:rFonts w:asciiTheme="majorHAnsi" w:hAnsiTheme="majorHAnsi" w:cstheme="majorHAnsi"/>
          <w:b w:val="0"/>
        </w:rPr>
        <w:lastRenderedPageBreak/>
        <w:t xml:space="preserve">From this it is apparent that for legacy benefits, including </w:t>
      </w:r>
      <w:r w:rsidR="00364FBF" w:rsidRPr="000540E1">
        <w:rPr>
          <w:rStyle w:val="Strong"/>
          <w:rFonts w:asciiTheme="majorHAnsi" w:hAnsiTheme="majorHAnsi" w:cstheme="majorHAnsi"/>
          <w:b w:val="0"/>
          <w:color w:val="FF0000"/>
        </w:rPr>
        <w:t>[</w:t>
      </w:r>
      <w:r w:rsidR="0093696F" w:rsidRPr="000540E1">
        <w:rPr>
          <w:rStyle w:val="Strong"/>
          <w:rFonts w:asciiTheme="majorHAnsi" w:hAnsiTheme="majorHAnsi" w:cstheme="majorHAnsi"/>
          <w:b w:val="0"/>
          <w:color w:val="FF0000"/>
        </w:rPr>
        <w:t>relevant benefit</w:t>
      </w:r>
      <w:r w:rsidR="00364FBF" w:rsidRPr="000540E1">
        <w:rPr>
          <w:rStyle w:val="Strong"/>
          <w:rFonts w:asciiTheme="majorHAnsi" w:hAnsiTheme="majorHAnsi" w:cstheme="majorHAnsi"/>
          <w:b w:val="0"/>
          <w:color w:val="FF0000"/>
        </w:rPr>
        <w:t>]</w:t>
      </w:r>
      <w:r w:rsidRPr="000540E1">
        <w:rPr>
          <w:rStyle w:val="Strong"/>
          <w:rFonts w:asciiTheme="majorHAnsi" w:hAnsiTheme="majorHAnsi" w:cstheme="majorHAnsi"/>
          <w:b w:val="0"/>
        </w:rPr>
        <w:t>, to terminate on the making of a claim for UC, a UC claim must be made.  In cases of fraud</w:t>
      </w:r>
      <w:r w:rsidR="00DB0E17" w:rsidRPr="000540E1">
        <w:rPr>
          <w:rStyle w:val="Strong"/>
          <w:rFonts w:asciiTheme="majorHAnsi" w:hAnsiTheme="majorHAnsi" w:cstheme="majorHAnsi"/>
          <w:b w:val="0"/>
        </w:rPr>
        <w:t>,</w:t>
      </w:r>
      <w:r w:rsidRPr="000540E1">
        <w:rPr>
          <w:rStyle w:val="Strong"/>
          <w:rFonts w:asciiTheme="majorHAnsi" w:hAnsiTheme="majorHAnsi" w:cstheme="majorHAnsi"/>
          <w:b w:val="0"/>
        </w:rPr>
        <w:t xml:space="preserve"> where the person making the UC claim does so using somebody else’s details, </w:t>
      </w:r>
      <w:r w:rsidR="00E35F70" w:rsidRPr="000540E1">
        <w:rPr>
          <w:rStyle w:val="Strong"/>
          <w:rFonts w:asciiTheme="majorHAnsi" w:hAnsiTheme="majorHAnsi" w:cstheme="majorHAnsi"/>
          <w:b w:val="0"/>
        </w:rPr>
        <w:t xml:space="preserve">the claimant cannot be said to have ‘made a claim for UC’ </w:t>
      </w:r>
      <w:r w:rsidRPr="000540E1">
        <w:rPr>
          <w:rStyle w:val="Strong"/>
          <w:rFonts w:asciiTheme="majorHAnsi" w:hAnsiTheme="majorHAnsi" w:cstheme="majorHAnsi"/>
          <w:b w:val="0"/>
        </w:rPr>
        <w:t xml:space="preserve"> and so regulation 8 does not apply</w:t>
      </w:r>
      <w:r w:rsidR="00A02B15" w:rsidRPr="000540E1">
        <w:rPr>
          <w:rStyle w:val="Strong"/>
          <w:rFonts w:asciiTheme="majorHAnsi" w:hAnsiTheme="majorHAnsi" w:cstheme="majorHAnsi"/>
          <w:b w:val="0"/>
        </w:rPr>
        <w:t>.</w:t>
      </w:r>
    </w:p>
    <w:p w14:paraId="21F06D0C" w14:textId="77777777" w:rsidR="00A02B15" w:rsidRPr="000540E1" w:rsidRDefault="00A02B15" w:rsidP="000540E1">
      <w:pPr>
        <w:pStyle w:val="NormalWeb"/>
        <w:numPr>
          <w:ilvl w:val="0"/>
          <w:numId w:val="9"/>
        </w:numPr>
        <w:spacing w:before="120" w:line="360" w:lineRule="auto"/>
        <w:jc w:val="both"/>
        <w:rPr>
          <w:rFonts w:asciiTheme="majorHAnsi" w:hAnsiTheme="majorHAnsi" w:cstheme="majorHAnsi"/>
          <w:bCs/>
        </w:rPr>
      </w:pPr>
      <w:r w:rsidRPr="000540E1">
        <w:rPr>
          <w:rFonts w:asciiTheme="majorHAnsi" w:hAnsiTheme="majorHAnsi" w:cstheme="majorHAnsi"/>
          <w:color w:val="000000"/>
        </w:rPr>
        <w:t>Th</w:t>
      </w:r>
      <w:r w:rsidR="00907F1D" w:rsidRPr="000540E1">
        <w:rPr>
          <w:rFonts w:asciiTheme="majorHAnsi" w:hAnsiTheme="majorHAnsi" w:cstheme="majorHAnsi"/>
          <w:color w:val="000000"/>
        </w:rPr>
        <w:t>is</w:t>
      </w:r>
      <w:r w:rsidRPr="000540E1">
        <w:rPr>
          <w:rFonts w:asciiTheme="majorHAnsi" w:hAnsiTheme="majorHAnsi" w:cstheme="majorHAnsi"/>
          <w:color w:val="000000"/>
        </w:rPr>
        <w:t xml:space="preserve"> was accepted by the Secretary of State in her oral evidence to the Work and Pensions Committee on 24/07/2019:</w:t>
      </w:r>
      <w:r w:rsidRPr="000540E1">
        <w:rPr>
          <w:rStyle w:val="FootnoteReference"/>
          <w:rFonts w:asciiTheme="majorHAnsi" w:hAnsiTheme="majorHAnsi" w:cstheme="majorHAnsi"/>
          <w:color w:val="000000"/>
        </w:rPr>
        <w:footnoteReference w:id="3"/>
      </w:r>
    </w:p>
    <w:p w14:paraId="1F942A12" w14:textId="77777777" w:rsidR="00A02B15" w:rsidRPr="00F035C9" w:rsidRDefault="00A02B15" w:rsidP="00A02B15">
      <w:pPr>
        <w:pStyle w:val="NormalWeb"/>
        <w:shd w:val="clear" w:color="auto" w:fill="FFFFFF"/>
        <w:spacing w:after="120"/>
        <w:ind w:left="1134"/>
        <w:jc w:val="both"/>
        <w:rPr>
          <w:rFonts w:asciiTheme="majorHAnsi" w:hAnsiTheme="majorHAnsi" w:cstheme="majorHAnsi"/>
          <w:i/>
          <w:iCs/>
          <w:color w:val="000000" w:themeColor="text1"/>
        </w:rPr>
      </w:pPr>
      <w:r w:rsidRPr="00F035C9">
        <w:rPr>
          <w:rFonts w:asciiTheme="majorHAnsi" w:hAnsiTheme="majorHAnsi" w:cstheme="majorHAnsi"/>
          <w:i/>
          <w:iCs/>
          <w:color w:val="000000"/>
        </w:rPr>
        <w:t>Q162       </w:t>
      </w:r>
      <w:r w:rsidRPr="00F035C9">
        <w:rPr>
          <w:rFonts w:asciiTheme="majorHAnsi" w:hAnsiTheme="majorHAnsi" w:cstheme="majorHAnsi"/>
          <w:b/>
          <w:bCs/>
          <w:i/>
          <w:iCs/>
          <w:color w:val="000000"/>
        </w:rPr>
        <w:t>Chris Stephens:</w:t>
      </w:r>
      <w:r w:rsidRPr="00F035C9">
        <w:rPr>
          <w:rFonts w:asciiTheme="majorHAnsi" w:hAnsiTheme="majorHAnsi" w:cstheme="majorHAnsi"/>
          <w:i/>
          <w:iCs/>
          <w:color w:val="000000"/>
        </w:rPr>
        <w:t xml:space="preserve"> Will those who have been victims of fraud be allowed to move back to legacy benefits, and will they have the money that </w:t>
      </w:r>
      <w:r w:rsidRPr="00F035C9">
        <w:rPr>
          <w:rFonts w:asciiTheme="majorHAnsi" w:hAnsiTheme="majorHAnsi" w:cstheme="majorHAnsi"/>
          <w:i/>
          <w:iCs/>
          <w:color w:val="000000" w:themeColor="text1"/>
        </w:rPr>
        <w:t>was claimed in their name wiped off the record?</w:t>
      </w:r>
    </w:p>
    <w:p w14:paraId="121EBDAC" w14:textId="77777777" w:rsidR="00A02B15" w:rsidRPr="00F035C9" w:rsidRDefault="00A02B15" w:rsidP="00A02B15">
      <w:pPr>
        <w:pStyle w:val="NormalWeb"/>
        <w:shd w:val="clear" w:color="auto" w:fill="FFFFFF"/>
        <w:spacing w:after="120"/>
        <w:ind w:left="1134"/>
        <w:jc w:val="both"/>
        <w:rPr>
          <w:rFonts w:asciiTheme="majorHAnsi" w:hAnsiTheme="majorHAnsi" w:cstheme="majorHAnsi"/>
          <w:b/>
          <w:i/>
          <w:iCs/>
          <w:color w:val="000000" w:themeColor="text1"/>
        </w:rPr>
      </w:pPr>
      <w:r w:rsidRPr="00F035C9">
        <w:rPr>
          <w:rFonts w:asciiTheme="majorHAnsi" w:hAnsiTheme="majorHAnsi" w:cstheme="majorHAnsi"/>
          <w:b/>
          <w:bCs/>
          <w:i/>
          <w:iCs/>
          <w:color w:val="000000" w:themeColor="text1"/>
        </w:rPr>
        <w:t>Amber Rudd:</w:t>
      </w:r>
      <w:r w:rsidRPr="00F035C9">
        <w:rPr>
          <w:rFonts w:asciiTheme="majorHAnsi" w:hAnsiTheme="majorHAnsi" w:cstheme="majorHAnsi"/>
          <w:i/>
          <w:iCs/>
          <w:color w:val="000000" w:themeColor="text1"/>
        </w:rPr>
        <w:t xml:space="preserve"> Yes, </w:t>
      </w:r>
      <w:r w:rsidRPr="00F035C9">
        <w:rPr>
          <w:rFonts w:asciiTheme="majorHAnsi" w:hAnsiTheme="majorHAnsi" w:cstheme="majorHAnsi"/>
          <w:b/>
          <w:i/>
          <w:iCs/>
          <w:color w:val="000000" w:themeColor="text1"/>
        </w:rPr>
        <w:t>people who have been moved to universal credit by virtue of fraud, and who tell us that, will move back to legacy benefits if they choose that.</w:t>
      </w:r>
    </w:p>
    <w:p w14:paraId="405F2DC0" w14:textId="77777777" w:rsidR="00A02B15" w:rsidRPr="00F035C9" w:rsidRDefault="00A02B15" w:rsidP="00A02B15">
      <w:pPr>
        <w:pStyle w:val="NormalWeb"/>
        <w:shd w:val="clear" w:color="auto" w:fill="FFFFFF"/>
        <w:spacing w:after="120"/>
        <w:ind w:left="1134"/>
        <w:jc w:val="both"/>
        <w:rPr>
          <w:rFonts w:asciiTheme="majorHAnsi" w:hAnsiTheme="majorHAnsi" w:cstheme="majorHAnsi"/>
          <w:i/>
          <w:iCs/>
          <w:color w:val="000000"/>
        </w:rPr>
      </w:pPr>
      <w:r w:rsidRPr="00F035C9">
        <w:rPr>
          <w:rFonts w:asciiTheme="majorHAnsi" w:hAnsiTheme="majorHAnsi" w:cstheme="majorHAnsi"/>
          <w:i/>
          <w:iCs/>
          <w:color w:val="000000"/>
        </w:rPr>
        <w:t>Q163       </w:t>
      </w:r>
      <w:r w:rsidRPr="00F035C9">
        <w:rPr>
          <w:rFonts w:asciiTheme="majorHAnsi" w:hAnsiTheme="majorHAnsi" w:cstheme="majorHAnsi"/>
          <w:b/>
          <w:bCs/>
          <w:i/>
          <w:iCs/>
          <w:color w:val="000000"/>
        </w:rPr>
        <w:t>Chair:</w:t>
      </w:r>
      <w:r w:rsidRPr="00F035C9">
        <w:rPr>
          <w:rFonts w:asciiTheme="majorHAnsi" w:hAnsiTheme="majorHAnsi" w:cstheme="majorHAnsi"/>
          <w:i/>
          <w:iCs/>
          <w:color w:val="000000"/>
        </w:rPr>
        <w:t> </w:t>
      </w:r>
      <w:proofErr w:type="gramStart"/>
      <w:r w:rsidRPr="00F035C9">
        <w:rPr>
          <w:rFonts w:asciiTheme="majorHAnsi" w:hAnsiTheme="majorHAnsi" w:cstheme="majorHAnsi"/>
          <w:i/>
          <w:iCs/>
          <w:color w:val="000000"/>
        </w:rPr>
        <w:t>So</w:t>
      </w:r>
      <w:proofErr w:type="gramEnd"/>
      <w:r w:rsidRPr="00F035C9">
        <w:rPr>
          <w:rFonts w:asciiTheme="majorHAnsi" w:hAnsiTheme="majorHAnsi" w:cstheme="majorHAnsi"/>
          <w:i/>
          <w:iCs/>
          <w:color w:val="000000"/>
        </w:rPr>
        <w:t xml:space="preserve"> you can move them back?</w:t>
      </w:r>
    </w:p>
    <w:p w14:paraId="1E6AF66B" w14:textId="77777777" w:rsidR="00A02B15" w:rsidRPr="00F035C9" w:rsidRDefault="00A02B15" w:rsidP="00A02B15">
      <w:pPr>
        <w:pStyle w:val="NormalWeb"/>
        <w:shd w:val="clear" w:color="auto" w:fill="FFFFFF"/>
        <w:spacing w:after="120"/>
        <w:ind w:left="1134"/>
        <w:jc w:val="both"/>
        <w:rPr>
          <w:rFonts w:asciiTheme="majorHAnsi" w:hAnsiTheme="majorHAnsi" w:cstheme="majorHAnsi"/>
          <w:i/>
          <w:iCs/>
          <w:color w:val="000000"/>
        </w:rPr>
      </w:pPr>
      <w:r w:rsidRPr="00F035C9">
        <w:rPr>
          <w:rFonts w:asciiTheme="majorHAnsi" w:hAnsiTheme="majorHAnsi" w:cstheme="majorHAnsi"/>
          <w:b/>
          <w:bCs/>
          <w:i/>
          <w:iCs/>
          <w:color w:val="000000"/>
        </w:rPr>
        <w:t>Amber Rudd:</w:t>
      </w:r>
      <w:r w:rsidRPr="00F035C9">
        <w:rPr>
          <w:rFonts w:asciiTheme="majorHAnsi" w:hAnsiTheme="majorHAnsi" w:cstheme="majorHAnsi"/>
          <w:i/>
          <w:iCs/>
          <w:color w:val="000000"/>
        </w:rPr>
        <w:t> We can. People who have been victims of fraud and whose money has been stolen—</w:t>
      </w:r>
    </w:p>
    <w:p w14:paraId="087C2E48" w14:textId="77777777" w:rsidR="00A02B15" w:rsidRPr="00F035C9" w:rsidRDefault="00A02B15" w:rsidP="00A02B15">
      <w:pPr>
        <w:pStyle w:val="NormalWeb"/>
        <w:shd w:val="clear" w:color="auto" w:fill="FFFFFF"/>
        <w:spacing w:after="120"/>
        <w:ind w:left="1134"/>
        <w:jc w:val="both"/>
        <w:rPr>
          <w:rFonts w:asciiTheme="majorHAnsi" w:hAnsiTheme="majorHAnsi" w:cstheme="majorHAnsi"/>
          <w:i/>
          <w:iCs/>
          <w:color w:val="000000"/>
        </w:rPr>
      </w:pPr>
      <w:r w:rsidRPr="00F035C9">
        <w:rPr>
          <w:rFonts w:asciiTheme="majorHAnsi" w:hAnsiTheme="majorHAnsi" w:cstheme="majorHAnsi"/>
          <w:i/>
          <w:iCs/>
          <w:color w:val="000000"/>
        </w:rPr>
        <w:t>Q164       </w:t>
      </w:r>
      <w:r w:rsidRPr="00F035C9">
        <w:rPr>
          <w:rFonts w:asciiTheme="majorHAnsi" w:hAnsiTheme="majorHAnsi" w:cstheme="majorHAnsi"/>
          <w:b/>
          <w:bCs/>
          <w:i/>
          <w:iCs/>
          <w:color w:val="000000"/>
        </w:rPr>
        <w:t>Chair:</w:t>
      </w:r>
      <w:r w:rsidRPr="00F035C9">
        <w:rPr>
          <w:rFonts w:asciiTheme="majorHAnsi" w:hAnsiTheme="majorHAnsi" w:cstheme="majorHAnsi"/>
          <w:i/>
          <w:iCs/>
          <w:color w:val="000000"/>
        </w:rPr>
        <w:t> No lobster pot, then.</w:t>
      </w:r>
    </w:p>
    <w:p w14:paraId="1F08379B" w14:textId="77777777" w:rsidR="00A02B15" w:rsidRPr="00F035C9" w:rsidRDefault="00A02B15" w:rsidP="00A02B15">
      <w:pPr>
        <w:pStyle w:val="NormalWeb"/>
        <w:shd w:val="clear" w:color="auto" w:fill="FFFFFF"/>
        <w:spacing w:after="200"/>
        <w:ind w:left="1134"/>
        <w:jc w:val="both"/>
        <w:rPr>
          <w:rFonts w:asciiTheme="majorHAnsi" w:hAnsiTheme="majorHAnsi" w:cstheme="majorHAnsi"/>
          <w:i/>
          <w:iCs/>
          <w:color w:val="000000"/>
        </w:rPr>
      </w:pPr>
      <w:r w:rsidRPr="00F035C9">
        <w:rPr>
          <w:rFonts w:asciiTheme="majorHAnsi" w:hAnsiTheme="majorHAnsi" w:cstheme="majorHAnsi"/>
          <w:b/>
          <w:bCs/>
          <w:i/>
          <w:iCs/>
          <w:color w:val="000000"/>
        </w:rPr>
        <w:t>Neil Couling:</w:t>
      </w:r>
      <w:r w:rsidRPr="00F035C9">
        <w:rPr>
          <w:rFonts w:asciiTheme="majorHAnsi" w:hAnsiTheme="majorHAnsi" w:cstheme="majorHAnsi"/>
          <w:i/>
          <w:iCs/>
          <w:color w:val="000000"/>
        </w:rPr>
        <w:t xml:space="preserve"> That is not a phrase we would use in the Department, but </w:t>
      </w:r>
      <w:r w:rsidRPr="00F035C9">
        <w:rPr>
          <w:rFonts w:asciiTheme="majorHAnsi" w:hAnsiTheme="majorHAnsi" w:cstheme="majorHAnsi"/>
          <w:b/>
          <w:i/>
          <w:iCs/>
          <w:color w:val="000000"/>
        </w:rPr>
        <w:t>because the claim was not properly made, you can revert the claimant back to their legacy benefit entitlement.</w:t>
      </w:r>
    </w:p>
    <w:p w14:paraId="1949F8AC" w14:textId="77777777" w:rsidR="00A02B15" w:rsidRPr="000540E1" w:rsidRDefault="00A02B15" w:rsidP="00A02B15">
      <w:pPr>
        <w:pStyle w:val="NormalWeb"/>
        <w:spacing w:before="120" w:line="360" w:lineRule="auto"/>
        <w:ind w:left="360"/>
        <w:jc w:val="both"/>
        <w:rPr>
          <w:rStyle w:val="Strong"/>
          <w:rFonts w:asciiTheme="majorHAnsi" w:hAnsiTheme="majorHAnsi" w:cstheme="majorHAnsi"/>
          <w:b w:val="0"/>
        </w:rPr>
      </w:pPr>
      <w:r w:rsidRPr="000540E1">
        <w:rPr>
          <w:rStyle w:val="Strong"/>
          <w:rFonts w:asciiTheme="majorHAnsi" w:hAnsiTheme="majorHAnsi" w:cstheme="majorHAnsi"/>
          <w:b w:val="0"/>
        </w:rPr>
        <w:tab/>
      </w:r>
      <w:r w:rsidRPr="000540E1">
        <w:rPr>
          <w:rStyle w:val="Strong"/>
          <w:rFonts w:asciiTheme="majorHAnsi" w:hAnsiTheme="majorHAnsi" w:cstheme="majorHAnsi"/>
          <w:b w:val="0"/>
        </w:rPr>
        <w:tab/>
      </w:r>
      <w:r w:rsidRPr="000540E1">
        <w:rPr>
          <w:rStyle w:val="Strong"/>
          <w:rFonts w:asciiTheme="majorHAnsi" w:hAnsiTheme="majorHAnsi" w:cstheme="majorHAnsi"/>
          <w:b w:val="0"/>
        </w:rPr>
        <w:tab/>
      </w:r>
      <w:r w:rsidRPr="000540E1">
        <w:rPr>
          <w:rStyle w:val="Strong"/>
          <w:rFonts w:asciiTheme="majorHAnsi" w:hAnsiTheme="majorHAnsi" w:cstheme="majorHAnsi"/>
          <w:b w:val="0"/>
        </w:rPr>
        <w:tab/>
      </w:r>
      <w:r w:rsidRPr="000540E1">
        <w:rPr>
          <w:rStyle w:val="Strong"/>
          <w:rFonts w:asciiTheme="majorHAnsi" w:hAnsiTheme="majorHAnsi" w:cstheme="majorHAnsi"/>
          <w:b w:val="0"/>
        </w:rPr>
        <w:tab/>
      </w:r>
      <w:r w:rsidRPr="000540E1">
        <w:rPr>
          <w:rStyle w:val="Strong"/>
          <w:rFonts w:asciiTheme="majorHAnsi" w:hAnsiTheme="majorHAnsi" w:cstheme="majorHAnsi"/>
          <w:b w:val="0"/>
        </w:rPr>
        <w:tab/>
      </w:r>
      <w:r w:rsidRPr="000540E1">
        <w:rPr>
          <w:rStyle w:val="Strong"/>
          <w:rFonts w:asciiTheme="majorHAnsi" w:hAnsiTheme="majorHAnsi" w:cstheme="majorHAnsi"/>
          <w:b w:val="0"/>
        </w:rPr>
        <w:tab/>
      </w:r>
      <w:r w:rsidRPr="000540E1">
        <w:rPr>
          <w:rStyle w:val="Strong"/>
          <w:rFonts w:asciiTheme="majorHAnsi" w:hAnsiTheme="majorHAnsi" w:cstheme="majorHAnsi"/>
          <w:b w:val="0"/>
        </w:rPr>
        <w:tab/>
      </w:r>
      <w:r w:rsidRPr="000540E1">
        <w:rPr>
          <w:rStyle w:val="Strong"/>
          <w:rFonts w:asciiTheme="majorHAnsi" w:hAnsiTheme="majorHAnsi" w:cstheme="majorHAnsi"/>
          <w:b w:val="0"/>
        </w:rPr>
        <w:tab/>
        <w:t>(Emphasis added)</w:t>
      </w:r>
    </w:p>
    <w:p w14:paraId="45D59D46" w14:textId="77777777" w:rsidR="00907837" w:rsidRPr="000540E1" w:rsidRDefault="00907837" w:rsidP="000540E1">
      <w:pPr>
        <w:pStyle w:val="NormalWeb"/>
        <w:numPr>
          <w:ilvl w:val="0"/>
          <w:numId w:val="9"/>
        </w:numPr>
        <w:tabs>
          <w:tab w:val="left" w:pos="567"/>
        </w:tabs>
        <w:spacing w:before="0" w:beforeAutospacing="0" w:after="0" w:afterAutospacing="0" w:line="360" w:lineRule="auto"/>
        <w:jc w:val="both"/>
        <w:rPr>
          <w:rStyle w:val="Strong"/>
          <w:rFonts w:asciiTheme="majorHAnsi" w:hAnsiTheme="majorHAnsi" w:cstheme="majorHAnsi"/>
          <w:b w:val="0"/>
        </w:rPr>
      </w:pPr>
      <w:r w:rsidRPr="000540E1">
        <w:rPr>
          <w:rStyle w:val="Strong"/>
          <w:rFonts w:asciiTheme="majorHAnsi" w:hAnsiTheme="majorHAnsi" w:cstheme="majorHAnsi"/>
          <w:b w:val="0"/>
        </w:rPr>
        <w:t xml:space="preserve">It is also clear from </w:t>
      </w:r>
      <w:r w:rsidRPr="000540E1">
        <w:rPr>
          <w:rStyle w:val="Strong"/>
          <w:rFonts w:asciiTheme="majorHAnsi" w:hAnsiTheme="majorHAnsi" w:cstheme="majorHAnsi"/>
          <w:b w:val="0"/>
          <w:i/>
        </w:rPr>
        <w:t>ED v Secretary of State for Work and Pensions</w:t>
      </w:r>
      <w:r w:rsidRPr="000540E1">
        <w:rPr>
          <w:rStyle w:val="Strong"/>
          <w:rFonts w:asciiTheme="majorHAnsi" w:hAnsiTheme="majorHAnsi" w:cstheme="majorHAnsi"/>
          <w:b w:val="0"/>
        </w:rPr>
        <w:t xml:space="preserve"> [2020] UKUT 352 (AAC). In that case, the opposite situation arose: a person who had claimed (and been awarded a benefit) using a fictitious identity was caught in the act. In the subsequent appeal against a First-tier Tribunal decision by that person against recovery of the money paid from them, the Upper Tribunal held that there had never been a claim for benefit to satisfy the condition of s.1 of the SSAA 1992.</w:t>
      </w:r>
    </w:p>
    <w:p w14:paraId="2EFF6883" w14:textId="77777777" w:rsidR="00907837" w:rsidRPr="000540E1" w:rsidRDefault="00907837" w:rsidP="00D31F1E">
      <w:pPr>
        <w:pStyle w:val="NormalWeb"/>
        <w:spacing w:before="0" w:beforeAutospacing="0" w:after="0" w:afterAutospacing="0" w:line="360" w:lineRule="auto"/>
        <w:jc w:val="both"/>
        <w:rPr>
          <w:rStyle w:val="Strong"/>
          <w:rFonts w:asciiTheme="majorHAnsi" w:hAnsiTheme="majorHAnsi" w:cstheme="majorHAnsi"/>
          <w:sz w:val="28"/>
        </w:rPr>
      </w:pPr>
    </w:p>
    <w:p w14:paraId="17593A84" w14:textId="77777777" w:rsidR="00D31F1E" w:rsidRPr="000540E1" w:rsidRDefault="00D31F1E" w:rsidP="00D31F1E">
      <w:pPr>
        <w:pStyle w:val="NormalWeb"/>
        <w:spacing w:before="0" w:beforeAutospacing="0" w:after="0" w:afterAutospacing="0" w:line="360" w:lineRule="auto"/>
        <w:jc w:val="both"/>
        <w:rPr>
          <w:rStyle w:val="Strong"/>
          <w:rFonts w:asciiTheme="majorHAnsi" w:hAnsiTheme="majorHAnsi" w:cstheme="majorHAnsi"/>
          <w:sz w:val="28"/>
        </w:rPr>
      </w:pPr>
      <w:r w:rsidRPr="000540E1">
        <w:rPr>
          <w:rStyle w:val="Strong"/>
          <w:rFonts w:asciiTheme="majorHAnsi" w:hAnsiTheme="majorHAnsi" w:cstheme="majorHAnsi"/>
          <w:sz w:val="28"/>
        </w:rPr>
        <w:t>Grounds for judicial review</w:t>
      </w:r>
    </w:p>
    <w:p w14:paraId="55269406" w14:textId="77777777" w:rsidR="00907837" w:rsidRPr="000540E1" w:rsidRDefault="00907837" w:rsidP="00D31F1E">
      <w:pPr>
        <w:pStyle w:val="NormalWeb"/>
        <w:spacing w:before="0" w:beforeAutospacing="0" w:after="0" w:afterAutospacing="0" w:line="360" w:lineRule="auto"/>
        <w:jc w:val="both"/>
        <w:rPr>
          <w:rStyle w:val="Strong"/>
          <w:rFonts w:asciiTheme="majorHAnsi" w:hAnsiTheme="majorHAnsi" w:cstheme="majorHAnsi"/>
          <w:u w:val="single"/>
        </w:rPr>
      </w:pPr>
    </w:p>
    <w:p w14:paraId="44097B41" w14:textId="3012066B" w:rsidR="00C66D6F" w:rsidRPr="000540E1" w:rsidRDefault="00D31F1E" w:rsidP="00F035C9">
      <w:pPr>
        <w:pStyle w:val="NormalWeb"/>
        <w:spacing w:before="0" w:beforeAutospacing="0" w:after="240" w:afterAutospacing="0" w:line="360" w:lineRule="auto"/>
        <w:jc w:val="both"/>
        <w:rPr>
          <w:rStyle w:val="Strong"/>
          <w:rFonts w:asciiTheme="majorHAnsi" w:hAnsiTheme="majorHAnsi" w:cstheme="majorHAnsi"/>
          <w:u w:val="single"/>
        </w:rPr>
      </w:pPr>
      <w:r w:rsidRPr="000540E1">
        <w:rPr>
          <w:rStyle w:val="Strong"/>
          <w:rFonts w:asciiTheme="majorHAnsi" w:hAnsiTheme="majorHAnsi" w:cstheme="majorHAnsi"/>
          <w:u w:val="single"/>
        </w:rPr>
        <w:t xml:space="preserve">Ground 1: Unlawful termination of </w:t>
      </w:r>
      <w:r w:rsidR="00F11394" w:rsidRPr="000540E1">
        <w:rPr>
          <w:rStyle w:val="Strong"/>
          <w:rFonts w:asciiTheme="majorHAnsi" w:hAnsiTheme="majorHAnsi" w:cstheme="majorHAnsi"/>
          <w:u w:val="single"/>
        </w:rPr>
        <w:t>[</w:t>
      </w:r>
      <w:r w:rsidR="00E35F70" w:rsidRPr="000540E1">
        <w:rPr>
          <w:rStyle w:val="Strong"/>
          <w:rFonts w:asciiTheme="majorHAnsi" w:hAnsiTheme="majorHAnsi" w:cstheme="majorHAnsi"/>
          <w:color w:val="FF0000"/>
          <w:u w:val="single"/>
        </w:rPr>
        <w:t>relevant benefit</w:t>
      </w:r>
      <w:r w:rsidR="00F11394" w:rsidRPr="000540E1">
        <w:rPr>
          <w:rStyle w:val="Strong"/>
          <w:rFonts w:asciiTheme="majorHAnsi" w:hAnsiTheme="majorHAnsi" w:cstheme="majorHAnsi"/>
          <w:color w:val="FF0000"/>
          <w:u w:val="single"/>
        </w:rPr>
        <w:t>]</w:t>
      </w:r>
    </w:p>
    <w:p w14:paraId="3ACA349F" w14:textId="1A1A7D9C" w:rsidR="00C66D6F" w:rsidRPr="000540E1" w:rsidRDefault="00C66D6F" w:rsidP="00F035C9">
      <w:pPr>
        <w:pStyle w:val="NormalWeb"/>
        <w:numPr>
          <w:ilvl w:val="0"/>
          <w:numId w:val="9"/>
        </w:numPr>
        <w:spacing w:before="0" w:beforeAutospacing="0" w:after="240" w:afterAutospacing="0" w:line="360" w:lineRule="auto"/>
        <w:jc w:val="both"/>
        <w:rPr>
          <w:rStyle w:val="Strong"/>
          <w:rFonts w:asciiTheme="majorHAnsi" w:hAnsiTheme="majorHAnsi" w:cstheme="majorHAnsi"/>
          <w:b w:val="0"/>
        </w:rPr>
      </w:pPr>
      <w:proofErr w:type="gramStart"/>
      <w:r w:rsidRPr="000540E1">
        <w:rPr>
          <w:rStyle w:val="Strong"/>
          <w:rFonts w:asciiTheme="majorHAnsi" w:hAnsiTheme="majorHAnsi" w:cstheme="majorHAnsi"/>
          <w:b w:val="0"/>
        </w:rPr>
        <w:t>In order for</w:t>
      </w:r>
      <w:proofErr w:type="gramEnd"/>
      <w:r w:rsidRPr="000540E1">
        <w:rPr>
          <w:rStyle w:val="Strong"/>
          <w:rFonts w:asciiTheme="majorHAnsi" w:hAnsiTheme="majorHAnsi" w:cstheme="majorHAnsi"/>
          <w:b w:val="0"/>
        </w:rPr>
        <w:t xml:space="preserve"> regulation 8 UC (TP) Regs to apply, there must be a valid claim for UC.</w:t>
      </w:r>
    </w:p>
    <w:p w14:paraId="7A518097" w14:textId="77777777" w:rsidR="00C66D6F" w:rsidRPr="000540E1" w:rsidRDefault="00C66D6F" w:rsidP="000540E1">
      <w:pPr>
        <w:pStyle w:val="NormalWeb"/>
        <w:numPr>
          <w:ilvl w:val="0"/>
          <w:numId w:val="9"/>
        </w:numPr>
        <w:spacing w:before="0" w:beforeAutospacing="0" w:after="0" w:afterAutospacing="0" w:line="360" w:lineRule="auto"/>
        <w:jc w:val="both"/>
        <w:rPr>
          <w:rStyle w:val="Strong"/>
          <w:rFonts w:asciiTheme="majorHAnsi" w:hAnsiTheme="majorHAnsi" w:cstheme="majorHAnsi"/>
          <w:b w:val="0"/>
        </w:rPr>
      </w:pPr>
      <w:r w:rsidRPr="000540E1">
        <w:rPr>
          <w:rStyle w:val="Strong"/>
          <w:rFonts w:asciiTheme="majorHAnsi" w:hAnsiTheme="majorHAnsi" w:cstheme="majorHAnsi"/>
          <w:b w:val="0"/>
        </w:rPr>
        <w:t xml:space="preserve">It is not disputed that C meets the basic conditions for UC and so, had she made a claim, her existing benefits </w:t>
      </w:r>
      <w:r w:rsidR="00DB0E17" w:rsidRPr="000540E1">
        <w:rPr>
          <w:rStyle w:val="Strong"/>
          <w:rFonts w:asciiTheme="majorHAnsi" w:hAnsiTheme="majorHAnsi" w:cstheme="majorHAnsi"/>
          <w:b w:val="0"/>
        </w:rPr>
        <w:t xml:space="preserve">would </w:t>
      </w:r>
      <w:r w:rsidRPr="000540E1">
        <w:rPr>
          <w:rStyle w:val="Strong"/>
          <w:rFonts w:asciiTheme="majorHAnsi" w:hAnsiTheme="majorHAnsi" w:cstheme="majorHAnsi"/>
          <w:b w:val="0"/>
        </w:rPr>
        <w:t xml:space="preserve">have been terminated under reg 8 UC(TP) Regs. </w:t>
      </w:r>
    </w:p>
    <w:p w14:paraId="23BF0FFA" w14:textId="2C64F855" w:rsidR="00C66D6F" w:rsidRPr="000540E1" w:rsidRDefault="00E905B1" w:rsidP="000540E1">
      <w:pPr>
        <w:pStyle w:val="NormalWeb"/>
        <w:numPr>
          <w:ilvl w:val="0"/>
          <w:numId w:val="9"/>
        </w:numPr>
        <w:spacing w:before="0" w:beforeAutospacing="0" w:after="0" w:afterAutospacing="0" w:line="360" w:lineRule="auto"/>
        <w:jc w:val="both"/>
        <w:rPr>
          <w:rStyle w:val="Strong"/>
          <w:rFonts w:asciiTheme="majorHAnsi" w:hAnsiTheme="majorHAnsi" w:cstheme="majorHAnsi"/>
          <w:b w:val="0"/>
        </w:rPr>
      </w:pPr>
      <w:r w:rsidRPr="000540E1">
        <w:rPr>
          <w:rStyle w:val="Strong"/>
          <w:rFonts w:asciiTheme="majorHAnsi" w:hAnsiTheme="majorHAnsi" w:cstheme="majorHAnsi"/>
          <w:b w:val="0"/>
        </w:rPr>
        <w:t xml:space="preserve">However, </w:t>
      </w:r>
      <w:r w:rsidR="00C66D6F" w:rsidRPr="000540E1">
        <w:rPr>
          <w:rStyle w:val="Strong"/>
          <w:rFonts w:asciiTheme="majorHAnsi" w:hAnsiTheme="majorHAnsi" w:cstheme="majorHAnsi"/>
          <w:b w:val="0"/>
        </w:rPr>
        <w:t xml:space="preserve">C did not make a claim for UC and so the requirements of </w:t>
      </w:r>
      <w:r w:rsidR="007C4C62" w:rsidRPr="000540E1">
        <w:rPr>
          <w:rStyle w:val="Strong"/>
          <w:rFonts w:asciiTheme="majorHAnsi" w:hAnsiTheme="majorHAnsi" w:cstheme="majorHAnsi"/>
          <w:b w:val="0"/>
        </w:rPr>
        <w:t xml:space="preserve">making </w:t>
      </w:r>
      <w:r w:rsidR="00C66D6F" w:rsidRPr="000540E1">
        <w:rPr>
          <w:rStyle w:val="Strong"/>
          <w:rFonts w:asciiTheme="majorHAnsi" w:hAnsiTheme="majorHAnsi" w:cstheme="majorHAnsi"/>
          <w:b w:val="0"/>
        </w:rPr>
        <w:t>a claim, under s1</w:t>
      </w:r>
      <w:r w:rsidRPr="000540E1">
        <w:rPr>
          <w:rStyle w:val="Strong"/>
          <w:rFonts w:asciiTheme="majorHAnsi" w:hAnsiTheme="majorHAnsi" w:cstheme="majorHAnsi"/>
          <w:b w:val="0"/>
        </w:rPr>
        <w:t>(1)</w:t>
      </w:r>
      <w:r w:rsidR="00C66D6F" w:rsidRPr="000540E1">
        <w:rPr>
          <w:rStyle w:val="Strong"/>
          <w:rFonts w:asciiTheme="majorHAnsi" w:hAnsiTheme="majorHAnsi" w:cstheme="majorHAnsi"/>
          <w:b w:val="0"/>
        </w:rPr>
        <w:t>(a) SSAA 1992, were not met. Without a claim for UC</w:t>
      </w:r>
      <w:r w:rsidRPr="000540E1">
        <w:rPr>
          <w:rStyle w:val="Strong"/>
          <w:rFonts w:asciiTheme="majorHAnsi" w:hAnsiTheme="majorHAnsi" w:cstheme="majorHAnsi"/>
          <w:b w:val="0"/>
        </w:rPr>
        <w:t xml:space="preserve"> made by C</w:t>
      </w:r>
      <w:r w:rsidR="00C66D6F" w:rsidRPr="000540E1">
        <w:rPr>
          <w:rStyle w:val="Strong"/>
          <w:rFonts w:asciiTheme="majorHAnsi" w:hAnsiTheme="majorHAnsi" w:cstheme="majorHAnsi"/>
          <w:b w:val="0"/>
        </w:rPr>
        <w:t xml:space="preserve">, there is no legal basis for terminating C’s entitlement to </w:t>
      </w:r>
      <w:r w:rsidR="00F11394" w:rsidRPr="000540E1">
        <w:rPr>
          <w:rStyle w:val="Strong"/>
          <w:rFonts w:asciiTheme="majorHAnsi" w:hAnsiTheme="majorHAnsi" w:cstheme="majorHAnsi"/>
          <w:b w:val="0"/>
        </w:rPr>
        <w:t>[</w:t>
      </w:r>
      <w:r w:rsidR="00E35F70" w:rsidRPr="000540E1">
        <w:rPr>
          <w:rStyle w:val="Strong"/>
          <w:rFonts w:asciiTheme="majorHAnsi" w:hAnsiTheme="majorHAnsi" w:cstheme="majorHAnsi"/>
          <w:b w:val="0"/>
          <w:color w:val="FF0000"/>
        </w:rPr>
        <w:t>relevant benefit</w:t>
      </w:r>
      <w:r w:rsidR="00F11394" w:rsidRPr="000540E1">
        <w:rPr>
          <w:rStyle w:val="Strong"/>
          <w:rFonts w:asciiTheme="majorHAnsi" w:hAnsiTheme="majorHAnsi" w:cstheme="majorHAnsi"/>
          <w:b w:val="0"/>
          <w:color w:val="FF0000"/>
        </w:rPr>
        <w:t>]</w:t>
      </w:r>
      <w:r w:rsidR="00C66D6F" w:rsidRPr="000540E1">
        <w:rPr>
          <w:rStyle w:val="Strong"/>
          <w:rFonts w:asciiTheme="majorHAnsi" w:hAnsiTheme="majorHAnsi" w:cstheme="majorHAnsi"/>
          <w:b w:val="0"/>
        </w:rPr>
        <w:t>.</w:t>
      </w:r>
    </w:p>
    <w:p w14:paraId="73D4ABAE" w14:textId="24CA4EFE" w:rsidR="00C66D6F" w:rsidRPr="000540E1" w:rsidRDefault="00C66D6F" w:rsidP="000540E1">
      <w:pPr>
        <w:pStyle w:val="NormalWeb"/>
        <w:numPr>
          <w:ilvl w:val="0"/>
          <w:numId w:val="9"/>
        </w:numPr>
        <w:spacing w:before="0" w:beforeAutospacing="0" w:after="0" w:afterAutospacing="0" w:line="360" w:lineRule="auto"/>
        <w:jc w:val="both"/>
        <w:rPr>
          <w:rStyle w:val="Strong"/>
          <w:rFonts w:asciiTheme="majorHAnsi" w:hAnsiTheme="majorHAnsi" w:cstheme="majorHAnsi"/>
          <w:b w:val="0"/>
        </w:rPr>
      </w:pPr>
      <w:r w:rsidRPr="000540E1">
        <w:rPr>
          <w:rStyle w:val="Strong"/>
          <w:rFonts w:asciiTheme="majorHAnsi" w:hAnsiTheme="majorHAnsi" w:cstheme="majorHAnsi"/>
          <w:b w:val="0"/>
        </w:rPr>
        <w:t xml:space="preserve">Further, even though a claim was made in C’s name, the claim was made by someone fraudulently using C’s details and assuming </w:t>
      </w:r>
      <w:r w:rsidR="00E35F70" w:rsidRPr="000540E1">
        <w:rPr>
          <w:rStyle w:val="Strong"/>
          <w:rFonts w:asciiTheme="majorHAnsi" w:hAnsiTheme="majorHAnsi" w:cstheme="majorHAnsi"/>
          <w:b w:val="0"/>
        </w:rPr>
        <w:t>[</w:t>
      </w:r>
      <w:r w:rsidRPr="000540E1">
        <w:rPr>
          <w:rStyle w:val="Strong"/>
          <w:rFonts w:asciiTheme="majorHAnsi" w:hAnsiTheme="majorHAnsi" w:cstheme="majorHAnsi"/>
          <w:b w:val="0"/>
        </w:rPr>
        <w:t>her</w:t>
      </w:r>
      <w:r w:rsidR="00E35F70" w:rsidRPr="000540E1">
        <w:rPr>
          <w:rStyle w:val="Strong"/>
          <w:rFonts w:asciiTheme="majorHAnsi" w:hAnsiTheme="majorHAnsi" w:cstheme="majorHAnsi"/>
          <w:b w:val="0"/>
        </w:rPr>
        <w:t>/his]</w:t>
      </w:r>
      <w:r w:rsidRPr="000540E1">
        <w:rPr>
          <w:rStyle w:val="Strong"/>
          <w:rFonts w:asciiTheme="majorHAnsi" w:hAnsiTheme="majorHAnsi" w:cstheme="majorHAnsi"/>
          <w:b w:val="0"/>
        </w:rPr>
        <w:t xml:space="preserve"> identity </w:t>
      </w:r>
      <w:proofErr w:type="gramStart"/>
      <w:r w:rsidRPr="000540E1">
        <w:rPr>
          <w:rStyle w:val="Strong"/>
          <w:rFonts w:asciiTheme="majorHAnsi" w:hAnsiTheme="majorHAnsi" w:cstheme="majorHAnsi"/>
          <w:b w:val="0"/>
        </w:rPr>
        <w:t>in order to</w:t>
      </w:r>
      <w:proofErr w:type="gramEnd"/>
      <w:r w:rsidRPr="000540E1">
        <w:rPr>
          <w:rStyle w:val="Strong"/>
          <w:rFonts w:asciiTheme="majorHAnsi" w:hAnsiTheme="majorHAnsi" w:cstheme="majorHAnsi"/>
          <w:b w:val="0"/>
        </w:rPr>
        <w:t xml:space="preserve"> obtain credit, i.e. the advance, in </w:t>
      </w:r>
      <w:r w:rsidR="00E35F70" w:rsidRPr="000540E1">
        <w:rPr>
          <w:rStyle w:val="Strong"/>
          <w:rFonts w:asciiTheme="majorHAnsi" w:hAnsiTheme="majorHAnsi" w:cstheme="majorHAnsi"/>
          <w:b w:val="0"/>
        </w:rPr>
        <w:t>[</w:t>
      </w:r>
      <w:r w:rsidRPr="000540E1">
        <w:rPr>
          <w:rStyle w:val="Strong"/>
          <w:rFonts w:asciiTheme="majorHAnsi" w:hAnsiTheme="majorHAnsi" w:cstheme="majorHAnsi"/>
          <w:b w:val="0"/>
        </w:rPr>
        <w:t>her</w:t>
      </w:r>
      <w:r w:rsidR="00E35F70" w:rsidRPr="000540E1">
        <w:rPr>
          <w:rStyle w:val="Strong"/>
          <w:rFonts w:asciiTheme="majorHAnsi" w:hAnsiTheme="majorHAnsi" w:cstheme="majorHAnsi"/>
          <w:b w:val="0"/>
        </w:rPr>
        <w:t>/his]</w:t>
      </w:r>
      <w:r w:rsidRPr="000540E1">
        <w:rPr>
          <w:rStyle w:val="Strong"/>
          <w:rFonts w:asciiTheme="majorHAnsi" w:hAnsiTheme="majorHAnsi" w:cstheme="majorHAnsi"/>
          <w:b w:val="0"/>
        </w:rPr>
        <w:t xml:space="preserve"> name. C was not aware that the claim had been made, or that this was the intention of the person that took </w:t>
      </w:r>
      <w:r w:rsidR="00E35F70" w:rsidRPr="000540E1">
        <w:rPr>
          <w:rStyle w:val="Strong"/>
          <w:rFonts w:asciiTheme="majorHAnsi" w:hAnsiTheme="majorHAnsi" w:cstheme="majorHAnsi"/>
          <w:b w:val="0"/>
        </w:rPr>
        <w:t xml:space="preserve">[her/his] </w:t>
      </w:r>
      <w:r w:rsidRPr="000540E1">
        <w:rPr>
          <w:rStyle w:val="Strong"/>
          <w:rFonts w:asciiTheme="majorHAnsi" w:hAnsiTheme="majorHAnsi" w:cstheme="majorHAnsi"/>
          <w:b w:val="0"/>
        </w:rPr>
        <w:t xml:space="preserve"> details. The fraudulent procurement of </w:t>
      </w:r>
      <w:r w:rsidR="00E35F70" w:rsidRPr="000540E1">
        <w:rPr>
          <w:rStyle w:val="Strong"/>
          <w:rFonts w:asciiTheme="majorHAnsi" w:hAnsiTheme="majorHAnsi" w:cstheme="majorHAnsi"/>
          <w:b w:val="0"/>
        </w:rPr>
        <w:t xml:space="preserve">[her/his] </w:t>
      </w:r>
      <w:r w:rsidRPr="000540E1">
        <w:rPr>
          <w:rStyle w:val="Strong"/>
          <w:rFonts w:asciiTheme="majorHAnsi" w:hAnsiTheme="majorHAnsi" w:cstheme="majorHAnsi"/>
          <w:b w:val="0"/>
        </w:rPr>
        <w:t xml:space="preserve"> details and their subsequent use in the making of a false claim was reported to the police, as it is a criminal offence.</w:t>
      </w:r>
    </w:p>
    <w:p w14:paraId="40CB2573" w14:textId="4AE4D94E" w:rsidR="00AA63EA" w:rsidRPr="000540E1" w:rsidRDefault="006A41F5" w:rsidP="000540E1">
      <w:pPr>
        <w:pStyle w:val="NormalWeb"/>
        <w:numPr>
          <w:ilvl w:val="0"/>
          <w:numId w:val="9"/>
        </w:numPr>
        <w:spacing w:before="0" w:beforeAutospacing="0" w:after="0" w:afterAutospacing="0" w:line="360" w:lineRule="auto"/>
        <w:jc w:val="both"/>
        <w:rPr>
          <w:rStyle w:val="Strong"/>
          <w:rFonts w:asciiTheme="majorHAnsi" w:hAnsiTheme="majorHAnsi" w:cstheme="majorHAnsi"/>
          <w:b w:val="0"/>
        </w:rPr>
      </w:pPr>
      <w:r w:rsidRPr="000540E1">
        <w:rPr>
          <w:rStyle w:val="Strong"/>
          <w:rFonts w:asciiTheme="majorHAnsi" w:hAnsiTheme="majorHAnsi" w:cstheme="majorHAnsi"/>
          <w:b w:val="0"/>
        </w:rPr>
        <w:t xml:space="preserve">C </w:t>
      </w:r>
      <w:r w:rsidR="00F11394" w:rsidRPr="000540E1">
        <w:rPr>
          <w:rStyle w:val="Strong"/>
          <w:rFonts w:asciiTheme="majorHAnsi" w:hAnsiTheme="majorHAnsi" w:cstheme="majorHAnsi"/>
          <w:b w:val="0"/>
        </w:rPr>
        <w:t>[</w:t>
      </w:r>
      <w:r w:rsidRPr="000540E1">
        <w:rPr>
          <w:rStyle w:val="Strong"/>
          <w:rFonts w:asciiTheme="majorHAnsi" w:hAnsiTheme="majorHAnsi" w:cstheme="majorHAnsi"/>
          <w:b w:val="0"/>
          <w:color w:val="FF0000"/>
        </w:rPr>
        <w:t>has provided DWP with a C</w:t>
      </w:r>
      <w:r w:rsidR="00E35F70" w:rsidRPr="000540E1">
        <w:rPr>
          <w:rStyle w:val="Strong"/>
          <w:rFonts w:asciiTheme="majorHAnsi" w:hAnsiTheme="majorHAnsi" w:cstheme="majorHAnsi"/>
          <w:b w:val="0"/>
          <w:color w:val="FF0000"/>
        </w:rPr>
        <w:t xml:space="preserve">rime </w:t>
      </w:r>
      <w:r w:rsidRPr="000540E1">
        <w:rPr>
          <w:rStyle w:val="Strong"/>
          <w:rFonts w:asciiTheme="majorHAnsi" w:hAnsiTheme="majorHAnsi" w:cstheme="majorHAnsi"/>
          <w:b w:val="0"/>
          <w:color w:val="FF0000"/>
        </w:rPr>
        <w:t>R</w:t>
      </w:r>
      <w:r w:rsidR="00E35F70" w:rsidRPr="000540E1">
        <w:rPr>
          <w:rStyle w:val="Strong"/>
          <w:rFonts w:asciiTheme="majorHAnsi" w:hAnsiTheme="majorHAnsi" w:cstheme="majorHAnsi"/>
          <w:b w:val="0"/>
          <w:color w:val="FF0000"/>
        </w:rPr>
        <w:t xml:space="preserve">eference </w:t>
      </w:r>
      <w:r w:rsidRPr="000540E1">
        <w:rPr>
          <w:rStyle w:val="Strong"/>
          <w:rFonts w:asciiTheme="majorHAnsi" w:hAnsiTheme="majorHAnsi" w:cstheme="majorHAnsi"/>
          <w:b w:val="0"/>
          <w:color w:val="FF0000"/>
        </w:rPr>
        <w:t>N</w:t>
      </w:r>
      <w:r w:rsidR="00E35F70" w:rsidRPr="000540E1">
        <w:rPr>
          <w:rStyle w:val="Strong"/>
          <w:rFonts w:asciiTheme="majorHAnsi" w:hAnsiTheme="majorHAnsi" w:cstheme="majorHAnsi"/>
          <w:b w:val="0"/>
          <w:color w:val="FF0000"/>
        </w:rPr>
        <w:t>umber</w:t>
      </w:r>
      <w:r w:rsidRPr="000540E1">
        <w:rPr>
          <w:rStyle w:val="Strong"/>
          <w:rFonts w:asciiTheme="majorHAnsi" w:hAnsiTheme="majorHAnsi" w:cstheme="majorHAnsi"/>
          <w:b w:val="0"/>
          <w:color w:val="FF0000"/>
        </w:rPr>
        <w:t>/ bank statements/ other relevant evidence to prove the fraud.</w:t>
      </w:r>
      <w:r w:rsidR="00F11394" w:rsidRPr="000540E1">
        <w:rPr>
          <w:rStyle w:val="Strong"/>
          <w:rFonts w:asciiTheme="majorHAnsi" w:hAnsiTheme="majorHAnsi" w:cstheme="majorHAnsi"/>
          <w:b w:val="0"/>
          <w:color w:val="FF0000"/>
        </w:rPr>
        <w:t>]</w:t>
      </w:r>
      <w:r w:rsidRPr="000540E1">
        <w:rPr>
          <w:rStyle w:val="Strong"/>
          <w:rFonts w:asciiTheme="majorHAnsi" w:hAnsiTheme="majorHAnsi" w:cstheme="majorHAnsi"/>
          <w:b w:val="0"/>
          <w:color w:val="FF0000"/>
        </w:rPr>
        <w:t xml:space="preserve"> </w:t>
      </w:r>
    </w:p>
    <w:p w14:paraId="4C6894B4" w14:textId="529C5E50" w:rsidR="00C211E4" w:rsidRPr="000540E1" w:rsidRDefault="006A41F5" w:rsidP="000540E1">
      <w:pPr>
        <w:pStyle w:val="NormalWeb"/>
        <w:numPr>
          <w:ilvl w:val="0"/>
          <w:numId w:val="9"/>
        </w:numPr>
        <w:spacing w:before="0" w:beforeAutospacing="0" w:after="0" w:afterAutospacing="0" w:line="360" w:lineRule="auto"/>
        <w:jc w:val="both"/>
        <w:rPr>
          <w:rStyle w:val="Strong"/>
          <w:rFonts w:asciiTheme="majorHAnsi" w:hAnsiTheme="majorHAnsi" w:cstheme="majorHAnsi"/>
          <w:b w:val="0"/>
        </w:rPr>
      </w:pPr>
      <w:r w:rsidRPr="000540E1">
        <w:rPr>
          <w:rStyle w:val="Strong"/>
          <w:rFonts w:asciiTheme="majorHAnsi" w:hAnsiTheme="majorHAnsi" w:cstheme="majorHAnsi"/>
          <w:b w:val="0"/>
        </w:rPr>
        <w:t xml:space="preserve">A fraudulent claim is not a claim </w:t>
      </w:r>
      <w:r w:rsidR="007D7A16" w:rsidRPr="000540E1">
        <w:rPr>
          <w:rStyle w:val="Strong"/>
          <w:rFonts w:asciiTheme="majorHAnsi" w:hAnsiTheme="majorHAnsi" w:cstheme="majorHAnsi"/>
          <w:b w:val="0"/>
        </w:rPr>
        <w:t>under s1</w:t>
      </w:r>
      <w:r w:rsidR="00AA63EA" w:rsidRPr="000540E1">
        <w:rPr>
          <w:rStyle w:val="Strong"/>
          <w:rFonts w:asciiTheme="majorHAnsi" w:hAnsiTheme="majorHAnsi" w:cstheme="majorHAnsi"/>
          <w:b w:val="0"/>
        </w:rPr>
        <w:t>(1)</w:t>
      </w:r>
      <w:r w:rsidR="007D7A16" w:rsidRPr="000540E1">
        <w:rPr>
          <w:rStyle w:val="Strong"/>
          <w:rFonts w:asciiTheme="majorHAnsi" w:hAnsiTheme="majorHAnsi" w:cstheme="majorHAnsi"/>
          <w:b w:val="0"/>
        </w:rPr>
        <w:t>(a) SSAA 1992. Without a claim</w:t>
      </w:r>
      <w:r w:rsidR="00E905B1" w:rsidRPr="000540E1">
        <w:rPr>
          <w:rStyle w:val="Strong"/>
          <w:rFonts w:asciiTheme="majorHAnsi" w:hAnsiTheme="majorHAnsi" w:cstheme="majorHAnsi"/>
          <w:b w:val="0"/>
        </w:rPr>
        <w:t xml:space="preserve"> made by C</w:t>
      </w:r>
      <w:r w:rsidR="00AA63EA" w:rsidRPr="000540E1">
        <w:rPr>
          <w:rStyle w:val="Strong"/>
          <w:rFonts w:asciiTheme="majorHAnsi" w:hAnsiTheme="majorHAnsi" w:cstheme="majorHAnsi"/>
          <w:b w:val="0"/>
        </w:rPr>
        <w:t xml:space="preserve"> the requirements for </w:t>
      </w:r>
      <w:r w:rsidR="007D7A16" w:rsidRPr="000540E1">
        <w:rPr>
          <w:rStyle w:val="Strong"/>
          <w:rFonts w:asciiTheme="majorHAnsi" w:hAnsiTheme="majorHAnsi" w:cstheme="majorHAnsi"/>
          <w:b w:val="0"/>
        </w:rPr>
        <w:t>reg</w:t>
      </w:r>
      <w:r w:rsidRPr="000540E1">
        <w:rPr>
          <w:rStyle w:val="Strong"/>
          <w:rFonts w:asciiTheme="majorHAnsi" w:hAnsiTheme="majorHAnsi" w:cstheme="majorHAnsi"/>
          <w:b w:val="0"/>
        </w:rPr>
        <w:t xml:space="preserve"> 8</w:t>
      </w:r>
      <w:r w:rsidR="007D7A16" w:rsidRPr="000540E1">
        <w:rPr>
          <w:rStyle w:val="Strong"/>
          <w:rFonts w:asciiTheme="majorHAnsi" w:hAnsiTheme="majorHAnsi" w:cstheme="majorHAnsi"/>
          <w:b w:val="0"/>
        </w:rPr>
        <w:t xml:space="preserve"> </w:t>
      </w:r>
      <w:r w:rsidR="00573DB5" w:rsidRPr="000540E1">
        <w:rPr>
          <w:rStyle w:val="Strong"/>
          <w:rFonts w:asciiTheme="majorHAnsi" w:hAnsiTheme="majorHAnsi" w:cstheme="majorHAnsi"/>
          <w:b w:val="0"/>
        </w:rPr>
        <w:t xml:space="preserve">UC(TP) Regs </w:t>
      </w:r>
      <w:r w:rsidR="00AA63EA" w:rsidRPr="000540E1">
        <w:rPr>
          <w:rStyle w:val="Strong"/>
          <w:rFonts w:asciiTheme="majorHAnsi" w:hAnsiTheme="majorHAnsi" w:cstheme="majorHAnsi"/>
          <w:b w:val="0"/>
        </w:rPr>
        <w:t>to apply are simply not met. T</w:t>
      </w:r>
      <w:r w:rsidR="007D7A16" w:rsidRPr="000540E1">
        <w:rPr>
          <w:rStyle w:val="Strong"/>
          <w:rFonts w:asciiTheme="majorHAnsi" w:hAnsiTheme="majorHAnsi" w:cstheme="majorHAnsi"/>
          <w:b w:val="0"/>
        </w:rPr>
        <w:t xml:space="preserve">here is </w:t>
      </w:r>
      <w:r w:rsidR="00AA63EA" w:rsidRPr="000540E1">
        <w:rPr>
          <w:rStyle w:val="Strong"/>
          <w:rFonts w:asciiTheme="majorHAnsi" w:hAnsiTheme="majorHAnsi" w:cstheme="majorHAnsi"/>
          <w:b w:val="0"/>
        </w:rPr>
        <w:t xml:space="preserve">consequently </w:t>
      </w:r>
      <w:r w:rsidR="007D7A16" w:rsidRPr="000540E1">
        <w:rPr>
          <w:rStyle w:val="Strong"/>
          <w:rFonts w:asciiTheme="majorHAnsi" w:hAnsiTheme="majorHAnsi" w:cstheme="majorHAnsi"/>
          <w:b w:val="0"/>
        </w:rPr>
        <w:t xml:space="preserve">no lawful </w:t>
      </w:r>
      <w:r w:rsidR="00AA63EA" w:rsidRPr="000540E1">
        <w:rPr>
          <w:rStyle w:val="Strong"/>
          <w:rFonts w:asciiTheme="majorHAnsi" w:hAnsiTheme="majorHAnsi" w:cstheme="majorHAnsi"/>
          <w:b w:val="0"/>
        </w:rPr>
        <w:t>basis</w:t>
      </w:r>
      <w:r w:rsidR="007D7A16" w:rsidRPr="000540E1">
        <w:rPr>
          <w:rStyle w:val="Strong"/>
          <w:rFonts w:asciiTheme="majorHAnsi" w:hAnsiTheme="majorHAnsi" w:cstheme="majorHAnsi"/>
          <w:b w:val="0"/>
        </w:rPr>
        <w:t xml:space="preserve"> for terminating C’s </w:t>
      </w:r>
      <w:r w:rsidR="00AA63EA" w:rsidRPr="000540E1">
        <w:rPr>
          <w:rStyle w:val="Strong"/>
          <w:rFonts w:asciiTheme="majorHAnsi" w:hAnsiTheme="majorHAnsi" w:cstheme="majorHAnsi"/>
          <w:b w:val="0"/>
        </w:rPr>
        <w:t>existing</w:t>
      </w:r>
      <w:r w:rsidR="007D7A16" w:rsidRPr="000540E1">
        <w:rPr>
          <w:rStyle w:val="Strong"/>
          <w:rFonts w:asciiTheme="majorHAnsi" w:hAnsiTheme="majorHAnsi" w:cstheme="majorHAnsi"/>
          <w:b w:val="0"/>
        </w:rPr>
        <w:t xml:space="preserve"> benefits.</w:t>
      </w:r>
    </w:p>
    <w:p w14:paraId="631D94C1" w14:textId="154CE2C3" w:rsidR="00F4557C" w:rsidRPr="000540E1" w:rsidRDefault="00F4557C" w:rsidP="000540E1">
      <w:pPr>
        <w:pStyle w:val="NormalWeb"/>
        <w:numPr>
          <w:ilvl w:val="0"/>
          <w:numId w:val="9"/>
        </w:numPr>
        <w:spacing w:before="0" w:beforeAutospacing="0" w:after="0" w:afterAutospacing="0" w:line="360" w:lineRule="auto"/>
        <w:jc w:val="both"/>
        <w:rPr>
          <w:rStyle w:val="Strong"/>
          <w:rFonts w:asciiTheme="majorHAnsi" w:hAnsiTheme="majorHAnsi" w:cstheme="majorHAnsi"/>
          <w:b w:val="0"/>
        </w:rPr>
      </w:pPr>
      <w:r w:rsidRPr="000540E1">
        <w:rPr>
          <w:rStyle w:val="Strong"/>
          <w:rFonts w:asciiTheme="majorHAnsi" w:hAnsiTheme="majorHAnsi" w:cstheme="majorHAnsi"/>
          <w:b w:val="0"/>
        </w:rPr>
        <w:t xml:space="preserve">Indeed, the Defendant must itself be taken as accepting that the requirements of reg 8 are not met because </w:t>
      </w:r>
      <w:r w:rsidR="00F951E5" w:rsidRPr="000540E1">
        <w:rPr>
          <w:rStyle w:val="Strong"/>
          <w:rFonts w:asciiTheme="majorHAnsi" w:hAnsiTheme="majorHAnsi" w:cstheme="majorHAnsi"/>
          <w:b w:val="0"/>
        </w:rPr>
        <w:t xml:space="preserve">it has cancelled </w:t>
      </w:r>
      <w:r w:rsidR="00E35F70" w:rsidRPr="000540E1">
        <w:rPr>
          <w:rStyle w:val="Strong"/>
          <w:rFonts w:asciiTheme="majorHAnsi" w:hAnsiTheme="majorHAnsi" w:cstheme="majorHAnsi"/>
          <w:b w:val="0"/>
          <w:color w:val="FF0000"/>
        </w:rPr>
        <w:t>[</w:t>
      </w:r>
      <w:r w:rsidR="00B84986" w:rsidRPr="000540E1">
        <w:rPr>
          <w:rStyle w:val="Strong"/>
          <w:rFonts w:asciiTheme="majorHAnsi" w:hAnsiTheme="majorHAnsi" w:cstheme="majorHAnsi"/>
          <w:b w:val="0"/>
          <w:color w:val="FF0000"/>
        </w:rPr>
        <w:t>or whatever was done to annul the award</w:t>
      </w:r>
      <w:r w:rsidR="00E35F70" w:rsidRPr="000540E1">
        <w:rPr>
          <w:rStyle w:val="Strong"/>
          <w:rFonts w:asciiTheme="majorHAnsi" w:hAnsiTheme="majorHAnsi" w:cstheme="majorHAnsi"/>
          <w:b w:val="0"/>
          <w:color w:val="FF0000"/>
        </w:rPr>
        <w:t>]</w:t>
      </w:r>
      <w:r w:rsidR="00B84986" w:rsidRPr="000540E1">
        <w:rPr>
          <w:rStyle w:val="Strong"/>
          <w:rFonts w:asciiTheme="majorHAnsi" w:hAnsiTheme="majorHAnsi" w:cstheme="majorHAnsi"/>
          <w:b w:val="0"/>
          <w:color w:val="FF0000"/>
        </w:rPr>
        <w:t xml:space="preserve"> </w:t>
      </w:r>
      <w:r w:rsidRPr="000540E1">
        <w:rPr>
          <w:rStyle w:val="Strong"/>
          <w:rFonts w:asciiTheme="majorHAnsi" w:hAnsiTheme="majorHAnsi" w:cstheme="majorHAnsi"/>
          <w:b w:val="0"/>
        </w:rPr>
        <w:t xml:space="preserve">the claim for UC on the basis that it was made fraudulently.  </w:t>
      </w:r>
      <w:r w:rsidR="00F951E5" w:rsidRPr="000540E1">
        <w:rPr>
          <w:rStyle w:val="Strong"/>
          <w:rFonts w:asciiTheme="majorHAnsi" w:hAnsiTheme="majorHAnsi" w:cstheme="majorHAnsi"/>
          <w:b w:val="0"/>
        </w:rPr>
        <w:t>It is irrational to hold the position that no valid claim for UC has been made while also refusing to reinstate C’s legacy benefits which could only have been terminated if the requirements for reg 8 to apply were met.</w:t>
      </w:r>
    </w:p>
    <w:p w14:paraId="00E0A861" w14:textId="77777777" w:rsidR="000413C7" w:rsidRPr="000540E1" w:rsidRDefault="000413C7" w:rsidP="000413C7">
      <w:pPr>
        <w:pStyle w:val="NormalWeb"/>
        <w:spacing w:before="0" w:beforeAutospacing="0" w:after="0" w:afterAutospacing="0" w:line="360" w:lineRule="auto"/>
        <w:jc w:val="both"/>
        <w:rPr>
          <w:rStyle w:val="Strong"/>
          <w:rFonts w:asciiTheme="majorHAnsi" w:hAnsiTheme="majorHAnsi" w:cstheme="majorHAnsi"/>
          <w:b w:val="0"/>
        </w:rPr>
      </w:pPr>
    </w:p>
    <w:p w14:paraId="45A832CE" w14:textId="7DE9D42F" w:rsidR="000413C7" w:rsidRPr="000540E1" w:rsidRDefault="00F11394" w:rsidP="000413C7">
      <w:pPr>
        <w:pStyle w:val="NormalWeb"/>
        <w:spacing w:before="0" w:beforeAutospacing="0" w:after="0" w:afterAutospacing="0" w:line="360" w:lineRule="auto"/>
        <w:jc w:val="both"/>
        <w:rPr>
          <w:rStyle w:val="Strong"/>
          <w:rFonts w:asciiTheme="majorHAnsi" w:hAnsiTheme="majorHAnsi" w:cstheme="majorHAnsi"/>
          <w:color w:val="FF0000"/>
        </w:rPr>
      </w:pPr>
      <w:r w:rsidRPr="000540E1">
        <w:rPr>
          <w:rStyle w:val="Strong"/>
          <w:rFonts w:asciiTheme="majorHAnsi" w:hAnsiTheme="majorHAnsi" w:cstheme="majorHAnsi"/>
          <w:color w:val="FF0000"/>
        </w:rPr>
        <w:t>[</w:t>
      </w:r>
      <w:r w:rsidR="000413C7" w:rsidRPr="000540E1">
        <w:rPr>
          <w:rStyle w:val="Strong"/>
          <w:rFonts w:asciiTheme="majorHAnsi" w:hAnsiTheme="majorHAnsi" w:cstheme="majorHAnsi"/>
          <w:color w:val="FF0000"/>
        </w:rPr>
        <w:t>DELETE IF NOT APPLICABLE</w:t>
      </w:r>
      <w:r w:rsidRPr="000540E1">
        <w:rPr>
          <w:rStyle w:val="Strong"/>
          <w:rFonts w:asciiTheme="majorHAnsi" w:hAnsiTheme="majorHAnsi" w:cstheme="majorHAnsi"/>
          <w:color w:val="FF0000"/>
        </w:rPr>
        <w:t>]</w:t>
      </w:r>
    </w:p>
    <w:p w14:paraId="60B1F110" w14:textId="77777777" w:rsidR="000413C7" w:rsidRPr="000540E1" w:rsidRDefault="000413C7" w:rsidP="000413C7">
      <w:pPr>
        <w:spacing w:after="200" w:line="360" w:lineRule="auto"/>
        <w:rPr>
          <w:rFonts w:asciiTheme="majorHAnsi" w:hAnsiTheme="majorHAnsi" w:cstheme="majorHAnsi"/>
          <w:b/>
          <w:color w:val="FF0000"/>
          <w:u w:val="single"/>
        </w:rPr>
      </w:pPr>
      <w:r w:rsidRPr="000540E1">
        <w:rPr>
          <w:rStyle w:val="sectionitemno"/>
          <w:rFonts w:asciiTheme="majorHAnsi" w:hAnsiTheme="majorHAnsi" w:cstheme="majorHAnsi"/>
          <w:b/>
          <w:color w:val="FF0000"/>
          <w:u w:val="single"/>
        </w:rPr>
        <w:t xml:space="preserve">Ground 2: </w:t>
      </w:r>
      <w:r w:rsidRPr="000540E1">
        <w:rPr>
          <w:rFonts w:asciiTheme="majorHAnsi" w:hAnsiTheme="majorHAnsi" w:cstheme="majorHAnsi"/>
          <w:b/>
          <w:color w:val="FF0000"/>
          <w:u w:val="single"/>
        </w:rPr>
        <w:t xml:space="preserve">Unreasonable delay in providing a mandatory reconsideration decision </w:t>
      </w:r>
    </w:p>
    <w:p w14:paraId="2579CB28" w14:textId="48B42D6A" w:rsidR="000413C7" w:rsidRPr="000540E1" w:rsidRDefault="000540E1" w:rsidP="000540E1">
      <w:pPr>
        <w:numPr>
          <w:ilvl w:val="0"/>
          <w:numId w:val="9"/>
        </w:numPr>
        <w:spacing w:after="200" w:line="360" w:lineRule="auto"/>
        <w:jc w:val="both"/>
        <w:rPr>
          <w:rFonts w:asciiTheme="majorHAnsi" w:hAnsiTheme="majorHAnsi" w:cstheme="majorHAnsi"/>
          <w:b/>
          <w:color w:val="FF0000"/>
          <w:shd w:val="clear" w:color="auto" w:fill="FFFFFF"/>
        </w:rPr>
      </w:pPr>
      <w:r>
        <w:rPr>
          <w:rFonts w:asciiTheme="majorHAnsi" w:hAnsiTheme="majorHAnsi" w:cstheme="majorHAnsi"/>
          <w:color w:val="FF0000"/>
        </w:rPr>
        <w:lastRenderedPageBreak/>
        <w:t>SSW</w:t>
      </w:r>
      <w:r w:rsidR="00D134A4">
        <w:rPr>
          <w:rFonts w:asciiTheme="majorHAnsi" w:hAnsiTheme="majorHAnsi" w:cstheme="majorHAnsi"/>
          <w:color w:val="FF0000"/>
        </w:rPr>
        <w:t>P</w:t>
      </w:r>
      <w:r w:rsidR="000413C7" w:rsidRPr="000540E1">
        <w:rPr>
          <w:rFonts w:asciiTheme="majorHAnsi" w:hAnsiTheme="majorHAnsi" w:cstheme="majorHAnsi"/>
          <w:color w:val="FF0000"/>
        </w:rPr>
        <w:t xml:space="preserve"> is under a duty to consider all claims for benefit within a “reasonable time” – </w:t>
      </w:r>
      <w:r w:rsidR="000413C7" w:rsidRPr="000540E1">
        <w:rPr>
          <w:rFonts w:asciiTheme="majorHAnsi" w:hAnsiTheme="majorHAnsi" w:cstheme="majorHAnsi"/>
          <w:i/>
          <w:color w:val="FF0000"/>
        </w:rPr>
        <w:t>R(C and W) v Secretary of State for Work and Pensions</w:t>
      </w:r>
      <w:r w:rsidR="000413C7" w:rsidRPr="000540E1">
        <w:rPr>
          <w:rFonts w:asciiTheme="majorHAnsi" w:hAnsiTheme="majorHAnsi" w:cstheme="majorHAnsi"/>
          <w:color w:val="FF0000"/>
        </w:rPr>
        <w:t xml:space="preserve"> [2015] EWHC 1607 (Admin). </w:t>
      </w:r>
    </w:p>
    <w:p w14:paraId="4C7376ED" w14:textId="77777777" w:rsidR="000413C7" w:rsidRPr="000540E1" w:rsidRDefault="000413C7" w:rsidP="000540E1">
      <w:pPr>
        <w:numPr>
          <w:ilvl w:val="0"/>
          <w:numId w:val="9"/>
        </w:numPr>
        <w:spacing w:after="200" w:line="360" w:lineRule="auto"/>
        <w:jc w:val="both"/>
        <w:rPr>
          <w:rFonts w:asciiTheme="majorHAnsi" w:hAnsiTheme="majorHAnsi" w:cstheme="majorHAnsi"/>
          <w:b/>
          <w:color w:val="FF0000"/>
          <w:shd w:val="clear" w:color="auto" w:fill="FFFFFF"/>
        </w:rPr>
      </w:pPr>
      <w:r w:rsidRPr="000540E1">
        <w:rPr>
          <w:rStyle w:val="legds"/>
          <w:rFonts w:asciiTheme="majorHAnsi" w:hAnsiTheme="majorHAnsi" w:cstheme="majorHAnsi"/>
          <w:color w:val="FF0000"/>
        </w:rPr>
        <w:t xml:space="preserve">The duty to </w:t>
      </w:r>
      <w:r w:rsidRPr="000540E1">
        <w:rPr>
          <w:rFonts w:asciiTheme="majorHAnsi" w:hAnsiTheme="majorHAnsi" w:cstheme="majorHAnsi"/>
          <w:color w:val="FF0000"/>
        </w:rPr>
        <w:t>make a decision within a reasonable time applies equally to</w:t>
      </w:r>
      <w:r w:rsidR="00573DB5" w:rsidRPr="000540E1">
        <w:rPr>
          <w:rStyle w:val="legds"/>
          <w:rFonts w:asciiTheme="majorHAnsi" w:hAnsiTheme="majorHAnsi" w:cstheme="majorHAnsi"/>
          <w:color w:val="FF0000"/>
        </w:rPr>
        <w:t xml:space="preserve"> s</w:t>
      </w:r>
      <w:r w:rsidRPr="000540E1">
        <w:rPr>
          <w:rStyle w:val="legds"/>
          <w:rFonts w:asciiTheme="majorHAnsi" w:hAnsiTheme="majorHAnsi" w:cstheme="majorHAnsi"/>
          <w:color w:val="FF0000"/>
        </w:rPr>
        <w:t xml:space="preserve">.9 of the Social Security Act 1998 (SSA 1998) under which Secretary of State may “revise” any decision made under s.8 or s.10, as to the </w:t>
      </w:r>
      <w:r w:rsidRPr="000540E1">
        <w:rPr>
          <w:rFonts w:asciiTheme="majorHAnsi" w:hAnsiTheme="majorHAnsi" w:cstheme="majorHAnsi"/>
          <w:color w:val="FF0000"/>
        </w:rPr>
        <w:t>analogous provision at s.8 under which the Secretary of State shall “decide any claim for a relevant benefit”.</w:t>
      </w:r>
    </w:p>
    <w:p w14:paraId="04A64130" w14:textId="77777777" w:rsidR="000413C7" w:rsidRPr="000540E1" w:rsidRDefault="000413C7" w:rsidP="000540E1">
      <w:pPr>
        <w:numPr>
          <w:ilvl w:val="0"/>
          <w:numId w:val="9"/>
        </w:numPr>
        <w:spacing w:after="200" w:line="360" w:lineRule="auto"/>
        <w:jc w:val="both"/>
        <w:rPr>
          <w:rFonts w:asciiTheme="majorHAnsi" w:hAnsiTheme="majorHAnsi" w:cstheme="majorHAnsi"/>
          <w:color w:val="FF0000"/>
        </w:rPr>
      </w:pPr>
      <w:r w:rsidRPr="000540E1">
        <w:rPr>
          <w:rFonts w:asciiTheme="majorHAnsi" w:hAnsiTheme="majorHAnsi" w:cstheme="majorHAnsi"/>
          <w:color w:val="FF0000"/>
        </w:rPr>
        <w:t>What counts as a reasonable time depends on all the circumstances, including the impact on the claimant</w:t>
      </w:r>
      <w:r w:rsidRPr="000540E1">
        <w:rPr>
          <w:rStyle w:val="FootnoteReference"/>
          <w:rFonts w:asciiTheme="majorHAnsi" w:hAnsiTheme="majorHAnsi" w:cstheme="majorHAnsi"/>
          <w:color w:val="FF0000"/>
        </w:rPr>
        <w:footnoteReference w:id="4"/>
      </w:r>
      <w:r w:rsidRPr="000540E1">
        <w:rPr>
          <w:rFonts w:asciiTheme="majorHAnsi" w:hAnsiTheme="majorHAnsi" w:cstheme="majorHAnsi"/>
          <w:color w:val="FF0000"/>
          <w:shd w:val="clear" w:color="auto" w:fill="FFFFFF"/>
        </w:rPr>
        <w:t xml:space="preserve">. </w:t>
      </w:r>
    </w:p>
    <w:p w14:paraId="791F6ECE" w14:textId="77777777" w:rsidR="00C433C8" w:rsidRPr="000540E1" w:rsidRDefault="00C433C8" w:rsidP="000540E1">
      <w:pPr>
        <w:spacing w:after="200" w:line="360" w:lineRule="auto"/>
        <w:jc w:val="both"/>
        <w:rPr>
          <w:rFonts w:asciiTheme="majorHAnsi" w:hAnsiTheme="majorHAnsi" w:cstheme="majorHAnsi"/>
          <w:i/>
          <w:color w:val="FF0000"/>
        </w:rPr>
      </w:pPr>
      <w:r w:rsidRPr="000540E1">
        <w:rPr>
          <w:rFonts w:asciiTheme="majorHAnsi" w:hAnsiTheme="majorHAnsi" w:cstheme="majorHAnsi"/>
          <w:i/>
          <w:color w:val="FF0000"/>
          <w:shd w:val="clear" w:color="auto" w:fill="FFFFFF"/>
        </w:rPr>
        <w:t>Non-complex case/ all information available</w:t>
      </w:r>
    </w:p>
    <w:p w14:paraId="45EAC0A8" w14:textId="4EA9CB0B" w:rsidR="00C433C8" w:rsidRPr="000540E1" w:rsidRDefault="00C433C8" w:rsidP="000540E1">
      <w:pPr>
        <w:pStyle w:val="NormalWeb"/>
        <w:numPr>
          <w:ilvl w:val="0"/>
          <w:numId w:val="9"/>
        </w:numPr>
        <w:spacing w:before="0" w:beforeAutospacing="0" w:after="0" w:afterAutospacing="0" w:line="360" w:lineRule="auto"/>
        <w:jc w:val="both"/>
        <w:rPr>
          <w:rFonts w:asciiTheme="majorHAnsi" w:hAnsiTheme="majorHAnsi" w:cstheme="majorHAnsi"/>
          <w:color w:val="FF0000"/>
        </w:rPr>
      </w:pPr>
      <w:r w:rsidRPr="000540E1">
        <w:rPr>
          <w:rFonts w:asciiTheme="majorHAnsi" w:hAnsiTheme="majorHAnsi" w:cstheme="majorHAnsi"/>
          <w:color w:val="FF0000"/>
        </w:rPr>
        <w:t xml:space="preserve">This is not a complex case and there is no reason for the delay. C continues to meet </w:t>
      </w:r>
      <w:proofErr w:type="gramStart"/>
      <w:r w:rsidRPr="000540E1">
        <w:rPr>
          <w:rFonts w:asciiTheme="majorHAnsi" w:hAnsiTheme="majorHAnsi" w:cstheme="majorHAnsi"/>
          <w:color w:val="FF0000"/>
        </w:rPr>
        <w:t>all of</w:t>
      </w:r>
      <w:proofErr w:type="gramEnd"/>
      <w:r w:rsidRPr="000540E1">
        <w:rPr>
          <w:rFonts w:asciiTheme="majorHAnsi" w:hAnsiTheme="majorHAnsi" w:cstheme="majorHAnsi"/>
          <w:color w:val="FF0000"/>
        </w:rPr>
        <w:t xml:space="preserve"> the eligibility criteria for </w:t>
      </w:r>
      <w:r w:rsidR="00E35F70" w:rsidRPr="000540E1">
        <w:rPr>
          <w:rFonts w:asciiTheme="majorHAnsi" w:hAnsiTheme="majorHAnsi" w:cstheme="majorHAnsi"/>
          <w:color w:val="FF0000"/>
        </w:rPr>
        <w:t>[relevant benefit]</w:t>
      </w:r>
      <w:r w:rsidRPr="000540E1">
        <w:rPr>
          <w:rFonts w:asciiTheme="majorHAnsi" w:hAnsiTheme="majorHAnsi" w:cstheme="majorHAnsi"/>
          <w:color w:val="FF0000"/>
        </w:rPr>
        <w:t xml:space="preserve">. </w:t>
      </w:r>
      <w:r w:rsidR="00E35F70" w:rsidRPr="000540E1">
        <w:rPr>
          <w:rFonts w:asciiTheme="majorHAnsi" w:hAnsiTheme="majorHAnsi" w:cstheme="majorHAnsi"/>
          <w:color w:val="FF0000"/>
        </w:rPr>
        <w:t>[</w:t>
      </w:r>
      <w:r w:rsidRPr="000540E1">
        <w:rPr>
          <w:rFonts w:asciiTheme="majorHAnsi" w:hAnsiTheme="majorHAnsi" w:cstheme="majorHAnsi"/>
          <w:color w:val="FF0000"/>
        </w:rPr>
        <w:t>S</w:t>
      </w:r>
      <w:r w:rsidR="00E35F70" w:rsidRPr="000540E1">
        <w:rPr>
          <w:rFonts w:asciiTheme="majorHAnsi" w:hAnsiTheme="majorHAnsi" w:cstheme="majorHAnsi"/>
          <w:color w:val="FF0000"/>
        </w:rPr>
        <w:t>/</w:t>
      </w:r>
      <w:r w:rsidRPr="000540E1">
        <w:rPr>
          <w:rFonts w:asciiTheme="majorHAnsi" w:hAnsiTheme="majorHAnsi" w:cstheme="majorHAnsi"/>
          <w:color w:val="FF0000"/>
        </w:rPr>
        <w:t>he</w:t>
      </w:r>
      <w:r w:rsidR="00E35F70" w:rsidRPr="000540E1">
        <w:rPr>
          <w:rFonts w:asciiTheme="majorHAnsi" w:hAnsiTheme="majorHAnsi" w:cstheme="majorHAnsi"/>
          <w:color w:val="FF0000"/>
        </w:rPr>
        <w:t>]</w:t>
      </w:r>
      <w:r w:rsidRPr="000540E1">
        <w:rPr>
          <w:rFonts w:asciiTheme="majorHAnsi" w:hAnsiTheme="majorHAnsi" w:cstheme="majorHAnsi"/>
          <w:color w:val="FF0000"/>
        </w:rPr>
        <w:t xml:space="preserve"> has provided clear and compelling evidence to the effect that the UC claim made in </w:t>
      </w:r>
      <w:r w:rsidR="00E35F70" w:rsidRPr="000540E1">
        <w:rPr>
          <w:rFonts w:asciiTheme="majorHAnsi" w:hAnsiTheme="majorHAnsi" w:cstheme="majorHAnsi"/>
          <w:color w:val="FF0000"/>
        </w:rPr>
        <w:t>[</w:t>
      </w:r>
      <w:r w:rsidRPr="000540E1">
        <w:rPr>
          <w:rFonts w:asciiTheme="majorHAnsi" w:hAnsiTheme="majorHAnsi" w:cstheme="majorHAnsi"/>
          <w:color w:val="FF0000"/>
        </w:rPr>
        <w:t>her</w:t>
      </w:r>
      <w:r w:rsidR="00E35F70" w:rsidRPr="000540E1">
        <w:rPr>
          <w:rFonts w:asciiTheme="majorHAnsi" w:hAnsiTheme="majorHAnsi" w:cstheme="majorHAnsi"/>
          <w:color w:val="FF0000"/>
        </w:rPr>
        <w:t>/his]</w:t>
      </w:r>
      <w:r w:rsidRPr="000540E1">
        <w:rPr>
          <w:rFonts w:asciiTheme="majorHAnsi" w:hAnsiTheme="majorHAnsi" w:cstheme="majorHAnsi"/>
          <w:color w:val="FF0000"/>
        </w:rPr>
        <w:t xml:space="preserve"> name was fraudulent. Without a </w:t>
      </w:r>
      <w:r w:rsidR="00F4557C" w:rsidRPr="000540E1">
        <w:rPr>
          <w:rFonts w:asciiTheme="majorHAnsi" w:hAnsiTheme="majorHAnsi" w:cstheme="majorHAnsi"/>
          <w:color w:val="FF0000"/>
        </w:rPr>
        <w:t xml:space="preserve">valid </w:t>
      </w:r>
      <w:r w:rsidRPr="000540E1">
        <w:rPr>
          <w:rFonts w:asciiTheme="majorHAnsi" w:hAnsiTheme="majorHAnsi" w:cstheme="majorHAnsi"/>
          <w:color w:val="FF0000"/>
        </w:rPr>
        <w:t xml:space="preserve">claim for UC, there is no lawful reason for terminating the </w:t>
      </w:r>
      <w:r w:rsidR="00E35F70" w:rsidRPr="000540E1">
        <w:rPr>
          <w:rFonts w:asciiTheme="majorHAnsi" w:hAnsiTheme="majorHAnsi" w:cstheme="majorHAnsi"/>
          <w:color w:val="FF0000"/>
        </w:rPr>
        <w:t>[relevant benefit]</w:t>
      </w:r>
      <w:r w:rsidRPr="000540E1">
        <w:rPr>
          <w:rFonts w:asciiTheme="majorHAnsi" w:hAnsiTheme="majorHAnsi" w:cstheme="majorHAnsi"/>
          <w:color w:val="FF0000"/>
        </w:rPr>
        <w:t xml:space="preserve">award. It should be </w:t>
      </w:r>
      <w:r w:rsidR="000070B4" w:rsidRPr="000540E1">
        <w:rPr>
          <w:rFonts w:asciiTheme="majorHAnsi" w:hAnsiTheme="majorHAnsi" w:cstheme="majorHAnsi"/>
          <w:color w:val="FF0000"/>
        </w:rPr>
        <w:t>straightforward</w:t>
      </w:r>
      <w:r w:rsidRPr="000540E1">
        <w:rPr>
          <w:rFonts w:asciiTheme="majorHAnsi" w:hAnsiTheme="majorHAnsi" w:cstheme="majorHAnsi"/>
          <w:color w:val="FF0000"/>
        </w:rPr>
        <w:t xml:space="preserve"> for the Secretary of State to </w:t>
      </w:r>
      <w:r w:rsidR="00F4557C" w:rsidRPr="000540E1">
        <w:rPr>
          <w:rFonts w:asciiTheme="majorHAnsi" w:hAnsiTheme="majorHAnsi" w:cstheme="majorHAnsi"/>
          <w:color w:val="FF0000"/>
        </w:rPr>
        <w:t>revise the</w:t>
      </w:r>
      <w:r w:rsidRPr="000540E1">
        <w:rPr>
          <w:rFonts w:asciiTheme="majorHAnsi" w:hAnsiTheme="majorHAnsi" w:cstheme="majorHAnsi"/>
          <w:color w:val="FF0000"/>
        </w:rPr>
        <w:t xml:space="preserve"> initial decision </w:t>
      </w:r>
      <w:r w:rsidR="00F4557C" w:rsidRPr="000540E1">
        <w:rPr>
          <w:rFonts w:asciiTheme="majorHAnsi" w:hAnsiTheme="majorHAnsi" w:cstheme="majorHAnsi"/>
          <w:color w:val="FF0000"/>
        </w:rPr>
        <w:t xml:space="preserve">to end </w:t>
      </w:r>
      <w:r w:rsidR="00E35F70" w:rsidRPr="000540E1">
        <w:rPr>
          <w:rFonts w:asciiTheme="majorHAnsi" w:hAnsiTheme="majorHAnsi" w:cstheme="majorHAnsi"/>
          <w:color w:val="FF0000"/>
        </w:rPr>
        <w:t>[relevant benefit]</w:t>
      </w:r>
      <w:r w:rsidRPr="000540E1">
        <w:rPr>
          <w:rFonts w:asciiTheme="majorHAnsi" w:hAnsiTheme="majorHAnsi" w:cstheme="majorHAnsi"/>
          <w:color w:val="FF0000"/>
        </w:rPr>
        <w:t>.</w:t>
      </w:r>
    </w:p>
    <w:p w14:paraId="59EDD58E" w14:textId="77777777" w:rsidR="00C433C8" w:rsidRPr="000540E1" w:rsidRDefault="00C433C8" w:rsidP="00C433C8">
      <w:pPr>
        <w:pStyle w:val="NormalWeb"/>
        <w:spacing w:before="0" w:beforeAutospacing="0" w:after="0" w:afterAutospacing="0" w:line="360" w:lineRule="auto"/>
        <w:ind w:left="360"/>
        <w:rPr>
          <w:rFonts w:asciiTheme="majorHAnsi" w:hAnsiTheme="majorHAnsi" w:cstheme="majorHAnsi"/>
          <w:color w:val="FF0000"/>
        </w:rPr>
      </w:pPr>
    </w:p>
    <w:p w14:paraId="14269157" w14:textId="77777777" w:rsidR="000413C7" w:rsidRPr="000540E1" w:rsidRDefault="000413C7" w:rsidP="000413C7">
      <w:pPr>
        <w:spacing w:after="200" w:line="360" w:lineRule="auto"/>
        <w:rPr>
          <w:rFonts w:asciiTheme="majorHAnsi" w:hAnsiTheme="majorHAnsi" w:cstheme="majorHAnsi"/>
          <w:color w:val="FF0000"/>
        </w:rPr>
      </w:pPr>
      <w:r w:rsidRPr="000540E1">
        <w:rPr>
          <w:rFonts w:asciiTheme="majorHAnsi" w:hAnsiTheme="majorHAnsi" w:cstheme="majorHAnsi"/>
          <w:i/>
          <w:color w:val="FF0000"/>
        </w:rPr>
        <w:t>Impact on the claimant</w:t>
      </w:r>
    </w:p>
    <w:p w14:paraId="26A26789" w14:textId="11448877" w:rsidR="000413C7" w:rsidRPr="000540E1" w:rsidRDefault="000413C7" w:rsidP="000540E1">
      <w:pPr>
        <w:numPr>
          <w:ilvl w:val="0"/>
          <w:numId w:val="9"/>
        </w:numPr>
        <w:spacing w:before="100" w:beforeAutospacing="1" w:after="100" w:afterAutospacing="1" w:line="360" w:lineRule="auto"/>
        <w:contextualSpacing/>
        <w:jc w:val="both"/>
        <w:rPr>
          <w:rFonts w:asciiTheme="majorHAnsi" w:hAnsiTheme="majorHAnsi" w:cstheme="majorHAnsi"/>
          <w:bCs/>
        </w:rPr>
      </w:pPr>
      <w:r w:rsidRPr="000540E1">
        <w:rPr>
          <w:rFonts w:asciiTheme="majorHAnsi" w:hAnsiTheme="majorHAnsi" w:cstheme="majorHAnsi"/>
          <w:bCs/>
          <w:color w:val="FF0000"/>
        </w:rPr>
        <w:t>The failure to provide a decision in response to</w:t>
      </w:r>
      <w:r w:rsidR="00F4557C" w:rsidRPr="000540E1">
        <w:rPr>
          <w:rFonts w:asciiTheme="majorHAnsi" w:hAnsiTheme="majorHAnsi" w:cstheme="majorHAnsi"/>
          <w:bCs/>
          <w:color w:val="FF0000"/>
        </w:rPr>
        <w:t xml:space="preserve"> </w:t>
      </w:r>
      <w:r w:rsidR="00107D41" w:rsidRPr="000540E1">
        <w:rPr>
          <w:rFonts w:asciiTheme="majorHAnsi" w:hAnsiTheme="majorHAnsi" w:cstheme="majorHAnsi"/>
          <w:color w:val="FF0000"/>
        </w:rPr>
        <w:t>C</w:t>
      </w:r>
      <w:r w:rsidRPr="000540E1">
        <w:rPr>
          <w:rFonts w:asciiTheme="majorHAnsi" w:hAnsiTheme="majorHAnsi" w:cstheme="majorHAnsi"/>
          <w:bCs/>
          <w:color w:val="FF0000"/>
        </w:rPr>
        <w:t xml:space="preserve">’s request for a mandatory reconsideration has caused </w:t>
      </w:r>
      <w:r w:rsidR="00107D41" w:rsidRPr="000540E1">
        <w:rPr>
          <w:rFonts w:asciiTheme="majorHAnsi" w:hAnsiTheme="majorHAnsi" w:cstheme="majorHAnsi"/>
          <w:color w:val="FF0000"/>
        </w:rPr>
        <w:t>C</w:t>
      </w:r>
      <w:r w:rsidRPr="000540E1">
        <w:rPr>
          <w:rFonts w:asciiTheme="majorHAnsi" w:hAnsiTheme="majorHAnsi" w:cstheme="majorHAnsi"/>
          <w:bCs/>
          <w:color w:val="FF0000"/>
        </w:rPr>
        <w:t xml:space="preserve"> hardship.  </w:t>
      </w:r>
      <w:r w:rsidR="00E35F70" w:rsidRPr="000540E1">
        <w:rPr>
          <w:rFonts w:asciiTheme="majorHAnsi" w:hAnsiTheme="majorHAnsi" w:cstheme="majorHAnsi"/>
          <w:bCs/>
          <w:color w:val="FF0000"/>
        </w:rPr>
        <w:t>[</w:t>
      </w:r>
      <w:r w:rsidR="00107D41" w:rsidRPr="000540E1">
        <w:rPr>
          <w:rFonts w:asciiTheme="majorHAnsi" w:hAnsiTheme="majorHAnsi" w:cstheme="majorHAnsi"/>
          <w:bCs/>
          <w:color w:val="FF0000"/>
        </w:rPr>
        <w:t>P</w:t>
      </w:r>
      <w:r w:rsidR="00E35F70" w:rsidRPr="000540E1">
        <w:rPr>
          <w:rFonts w:asciiTheme="majorHAnsi" w:hAnsiTheme="majorHAnsi" w:cstheme="majorHAnsi"/>
          <w:bCs/>
          <w:color w:val="FF0000"/>
        </w:rPr>
        <w:t>rovide details of difficulties experienced</w:t>
      </w:r>
      <w:r w:rsidR="00107D41" w:rsidRPr="000540E1">
        <w:rPr>
          <w:rFonts w:asciiTheme="majorHAnsi" w:hAnsiTheme="majorHAnsi" w:cstheme="majorHAnsi"/>
          <w:bCs/>
          <w:color w:val="FF0000"/>
        </w:rPr>
        <w:t>.</w:t>
      </w:r>
      <w:r w:rsidR="00E35F70" w:rsidRPr="000540E1">
        <w:rPr>
          <w:rFonts w:asciiTheme="majorHAnsi" w:hAnsiTheme="majorHAnsi" w:cstheme="majorHAnsi"/>
          <w:bCs/>
          <w:color w:val="FF0000"/>
        </w:rPr>
        <w:t>]</w:t>
      </w:r>
      <w:r w:rsidR="00107D41" w:rsidRPr="000540E1">
        <w:rPr>
          <w:rFonts w:asciiTheme="majorHAnsi" w:hAnsiTheme="majorHAnsi" w:cstheme="majorHAnsi"/>
          <w:bCs/>
          <w:color w:val="FF0000"/>
        </w:rPr>
        <w:t xml:space="preserve"> </w:t>
      </w:r>
      <w:r w:rsidRPr="000540E1">
        <w:rPr>
          <w:rFonts w:asciiTheme="majorHAnsi" w:hAnsiTheme="majorHAnsi" w:cstheme="majorHAnsi"/>
          <w:color w:val="FF0000"/>
        </w:rPr>
        <w:t xml:space="preserve">The failure to review the decision to close </w:t>
      </w:r>
      <w:r w:rsidR="00107D41" w:rsidRPr="000540E1">
        <w:rPr>
          <w:rFonts w:asciiTheme="majorHAnsi" w:hAnsiTheme="majorHAnsi" w:cstheme="majorHAnsi"/>
          <w:color w:val="FF0000"/>
        </w:rPr>
        <w:t>C</w:t>
      </w:r>
      <w:r w:rsidRPr="000540E1">
        <w:rPr>
          <w:rFonts w:asciiTheme="majorHAnsi" w:hAnsiTheme="majorHAnsi" w:cstheme="majorHAnsi"/>
          <w:color w:val="FF0000"/>
        </w:rPr>
        <w:t xml:space="preserve">’s </w:t>
      </w:r>
      <w:r w:rsidR="00E35F70" w:rsidRPr="000540E1">
        <w:rPr>
          <w:rFonts w:asciiTheme="majorHAnsi" w:hAnsiTheme="majorHAnsi" w:cstheme="majorHAnsi"/>
          <w:color w:val="FF0000"/>
        </w:rPr>
        <w:t>[relevant benefit]</w:t>
      </w:r>
      <w:proofErr w:type="spellStart"/>
      <w:r w:rsidR="00107D41" w:rsidRPr="000540E1">
        <w:rPr>
          <w:rFonts w:asciiTheme="majorHAnsi" w:hAnsiTheme="majorHAnsi" w:cstheme="majorHAnsi"/>
          <w:color w:val="FF0000"/>
        </w:rPr>
        <w:t>EFIT</w:t>
      </w:r>
      <w:proofErr w:type="spellEnd"/>
      <w:r w:rsidRPr="000540E1">
        <w:rPr>
          <w:rFonts w:asciiTheme="majorHAnsi" w:hAnsiTheme="majorHAnsi" w:cstheme="majorHAnsi"/>
          <w:color w:val="FF0000"/>
        </w:rPr>
        <w:t xml:space="preserve"> claim cause</w:t>
      </w:r>
      <w:r w:rsidRPr="000540E1">
        <w:rPr>
          <w:rFonts w:asciiTheme="majorHAnsi" w:hAnsiTheme="majorHAnsi" w:cstheme="majorHAnsi"/>
          <w:bCs/>
          <w:color w:val="FF0000"/>
        </w:rPr>
        <w:t>d</w:t>
      </w:r>
      <w:r w:rsidR="00B84986" w:rsidRPr="000540E1">
        <w:rPr>
          <w:rFonts w:asciiTheme="majorHAnsi" w:hAnsiTheme="majorHAnsi" w:cstheme="majorHAnsi"/>
          <w:bCs/>
          <w:color w:val="FF0000"/>
        </w:rPr>
        <w:t xml:space="preserve"> </w:t>
      </w:r>
      <w:r w:rsidR="00107D41" w:rsidRPr="000540E1">
        <w:rPr>
          <w:rFonts w:asciiTheme="majorHAnsi" w:hAnsiTheme="majorHAnsi" w:cstheme="majorHAnsi"/>
          <w:color w:val="FF0000"/>
        </w:rPr>
        <w:t>C</w:t>
      </w:r>
      <w:r w:rsidR="00B84986" w:rsidRPr="000540E1">
        <w:rPr>
          <w:rFonts w:asciiTheme="majorHAnsi" w:hAnsiTheme="majorHAnsi" w:cstheme="majorHAnsi"/>
          <w:color w:val="FF0000"/>
        </w:rPr>
        <w:t xml:space="preserve"> </w:t>
      </w:r>
      <w:r w:rsidRPr="000540E1">
        <w:rPr>
          <w:rFonts w:asciiTheme="majorHAnsi" w:hAnsiTheme="majorHAnsi" w:cstheme="majorHAnsi"/>
          <w:bCs/>
          <w:color w:val="FF0000"/>
        </w:rPr>
        <w:t xml:space="preserve">stress and anxiety </w:t>
      </w:r>
      <w:r w:rsidR="00E35F70" w:rsidRPr="000540E1">
        <w:rPr>
          <w:rFonts w:asciiTheme="majorHAnsi" w:hAnsiTheme="majorHAnsi" w:cstheme="majorHAnsi"/>
          <w:bCs/>
          <w:color w:val="FF0000"/>
        </w:rPr>
        <w:t>[details].</w:t>
      </w:r>
    </w:p>
    <w:p w14:paraId="3F6ABDB3" w14:textId="77777777" w:rsidR="00FB6292" w:rsidRPr="000540E1" w:rsidRDefault="00FB6292" w:rsidP="00FB6292">
      <w:pPr>
        <w:pStyle w:val="NormalWeb"/>
        <w:spacing w:before="120" w:after="120" w:afterAutospacing="0" w:line="360" w:lineRule="auto"/>
        <w:jc w:val="both"/>
        <w:rPr>
          <w:rStyle w:val="Strong"/>
          <w:rFonts w:asciiTheme="majorHAnsi" w:hAnsiTheme="majorHAnsi" w:cstheme="majorHAnsi"/>
        </w:rPr>
      </w:pPr>
      <w:r w:rsidRPr="000540E1">
        <w:rPr>
          <w:rStyle w:val="Strong"/>
          <w:rFonts w:asciiTheme="majorHAnsi" w:hAnsiTheme="majorHAnsi" w:cstheme="majorHAnsi"/>
        </w:rPr>
        <w:t xml:space="preserve">Alternative remedies </w:t>
      </w:r>
    </w:p>
    <w:p w14:paraId="7CFC4813" w14:textId="4D94EE96" w:rsidR="00907837" w:rsidRPr="000540E1" w:rsidRDefault="00907837" w:rsidP="000540E1">
      <w:pPr>
        <w:pStyle w:val="ListParagraph"/>
        <w:numPr>
          <w:ilvl w:val="0"/>
          <w:numId w:val="9"/>
        </w:numPr>
        <w:spacing w:line="360" w:lineRule="auto"/>
        <w:jc w:val="both"/>
        <w:rPr>
          <w:rFonts w:asciiTheme="majorHAnsi" w:eastAsia="Calibri" w:hAnsiTheme="majorHAnsi" w:cstheme="majorHAnsi"/>
        </w:rPr>
      </w:pPr>
      <w:r w:rsidRPr="000540E1">
        <w:rPr>
          <w:rFonts w:asciiTheme="majorHAnsi" w:eastAsia="Calibri" w:hAnsiTheme="majorHAnsi" w:cstheme="majorHAnsi"/>
        </w:rPr>
        <w:t xml:space="preserve">In the present case C has requested revision (a mandatory reconsideration) of the decision to end </w:t>
      </w:r>
      <w:r w:rsidR="00E35F70" w:rsidRPr="000540E1">
        <w:rPr>
          <w:rFonts w:asciiTheme="majorHAnsi" w:eastAsia="Calibri" w:hAnsiTheme="majorHAnsi" w:cstheme="majorHAnsi"/>
        </w:rPr>
        <w:t>[</w:t>
      </w:r>
      <w:r w:rsidRPr="000540E1">
        <w:rPr>
          <w:rFonts w:asciiTheme="majorHAnsi" w:eastAsia="Calibri" w:hAnsiTheme="majorHAnsi" w:cstheme="majorHAnsi"/>
        </w:rPr>
        <w:t>her</w:t>
      </w:r>
      <w:r w:rsidR="00E35F70" w:rsidRPr="000540E1">
        <w:rPr>
          <w:rFonts w:asciiTheme="majorHAnsi" w:eastAsia="Calibri" w:hAnsiTheme="majorHAnsi" w:cstheme="majorHAnsi"/>
        </w:rPr>
        <w:t>/his]</w:t>
      </w:r>
      <w:r w:rsidRPr="000540E1">
        <w:rPr>
          <w:rFonts w:asciiTheme="majorHAnsi" w:eastAsia="Calibri" w:hAnsiTheme="majorHAnsi" w:cstheme="majorHAnsi"/>
        </w:rPr>
        <w:t xml:space="preserve"> </w:t>
      </w:r>
      <w:r w:rsidR="00E35F70" w:rsidRPr="000540E1">
        <w:rPr>
          <w:rFonts w:asciiTheme="majorHAnsi" w:eastAsia="Calibri" w:hAnsiTheme="majorHAnsi" w:cstheme="majorHAnsi"/>
        </w:rPr>
        <w:t>[</w:t>
      </w:r>
      <w:r w:rsidR="00F035C9">
        <w:rPr>
          <w:rFonts w:asciiTheme="majorHAnsi" w:eastAsia="Calibri" w:hAnsiTheme="majorHAnsi" w:cstheme="majorHAnsi"/>
        </w:rPr>
        <w:t>re</w:t>
      </w:r>
      <w:r w:rsidR="002F6C53">
        <w:rPr>
          <w:rFonts w:asciiTheme="majorHAnsi" w:eastAsia="Calibri" w:hAnsiTheme="majorHAnsi" w:cstheme="majorHAnsi"/>
        </w:rPr>
        <w:t xml:space="preserve">levant </w:t>
      </w:r>
      <w:r w:rsidR="00F035C9">
        <w:rPr>
          <w:rFonts w:asciiTheme="majorHAnsi" w:eastAsia="Calibri" w:hAnsiTheme="majorHAnsi" w:cstheme="majorHAnsi"/>
        </w:rPr>
        <w:t>benefit</w:t>
      </w:r>
      <w:r w:rsidR="002F6C53">
        <w:rPr>
          <w:rFonts w:asciiTheme="majorHAnsi" w:eastAsia="Calibri" w:hAnsiTheme="majorHAnsi" w:cstheme="majorHAnsi"/>
        </w:rPr>
        <w:t>]</w:t>
      </w:r>
      <w:r w:rsidRPr="000540E1">
        <w:rPr>
          <w:rFonts w:asciiTheme="majorHAnsi" w:eastAsia="Calibri" w:hAnsiTheme="majorHAnsi" w:cstheme="majorHAnsi"/>
        </w:rPr>
        <w:t xml:space="preserve">. </w:t>
      </w:r>
      <w:r w:rsidR="00E35F70" w:rsidRPr="000540E1">
        <w:rPr>
          <w:rFonts w:asciiTheme="majorHAnsi" w:eastAsia="Calibri" w:hAnsiTheme="majorHAnsi" w:cstheme="majorHAnsi"/>
        </w:rPr>
        <w:t>[</w:t>
      </w:r>
      <w:r w:rsidRPr="000540E1">
        <w:rPr>
          <w:rFonts w:asciiTheme="majorHAnsi" w:eastAsia="Calibri" w:hAnsiTheme="majorHAnsi" w:cstheme="majorHAnsi"/>
        </w:rPr>
        <w:t>S</w:t>
      </w:r>
      <w:r w:rsidR="00E35F70" w:rsidRPr="000540E1">
        <w:rPr>
          <w:rFonts w:asciiTheme="majorHAnsi" w:eastAsia="Calibri" w:hAnsiTheme="majorHAnsi" w:cstheme="majorHAnsi"/>
        </w:rPr>
        <w:t>/</w:t>
      </w:r>
      <w:r w:rsidRPr="000540E1">
        <w:rPr>
          <w:rFonts w:asciiTheme="majorHAnsi" w:eastAsia="Calibri" w:hAnsiTheme="majorHAnsi" w:cstheme="majorHAnsi"/>
        </w:rPr>
        <w:t>he</w:t>
      </w:r>
      <w:r w:rsidR="00E35F70" w:rsidRPr="000540E1">
        <w:rPr>
          <w:rFonts w:asciiTheme="majorHAnsi" w:eastAsia="Calibri" w:hAnsiTheme="majorHAnsi" w:cstheme="majorHAnsi"/>
        </w:rPr>
        <w:t>]</w:t>
      </w:r>
      <w:r w:rsidRPr="000540E1">
        <w:rPr>
          <w:rFonts w:asciiTheme="majorHAnsi" w:eastAsia="Calibri" w:hAnsiTheme="majorHAnsi" w:cstheme="majorHAnsi"/>
        </w:rPr>
        <w:t xml:space="preserve"> has been told by </w:t>
      </w:r>
      <w:r w:rsidRPr="000540E1">
        <w:rPr>
          <w:rFonts w:asciiTheme="majorHAnsi" w:eastAsia="Calibri" w:hAnsiTheme="majorHAnsi" w:cstheme="majorHAnsi"/>
          <w:color w:val="FF0000"/>
        </w:rPr>
        <w:t>[REF TO BIT ABOVE]</w:t>
      </w:r>
      <w:r w:rsidRPr="000540E1">
        <w:rPr>
          <w:rFonts w:asciiTheme="majorHAnsi" w:eastAsia="Calibri" w:hAnsiTheme="majorHAnsi" w:cstheme="majorHAnsi"/>
        </w:rPr>
        <w:t xml:space="preserve"> that </w:t>
      </w:r>
      <w:r w:rsidR="00B5623A" w:rsidRPr="000540E1">
        <w:rPr>
          <w:rFonts w:asciiTheme="majorHAnsi" w:eastAsia="Calibri" w:hAnsiTheme="majorHAnsi" w:cstheme="majorHAnsi"/>
        </w:rPr>
        <w:t>[</w:t>
      </w:r>
      <w:r w:rsidRPr="000540E1">
        <w:rPr>
          <w:rFonts w:asciiTheme="majorHAnsi" w:eastAsia="Calibri" w:hAnsiTheme="majorHAnsi" w:cstheme="majorHAnsi"/>
          <w:color w:val="FF0000"/>
        </w:rPr>
        <w:t>the decision maker will not conduct a mandatory reconsideration because this is “up to UC”</w:t>
      </w:r>
      <w:r w:rsidRPr="000540E1">
        <w:rPr>
          <w:rFonts w:asciiTheme="majorHAnsi" w:eastAsia="Calibri" w:hAnsiTheme="majorHAnsi" w:cstheme="majorHAnsi"/>
        </w:rPr>
        <w:t>.</w:t>
      </w:r>
      <w:r w:rsidR="00B5623A" w:rsidRPr="000540E1">
        <w:rPr>
          <w:rFonts w:asciiTheme="majorHAnsi" w:eastAsia="Calibri" w:hAnsiTheme="majorHAnsi" w:cstheme="majorHAnsi"/>
        </w:rPr>
        <w:t>]</w:t>
      </w:r>
      <w:r w:rsidRPr="000540E1">
        <w:rPr>
          <w:rFonts w:asciiTheme="majorHAnsi" w:eastAsia="Calibri" w:hAnsiTheme="majorHAnsi" w:cstheme="majorHAnsi"/>
        </w:rPr>
        <w:t xml:space="preserve"> In circumstances where the Secretary of State is </w:t>
      </w:r>
      <w:r w:rsidRPr="000540E1">
        <w:rPr>
          <w:rFonts w:asciiTheme="majorHAnsi" w:eastAsia="Calibri" w:hAnsiTheme="majorHAnsi" w:cstheme="majorHAnsi"/>
        </w:rPr>
        <w:lastRenderedPageBreak/>
        <w:t>refusing to conduct a revision and thus allow the normal dispute procedure through the tribunal system, then the only remedy is judicial review.</w:t>
      </w:r>
    </w:p>
    <w:p w14:paraId="75660F1D" w14:textId="0D33E698" w:rsidR="00907837" w:rsidRPr="000540E1" w:rsidRDefault="00907837" w:rsidP="000540E1">
      <w:pPr>
        <w:pStyle w:val="ListParagraph"/>
        <w:numPr>
          <w:ilvl w:val="0"/>
          <w:numId w:val="9"/>
        </w:numPr>
        <w:spacing w:line="360" w:lineRule="auto"/>
        <w:rPr>
          <w:rStyle w:val="Strong"/>
          <w:rFonts w:asciiTheme="majorHAnsi" w:eastAsia="Calibri" w:hAnsiTheme="majorHAnsi" w:cstheme="majorHAnsi"/>
          <w:b w:val="0"/>
          <w:bCs w:val="0"/>
        </w:rPr>
      </w:pPr>
      <w:r w:rsidRPr="000540E1">
        <w:rPr>
          <w:rFonts w:asciiTheme="majorHAnsi" w:hAnsiTheme="majorHAnsi" w:cstheme="majorHAnsi"/>
          <w:bCs/>
        </w:rPr>
        <w:t xml:space="preserve">Furthermore, we are aware that there have been a considerable number of fraudulent UC claims made and so clarifying </w:t>
      </w:r>
      <w:proofErr w:type="gramStart"/>
      <w:r w:rsidRPr="000540E1">
        <w:rPr>
          <w:rFonts w:asciiTheme="majorHAnsi" w:hAnsiTheme="majorHAnsi" w:cstheme="majorHAnsi"/>
          <w:bCs/>
        </w:rPr>
        <w:t>whether or not</w:t>
      </w:r>
      <w:proofErr w:type="gramEnd"/>
      <w:r w:rsidRPr="000540E1">
        <w:rPr>
          <w:rFonts w:asciiTheme="majorHAnsi" w:hAnsiTheme="majorHAnsi" w:cstheme="majorHAnsi"/>
          <w:bCs/>
        </w:rPr>
        <w:t xml:space="preserve"> Reg 8 can be relied on to terminate and refuse to reinstate legacy benefits in such circumstances is an issue of wider general importance.  As such, the remedy sought is not only reinstatement of C’s legacy benefits, but a declaration that reliance on Reg 8 was unlawful in this instance, as the conditions for Reg 8 to apply, namely that a claim for UC is made, has not been met as the claim was fraudulent.  Such a remedy would not be available in appeal proceedings.</w:t>
      </w:r>
    </w:p>
    <w:p w14:paraId="675EC272" w14:textId="77777777" w:rsidR="00696130" w:rsidRPr="000540E1" w:rsidRDefault="00696130" w:rsidP="0089258F">
      <w:pPr>
        <w:pStyle w:val="NormalWeb"/>
        <w:spacing w:before="120" w:line="360" w:lineRule="auto"/>
        <w:jc w:val="both"/>
        <w:rPr>
          <w:rFonts w:asciiTheme="majorHAnsi" w:hAnsiTheme="majorHAnsi" w:cstheme="majorHAnsi"/>
          <w:bCs/>
          <w:i/>
        </w:rPr>
      </w:pPr>
      <w:r w:rsidRPr="000540E1">
        <w:rPr>
          <w:rStyle w:val="Strong"/>
          <w:rFonts w:asciiTheme="majorHAnsi" w:hAnsiTheme="majorHAnsi" w:cstheme="majorHAnsi"/>
        </w:rPr>
        <w:t>The details of the action that the defendant is expected to take</w:t>
      </w:r>
    </w:p>
    <w:p w14:paraId="39567372" w14:textId="77777777" w:rsidR="00696130" w:rsidRPr="000540E1" w:rsidRDefault="00696130" w:rsidP="00203721">
      <w:pPr>
        <w:pStyle w:val="NormalWeb"/>
        <w:spacing w:before="120" w:beforeAutospacing="0" w:after="0" w:afterAutospacing="0" w:line="360" w:lineRule="auto"/>
        <w:jc w:val="both"/>
        <w:rPr>
          <w:rStyle w:val="Strong"/>
          <w:rFonts w:asciiTheme="majorHAnsi" w:hAnsiTheme="majorHAnsi" w:cstheme="majorHAnsi"/>
          <w:b w:val="0"/>
        </w:rPr>
      </w:pPr>
      <w:r w:rsidRPr="000540E1">
        <w:rPr>
          <w:rStyle w:val="Strong"/>
          <w:rFonts w:asciiTheme="majorHAnsi" w:hAnsiTheme="majorHAnsi" w:cstheme="majorHAnsi"/>
          <w:b w:val="0"/>
        </w:rPr>
        <w:t xml:space="preserve">The Defendant is requested: </w:t>
      </w:r>
    </w:p>
    <w:p w14:paraId="4497A2B2" w14:textId="3E157F21" w:rsidR="00696130" w:rsidRPr="000540E1" w:rsidRDefault="00033955" w:rsidP="00381BFE">
      <w:pPr>
        <w:pStyle w:val="NormalWeb"/>
        <w:numPr>
          <w:ilvl w:val="0"/>
          <w:numId w:val="2"/>
        </w:numPr>
        <w:spacing w:before="120" w:beforeAutospacing="0" w:after="0" w:afterAutospacing="0" w:line="360" w:lineRule="auto"/>
        <w:ind w:left="426" w:firstLine="0"/>
        <w:jc w:val="both"/>
        <w:rPr>
          <w:rStyle w:val="Strong"/>
          <w:rFonts w:asciiTheme="majorHAnsi" w:hAnsiTheme="majorHAnsi" w:cstheme="majorHAnsi"/>
        </w:rPr>
      </w:pPr>
      <w:r w:rsidRPr="000540E1">
        <w:rPr>
          <w:rStyle w:val="Strong"/>
          <w:rFonts w:asciiTheme="majorHAnsi" w:hAnsiTheme="majorHAnsi" w:cstheme="majorHAnsi"/>
          <w:b w:val="0"/>
        </w:rPr>
        <w:t xml:space="preserve">To review </w:t>
      </w:r>
      <w:r w:rsidR="009F344C" w:rsidRPr="000540E1">
        <w:rPr>
          <w:rStyle w:val="Strong"/>
          <w:rFonts w:asciiTheme="majorHAnsi" w:hAnsiTheme="majorHAnsi" w:cstheme="majorHAnsi"/>
          <w:b w:val="0"/>
        </w:rPr>
        <w:t xml:space="preserve">immediately </w:t>
      </w:r>
      <w:r w:rsidRPr="000540E1">
        <w:rPr>
          <w:rStyle w:val="Strong"/>
          <w:rFonts w:asciiTheme="majorHAnsi" w:hAnsiTheme="majorHAnsi" w:cstheme="majorHAnsi"/>
          <w:b w:val="0"/>
        </w:rPr>
        <w:t xml:space="preserve">their decision of </w:t>
      </w:r>
      <w:r w:rsidR="00B5623A" w:rsidRPr="000540E1">
        <w:rPr>
          <w:rStyle w:val="Strong"/>
          <w:rFonts w:asciiTheme="majorHAnsi" w:hAnsiTheme="majorHAnsi" w:cstheme="majorHAnsi"/>
          <w:b w:val="0"/>
        </w:rPr>
        <w:t>[</w:t>
      </w:r>
      <w:r w:rsidR="004C3B56" w:rsidRPr="000540E1">
        <w:rPr>
          <w:rStyle w:val="Strong"/>
          <w:rFonts w:asciiTheme="majorHAnsi" w:hAnsiTheme="majorHAnsi" w:cstheme="majorHAnsi"/>
          <w:b w:val="0"/>
          <w:color w:val="FF0000"/>
        </w:rPr>
        <w:t>DD/MM/YY</w:t>
      </w:r>
      <w:r w:rsidR="00B5623A" w:rsidRPr="000540E1">
        <w:rPr>
          <w:rStyle w:val="Strong"/>
          <w:rFonts w:asciiTheme="majorHAnsi" w:hAnsiTheme="majorHAnsi" w:cstheme="majorHAnsi"/>
          <w:b w:val="0"/>
          <w:color w:val="FF0000"/>
        </w:rPr>
        <w:t>]</w:t>
      </w:r>
      <w:r w:rsidRPr="000540E1">
        <w:rPr>
          <w:rStyle w:val="Strong"/>
          <w:rFonts w:asciiTheme="majorHAnsi" w:hAnsiTheme="majorHAnsi" w:cstheme="majorHAnsi"/>
          <w:b w:val="0"/>
        </w:rPr>
        <w:t xml:space="preserve"> to terminate C’s </w:t>
      </w:r>
      <w:r w:rsidR="00B5623A" w:rsidRPr="000540E1">
        <w:rPr>
          <w:rStyle w:val="Strong"/>
          <w:rFonts w:asciiTheme="majorHAnsi" w:hAnsiTheme="majorHAnsi" w:cstheme="majorHAnsi"/>
          <w:b w:val="0"/>
        </w:rPr>
        <w:t>[</w:t>
      </w:r>
      <w:r w:rsidR="0078184F" w:rsidRPr="000540E1">
        <w:rPr>
          <w:rStyle w:val="Strong"/>
          <w:rFonts w:asciiTheme="majorHAnsi" w:hAnsiTheme="majorHAnsi" w:cstheme="majorHAnsi"/>
          <w:b w:val="0"/>
          <w:color w:val="FF0000"/>
        </w:rPr>
        <w:t>relevant benefit</w:t>
      </w:r>
      <w:r w:rsidR="00B5623A" w:rsidRPr="000540E1">
        <w:rPr>
          <w:rStyle w:val="Strong"/>
          <w:rFonts w:asciiTheme="majorHAnsi" w:hAnsiTheme="majorHAnsi" w:cstheme="majorHAnsi"/>
          <w:b w:val="0"/>
          <w:color w:val="FF0000"/>
        </w:rPr>
        <w:t>]</w:t>
      </w:r>
      <w:r w:rsidRPr="000540E1">
        <w:rPr>
          <w:rStyle w:val="Strong"/>
          <w:rFonts w:asciiTheme="majorHAnsi" w:hAnsiTheme="majorHAnsi" w:cstheme="majorHAnsi"/>
          <w:b w:val="0"/>
        </w:rPr>
        <w:t xml:space="preserve"> </w:t>
      </w:r>
      <w:proofErr w:type="gramStart"/>
      <w:r w:rsidRPr="000540E1">
        <w:rPr>
          <w:rStyle w:val="Strong"/>
          <w:rFonts w:asciiTheme="majorHAnsi" w:hAnsiTheme="majorHAnsi" w:cstheme="majorHAnsi"/>
          <w:b w:val="0"/>
        </w:rPr>
        <w:t>award, and</w:t>
      </w:r>
      <w:proofErr w:type="gramEnd"/>
      <w:r w:rsidRPr="000540E1">
        <w:rPr>
          <w:rStyle w:val="Strong"/>
          <w:rFonts w:asciiTheme="majorHAnsi" w:hAnsiTheme="majorHAnsi" w:cstheme="majorHAnsi"/>
          <w:b w:val="0"/>
        </w:rPr>
        <w:t xml:space="preserve"> reinstate the payments.</w:t>
      </w:r>
    </w:p>
    <w:p w14:paraId="08496F0B" w14:textId="080F936D" w:rsidR="00033955" w:rsidRPr="000540E1" w:rsidRDefault="00033955" w:rsidP="00381BFE">
      <w:pPr>
        <w:pStyle w:val="NormalWeb"/>
        <w:numPr>
          <w:ilvl w:val="0"/>
          <w:numId w:val="2"/>
        </w:numPr>
        <w:spacing w:before="120" w:beforeAutospacing="0" w:after="0" w:afterAutospacing="0" w:line="360" w:lineRule="auto"/>
        <w:ind w:left="426" w:firstLine="0"/>
        <w:jc w:val="both"/>
        <w:rPr>
          <w:rStyle w:val="Strong"/>
          <w:rFonts w:asciiTheme="majorHAnsi" w:hAnsiTheme="majorHAnsi" w:cstheme="majorHAnsi"/>
        </w:rPr>
      </w:pPr>
      <w:r w:rsidRPr="000540E1">
        <w:rPr>
          <w:rStyle w:val="Strong"/>
          <w:rFonts w:asciiTheme="majorHAnsi" w:hAnsiTheme="majorHAnsi" w:cstheme="majorHAnsi"/>
          <w:b w:val="0"/>
        </w:rPr>
        <w:t xml:space="preserve">To backdate the payments to </w:t>
      </w:r>
      <w:r w:rsidR="00B5623A" w:rsidRPr="000540E1">
        <w:rPr>
          <w:rStyle w:val="Strong"/>
          <w:rFonts w:asciiTheme="majorHAnsi" w:hAnsiTheme="majorHAnsi" w:cstheme="majorHAnsi"/>
          <w:b w:val="0"/>
        </w:rPr>
        <w:t>[</w:t>
      </w:r>
      <w:r w:rsidR="004C3B56" w:rsidRPr="000540E1">
        <w:rPr>
          <w:rStyle w:val="Strong"/>
          <w:rFonts w:asciiTheme="majorHAnsi" w:hAnsiTheme="majorHAnsi" w:cstheme="majorHAnsi"/>
          <w:b w:val="0"/>
          <w:color w:val="FF0000"/>
        </w:rPr>
        <w:t>DD/MM/YY</w:t>
      </w:r>
      <w:r w:rsidR="00B5623A" w:rsidRPr="000540E1">
        <w:rPr>
          <w:rStyle w:val="Strong"/>
          <w:rFonts w:asciiTheme="majorHAnsi" w:hAnsiTheme="majorHAnsi" w:cstheme="majorHAnsi"/>
          <w:b w:val="0"/>
          <w:color w:val="FF0000"/>
        </w:rPr>
        <w:t>]</w:t>
      </w:r>
      <w:r w:rsidRPr="000540E1">
        <w:rPr>
          <w:rStyle w:val="Strong"/>
          <w:rFonts w:asciiTheme="majorHAnsi" w:hAnsiTheme="majorHAnsi" w:cstheme="majorHAnsi"/>
          <w:b w:val="0"/>
        </w:rPr>
        <w:t xml:space="preserve">, giving C </w:t>
      </w:r>
      <w:r w:rsidR="0078184F" w:rsidRPr="000540E1">
        <w:rPr>
          <w:rStyle w:val="Strong"/>
          <w:rFonts w:asciiTheme="majorHAnsi" w:hAnsiTheme="majorHAnsi" w:cstheme="majorHAnsi"/>
          <w:b w:val="0"/>
        </w:rPr>
        <w:t>[</w:t>
      </w:r>
      <w:r w:rsidRPr="000540E1">
        <w:rPr>
          <w:rStyle w:val="Strong"/>
          <w:rFonts w:asciiTheme="majorHAnsi" w:hAnsiTheme="majorHAnsi" w:cstheme="majorHAnsi"/>
          <w:b w:val="0"/>
        </w:rPr>
        <w:t>her</w:t>
      </w:r>
      <w:r w:rsidR="0078184F" w:rsidRPr="000540E1">
        <w:rPr>
          <w:rStyle w:val="Strong"/>
          <w:rFonts w:asciiTheme="majorHAnsi" w:hAnsiTheme="majorHAnsi" w:cstheme="majorHAnsi"/>
          <w:b w:val="0"/>
        </w:rPr>
        <w:t>/his]</w:t>
      </w:r>
      <w:r w:rsidRPr="000540E1">
        <w:rPr>
          <w:rStyle w:val="Strong"/>
          <w:rFonts w:asciiTheme="majorHAnsi" w:hAnsiTheme="majorHAnsi" w:cstheme="majorHAnsi"/>
          <w:b w:val="0"/>
        </w:rPr>
        <w:t xml:space="preserve"> correct entitlement for the period that </w:t>
      </w:r>
      <w:r w:rsidR="0078184F" w:rsidRPr="000540E1">
        <w:rPr>
          <w:rStyle w:val="Strong"/>
          <w:rFonts w:asciiTheme="majorHAnsi" w:hAnsiTheme="majorHAnsi" w:cstheme="majorHAnsi"/>
          <w:b w:val="0"/>
        </w:rPr>
        <w:t>[</w:t>
      </w:r>
      <w:r w:rsidRPr="000540E1">
        <w:rPr>
          <w:rStyle w:val="Strong"/>
          <w:rFonts w:asciiTheme="majorHAnsi" w:hAnsiTheme="majorHAnsi" w:cstheme="majorHAnsi"/>
          <w:b w:val="0"/>
        </w:rPr>
        <w:t>s</w:t>
      </w:r>
      <w:r w:rsidR="0078184F" w:rsidRPr="000540E1">
        <w:rPr>
          <w:rStyle w:val="Strong"/>
          <w:rFonts w:asciiTheme="majorHAnsi" w:hAnsiTheme="majorHAnsi" w:cstheme="majorHAnsi"/>
          <w:b w:val="0"/>
        </w:rPr>
        <w:t>/</w:t>
      </w:r>
      <w:r w:rsidRPr="000540E1">
        <w:rPr>
          <w:rStyle w:val="Strong"/>
          <w:rFonts w:asciiTheme="majorHAnsi" w:hAnsiTheme="majorHAnsi" w:cstheme="majorHAnsi"/>
          <w:b w:val="0"/>
        </w:rPr>
        <w:t>he</w:t>
      </w:r>
      <w:r w:rsidR="0078184F" w:rsidRPr="000540E1">
        <w:rPr>
          <w:rStyle w:val="Strong"/>
          <w:rFonts w:asciiTheme="majorHAnsi" w:hAnsiTheme="majorHAnsi" w:cstheme="majorHAnsi"/>
          <w:b w:val="0"/>
        </w:rPr>
        <w:t>]</w:t>
      </w:r>
      <w:r w:rsidRPr="000540E1">
        <w:rPr>
          <w:rStyle w:val="Strong"/>
          <w:rFonts w:asciiTheme="majorHAnsi" w:hAnsiTheme="majorHAnsi" w:cstheme="majorHAnsi"/>
          <w:b w:val="0"/>
        </w:rPr>
        <w:t xml:space="preserve"> was not paid.</w:t>
      </w:r>
    </w:p>
    <w:p w14:paraId="0435AD73" w14:textId="77777777" w:rsidR="004C3B56" w:rsidRPr="000540E1" w:rsidRDefault="004C3B56" w:rsidP="00381BFE">
      <w:pPr>
        <w:pStyle w:val="NormalWeb"/>
        <w:numPr>
          <w:ilvl w:val="0"/>
          <w:numId w:val="2"/>
        </w:numPr>
        <w:spacing w:before="120" w:beforeAutospacing="0" w:after="0" w:afterAutospacing="0" w:line="360" w:lineRule="auto"/>
        <w:ind w:left="426" w:firstLine="0"/>
        <w:jc w:val="both"/>
        <w:rPr>
          <w:rStyle w:val="Strong"/>
          <w:rFonts w:asciiTheme="majorHAnsi" w:hAnsiTheme="majorHAnsi" w:cstheme="majorHAnsi"/>
        </w:rPr>
      </w:pPr>
      <w:r w:rsidRPr="000540E1">
        <w:rPr>
          <w:rStyle w:val="Strong"/>
          <w:rFonts w:asciiTheme="majorHAnsi" w:hAnsiTheme="majorHAnsi" w:cstheme="majorHAnsi"/>
          <w:b w:val="0"/>
        </w:rPr>
        <w:t>To acknowledge that the advance was obtained fraudulently, that C did not benefit from it and that C is not liable to repay it.</w:t>
      </w:r>
    </w:p>
    <w:p w14:paraId="1A4BCDF3" w14:textId="5D4844F5" w:rsidR="009F344C" w:rsidRPr="000540E1" w:rsidRDefault="009F344C" w:rsidP="00381BFE">
      <w:pPr>
        <w:pStyle w:val="NormalWeb"/>
        <w:numPr>
          <w:ilvl w:val="0"/>
          <w:numId w:val="2"/>
        </w:numPr>
        <w:spacing w:before="120" w:beforeAutospacing="0" w:after="0" w:afterAutospacing="0" w:line="360" w:lineRule="auto"/>
        <w:ind w:left="426" w:firstLine="0"/>
        <w:jc w:val="both"/>
        <w:rPr>
          <w:rStyle w:val="Strong"/>
          <w:rFonts w:asciiTheme="majorHAnsi" w:hAnsiTheme="majorHAnsi" w:cstheme="majorHAnsi"/>
        </w:rPr>
      </w:pPr>
      <w:r w:rsidRPr="000540E1">
        <w:rPr>
          <w:rStyle w:val="Strong"/>
          <w:rFonts w:asciiTheme="majorHAnsi" w:hAnsiTheme="majorHAnsi" w:cstheme="majorHAnsi"/>
          <w:b w:val="0"/>
        </w:rPr>
        <w:t xml:space="preserve">To pay C compensation for the stress, anxiety and severe hardship that has been caused to </w:t>
      </w:r>
      <w:r w:rsidR="0078184F" w:rsidRPr="000540E1">
        <w:rPr>
          <w:rStyle w:val="Strong"/>
          <w:rFonts w:asciiTheme="majorHAnsi" w:hAnsiTheme="majorHAnsi" w:cstheme="majorHAnsi"/>
          <w:b w:val="0"/>
        </w:rPr>
        <w:t>[</w:t>
      </w:r>
      <w:r w:rsidRPr="000540E1">
        <w:rPr>
          <w:rStyle w:val="Strong"/>
          <w:rFonts w:asciiTheme="majorHAnsi" w:hAnsiTheme="majorHAnsi" w:cstheme="majorHAnsi"/>
          <w:b w:val="0"/>
        </w:rPr>
        <w:t>her</w:t>
      </w:r>
      <w:r w:rsidR="0078184F" w:rsidRPr="000540E1">
        <w:rPr>
          <w:rStyle w:val="Strong"/>
          <w:rFonts w:asciiTheme="majorHAnsi" w:hAnsiTheme="majorHAnsi" w:cstheme="majorHAnsi"/>
          <w:b w:val="0"/>
        </w:rPr>
        <w:t>/him</w:t>
      </w:r>
      <w:r w:rsidRPr="000540E1">
        <w:rPr>
          <w:rStyle w:val="Strong"/>
          <w:rFonts w:asciiTheme="majorHAnsi" w:hAnsiTheme="majorHAnsi" w:cstheme="majorHAnsi"/>
          <w:b w:val="0"/>
        </w:rPr>
        <w:t xml:space="preserve"> and her</w:t>
      </w:r>
      <w:r w:rsidR="0078184F" w:rsidRPr="000540E1">
        <w:rPr>
          <w:rStyle w:val="Strong"/>
          <w:rFonts w:asciiTheme="majorHAnsi" w:hAnsiTheme="majorHAnsi" w:cstheme="majorHAnsi"/>
          <w:b w:val="0"/>
        </w:rPr>
        <w:t>/his</w:t>
      </w:r>
      <w:r w:rsidRPr="000540E1">
        <w:rPr>
          <w:rStyle w:val="Strong"/>
          <w:rFonts w:asciiTheme="majorHAnsi" w:hAnsiTheme="majorHAnsi" w:cstheme="majorHAnsi"/>
          <w:b w:val="0"/>
        </w:rPr>
        <w:t xml:space="preserve"> family</w:t>
      </w:r>
      <w:r w:rsidR="0078184F" w:rsidRPr="000540E1">
        <w:rPr>
          <w:rStyle w:val="Strong"/>
          <w:rFonts w:asciiTheme="majorHAnsi" w:hAnsiTheme="majorHAnsi" w:cstheme="majorHAnsi"/>
          <w:b w:val="0"/>
        </w:rPr>
        <w:t>]</w:t>
      </w:r>
      <w:r w:rsidRPr="000540E1">
        <w:rPr>
          <w:rStyle w:val="Strong"/>
          <w:rFonts w:asciiTheme="majorHAnsi" w:hAnsiTheme="majorHAnsi" w:cstheme="majorHAnsi"/>
          <w:b w:val="0"/>
        </w:rPr>
        <w:t xml:space="preserve"> </w:t>
      </w:r>
      <w:proofErr w:type="gramStart"/>
      <w:r w:rsidRPr="000540E1">
        <w:rPr>
          <w:rStyle w:val="Strong"/>
          <w:rFonts w:asciiTheme="majorHAnsi" w:hAnsiTheme="majorHAnsi" w:cstheme="majorHAnsi"/>
          <w:b w:val="0"/>
        </w:rPr>
        <w:t>as a result of</w:t>
      </w:r>
      <w:proofErr w:type="gramEnd"/>
      <w:r w:rsidRPr="000540E1">
        <w:rPr>
          <w:rStyle w:val="Strong"/>
          <w:rFonts w:asciiTheme="majorHAnsi" w:hAnsiTheme="majorHAnsi" w:cstheme="majorHAnsi"/>
          <w:b w:val="0"/>
        </w:rPr>
        <w:t xml:space="preserve"> the Defendant’s ongoing failure to reinstate </w:t>
      </w:r>
      <w:r w:rsidR="0078184F" w:rsidRPr="000540E1">
        <w:rPr>
          <w:rStyle w:val="Strong"/>
          <w:rFonts w:asciiTheme="majorHAnsi" w:hAnsiTheme="majorHAnsi" w:cstheme="majorHAnsi"/>
          <w:b w:val="0"/>
        </w:rPr>
        <w:t>[</w:t>
      </w:r>
      <w:r w:rsidRPr="000540E1">
        <w:rPr>
          <w:rStyle w:val="Strong"/>
          <w:rFonts w:asciiTheme="majorHAnsi" w:hAnsiTheme="majorHAnsi" w:cstheme="majorHAnsi"/>
          <w:b w:val="0"/>
        </w:rPr>
        <w:t>her</w:t>
      </w:r>
      <w:r w:rsidR="0078184F" w:rsidRPr="000540E1">
        <w:rPr>
          <w:rStyle w:val="Strong"/>
          <w:rFonts w:asciiTheme="majorHAnsi" w:hAnsiTheme="majorHAnsi" w:cstheme="majorHAnsi"/>
          <w:b w:val="0"/>
        </w:rPr>
        <w:t>/his]</w:t>
      </w:r>
      <w:r w:rsidRPr="000540E1">
        <w:rPr>
          <w:rStyle w:val="Strong"/>
          <w:rFonts w:asciiTheme="majorHAnsi" w:hAnsiTheme="majorHAnsi" w:cstheme="majorHAnsi"/>
          <w:b w:val="0"/>
        </w:rPr>
        <w:t xml:space="preserve"> </w:t>
      </w:r>
      <w:r w:rsidR="00B5623A" w:rsidRPr="000540E1">
        <w:rPr>
          <w:rStyle w:val="Strong"/>
          <w:rFonts w:asciiTheme="majorHAnsi" w:hAnsiTheme="majorHAnsi" w:cstheme="majorHAnsi"/>
          <w:b w:val="0"/>
        </w:rPr>
        <w:t>[</w:t>
      </w:r>
      <w:r w:rsidR="0078184F" w:rsidRPr="000540E1">
        <w:rPr>
          <w:rStyle w:val="Strong"/>
          <w:rFonts w:asciiTheme="majorHAnsi" w:hAnsiTheme="majorHAnsi" w:cstheme="majorHAnsi"/>
          <w:b w:val="0"/>
          <w:color w:val="FF0000"/>
        </w:rPr>
        <w:t>relevant benefit</w:t>
      </w:r>
      <w:r w:rsidR="00B5623A" w:rsidRPr="000540E1">
        <w:rPr>
          <w:rStyle w:val="Strong"/>
          <w:rFonts w:asciiTheme="majorHAnsi" w:hAnsiTheme="majorHAnsi" w:cstheme="majorHAnsi"/>
          <w:b w:val="0"/>
          <w:color w:val="FF0000"/>
        </w:rPr>
        <w:t>]</w:t>
      </w:r>
      <w:r w:rsidRPr="000540E1">
        <w:rPr>
          <w:rStyle w:val="Strong"/>
          <w:rFonts w:asciiTheme="majorHAnsi" w:hAnsiTheme="majorHAnsi" w:cstheme="majorHAnsi"/>
          <w:b w:val="0"/>
        </w:rPr>
        <w:t xml:space="preserve"> award, despite knowing that the UC claim was made fraudulently.</w:t>
      </w:r>
    </w:p>
    <w:p w14:paraId="6928AD74" w14:textId="77777777" w:rsidR="00696130" w:rsidRPr="000540E1" w:rsidRDefault="00696130" w:rsidP="00DC189E">
      <w:pPr>
        <w:pStyle w:val="NormalWeb"/>
        <w:spacing w:before="120" w:line="360" w:lineRule="auto"/>
        <w:rPr>
          <w:rStyle w:val="Strong"/>
          <w:rFonts w:asciiTheme="majorHAnsi" w:hAnsiTheme="majorHAnsi" w:cstheme="majorHAnsi"/>
        </w:rPr>
      </w:pPr>
      <w:r w:rsidRPr="000540E1">
        <w:rPr>
          <w:rStyle w:val="Strong"/>
          <w:rFonts w:asciiTheme="majorHAnsi" w:hAnsiTheme="majorHAnsi" w:cstheme="majorHAnsi"/>
        </w:rPr>
        <w:t>ADR proposals</w:t>
      </w:r>
    </w:p>
    <w:p w14:paraId="58933499" w14:textId="77777777" w:rsidR="00696130" w:rsidRPr="000540E1" w:rsidRDefault="00696130" w:rsidP="00DC189E">
      <w:pPr>
        <w:pStyle w:val="NormalWeb"/>
        <w:spacing w:before="120" w:line="360" w:lineRule="auto"/>
        <w:rPr>
          <w:rStyle w:val="Strong"/>
          <w:rFonts w:asciiTheme="majorHAnsi" w:hAnsiTheme="majorHAnsi" w:cstheme="majorHAnsi"/>
        </w:rPr>
      </w:pPr>
      <w:r w:rsidRPr="000540E1">
        <w:rPr>
          <w:rStyle w:val="Strong"/>
          <w:rFonts w:asciiTheme="majorHAnsi" w:hAnsiTheme="majorHAnsi" w:cstheme="majorHAnsi"/>
          <w:b w:val="0"/>
        </w:rPr>
        <w:t xml:space="preserve">Please confirm in your reply whether the Defendant is willing to consider alternative dispute resolution.  </w:t>
      </w:r>
    </w:p>
    <w:p w14:paraId="2255BC48" w14:textId="77777777" w:rsidR="00696130" w:rsidRPr="000540E1" w:rsidRDefault="00696130" w:rsidP="00D03F1D">
      <w:pPr>
        <w:pStyle w:val="NormalWeb"/>
        <w:spacing w:before="120" w:beforeAutospacing="0" w:after="0" w:afterAutospacing="0" w:line="360" w:lineRule="auto"/>
        <w:jc w:val="both"/>
        <w:rPr>
          <w:rFonts w:asciiTheme="majorHAnsi" w:hAnsiTheme="majorHAnsi" w:cstheme="majorHAnsi"/>
        </w:rPr>
      </w:pPr>
      <w:r w:rsidRPr="000540E1">
        <w:rPr>
          <w:rStyle w:val="Strong"/>
          <w:rFonts w:asciiTheme="majorHAnsi" w:hAnsiTheme="majorHAnsi" w:cstheme="majorHAnsi"/>
        </w:rPr>
        <w:t>The address for reply and service of court documents</w:t>
      </w:r>
    </w:p>
    <w:p w14:paraId="4E24E2CF" w14:textId="502F0BC3" w:rsidR="00696130" w:rsidRPr="000540E1" w:rsidRDefault="0078184F" w:rsidP="00BB1A5E">
      <w:pPr>
        <w:pStyle w:val="NormalWeb"/>
        <w:spacing w:before="120" w:beforeAutospacing="0" w:after="0" w:afterAutospacing="0"/>
        <w:ind w:firstLine="720"/>
        <w:rPr>
          <w:rStyle w:val="Strong"/>
          <w:rFonts w:asciiTheme="majorHAnsi" w:hAnsiTheme="majorHAnsi" w:cstheme="majorHAnsi"/>
          <w:b w:val="0"/>
        </w:rPr>
      </w:pPr>
      <w:r w:rsidRPr="000540E1">
        <w:rPr>
          <w:rStyle w:val="Strong"/>
          <w:rFonts w:asciiTheme="majorHAnsi" w:hAnsiTheme="majorHAnsi" w:cstheme="majorHAnsi"/>
          <w:b w:val="0"/>
          <w:color w:val="FF0000"/>
        </w:rPr>
        <w:t xml:space="preserve">[Advice agency name address and email here </w:t>
      </w:r>
      <w:r w:rsidR="00B5623A" w:rsidRPr="000540E1">
        <w:rPr>
          <w:rStyle w:val="Strong"/>
          <w:rFonts w:asciiTheme="majorHAnsi" w:hAnsiTheme="majorHAnsi" w:cstheme="majorHAnsi"/>
          <w:b w:val="0"/>
          <w:color w:val="FF0000"/>
        </w:rPr>
        <w:t>]</w:t>
      </w:r>
    </w:p>
    <w:p w14:paraId="781DF211" w14:textId="77777777" w:rsidR="00696130" w:rsidRPr="000540E1" w:rsidRDefault="00696130" w:rsidP="00755D9C">
      <w:pPr>
        <w:pStyle w:val="NormalWeb"/>
        <w:spacing w:before="120" w:beforeAutospacing="0" w:after="0" w:afterAutospacing="0" w:line="360" w:lineRule="auto"/>
        <w:jc w:val="both"/>
        <w:rPr>
          <w:rStyle w:val="Strong"/>
          <w:rFonts w:asciiTheme="majorHAnsi" w:hAnsiTheme="majorHAnsi" w:cstheme="majorHAnsi"/>
        </w:rPr>
      </w:pPr>
    </w:p>
    <w:p w14:paraId="2FDC7255" w14:textId="77777777" w:rsidR="00696130" w:rsidRPr="000540E1" w:rsidRDefault="00696130" w:rsidP="00755D9C">
      <w:pPr>
        <w:pStyle w:val="NormalWeb"/>
        <w:spacing w:before="120" w:beforeAutospacing="0" w:after="0" w:afterAutospacing="0" w:line="360" w:lineRule="auto"/>
        <w:jc w:val="both"/>
        <w:rPr>
          <w:rFonts w:asciiTheme="majorHAnsi" w:hAnsiTheme="majorHAnsi" w:cstheme="majorHAnsi"/>
        </w:rPr>
      </w:pPr>
      <w:r w:rsidRPr="000540E1">
        <w:rPr>
          <w:rStyle w:val="Strong"/>
          <w:rFonts w:asciiTheme="majorHAnsi" w:hAnsiTheme="majorHAnsi" w:cstheme="majorHAnsi"/>
        </w:rPr>
        <w:t>Proposed reply date</w:t>
      </w:r>
    </w:p>
    <w:p w14:paraId="371AFFF8" w14:textId="6CA304C9" w:rsidR="00033955" w:rsidRPr="000540E1" w:rsidRDefault="00696130" w:rsidP="00055676">
      <w:pPr>
        <w:spacing w:before="120" w:line="360" w:lineRule="auto"/>
        <w:jc w:val="both"/>
        <w:rPr>
          <w:rFonts w:asciiTheme="majorHAnsi" w:hAnsiTheme="majorHAnsi" w:cstheme="majorHAnsi"/>
        </w:rPr>
      </w:pPr>
      <w:r w:rsidRPr="000540E1">
        <w:rPr>
          <w:rFonts w:asciiTheme="majorHAnsi" w:hAnsiTheme="majorHAnsi" w:cstheme="majorHAnsi"/>
        </w:rPr>
        <w:t xml:space="preserve">We expect a reply promptly and in any event no later than </w:t>
      </w:r>
      <w:r w:rsidR="00B5623A" w:rsidRPr="000540E1">
        <w:rPr>
          <w:rFonts w:asciiTheme="majorHAnsi" w:hAnsiTheme="majorHAnsi" w:cstheme="majorHAnsi"/>
        </w:rPr>
        <w:t>[</w:t>
      </w:r>
      <w:r w:rsidR="006A41F5" w:rsidRPr="000540E1">
        <w:rPr>
          <w:rFonts w:asciiTheme="majorHAnsi" w:hAnsiTheme="majorHAnsi" w:cstheme="majorHAnsi"/>
          <w:b/>
          <w:color w:val="FF0000"/>
        </w:rPr>
        <w:t>DD/MM/YY</w:t>
      </w:r>
      <w:r w:rsidR="00B5623A" w:rsidRPr="000540E1">
        <w:rPr>
          <w:rFonts w:asciiTheme="majorHAnsi" w:hAnsiTheme="majorHAnsi" w:cstheme="majorHAnsi"/>
          <w:b/>
          <w:color w:val="FF0000"/>
        </w:rPr>
        <w:t>]</w:t>
      </w:r>
      <w:r w:rsidR="00033955" w:rsidRPr="000540E1">
        <w:rPr>
          <w:rFonts w:asciiTheme="majorHAnsi" w:hAnsiTheme="majorHAnsi" w:cstheme="majorHAnsi"/>
          <w:b/>
        </w:rPr>
        <w:t>.</w:t>
      </w:r>
      <w:r w:rsidR="000070B4" w:rsidRPr="000540E1">
        <w:rPr>
          <w:rFonts w:asciiTheme="majorHAnsi" w:hAnsiTheme="majorHAnsi" w:cstheme="majorHAnsi"/>
          <w:b/>
        </w:rPr>
        <w:t xml:space="preserve"> </w:t>
      </w:r>
      <w:r w:rsidRPr="000540E1">
        <w:rPr>
          <w:rStyle w:val="Strong"/>
          <w:rFonts w:asciiTheme="majorHAnsi" w:hAnsiTheme="majorHAnsi" w:cstheme="majorHAnsi"/>
          <w:b w:val="0"/>
        </w:rPr>
        <w:t xml:space="preserve">Should we not have received a reply by this time </w:t>
      </w:r>
      <w:r w:rsidR="0078184F" w:rsidRPr="000540E1">
        <w:rPr>
          <w:rStyle w:val="Strong"/>
          <w:rFonts w:asciiTheme="majorHAnsi" w:hAnsiTheme="majorHAnsi" w:cstheme="majorHAnsi"/>
          <w:b w:val="0"/>
        </w:rPr>
        <w:t xml:space="preserve">our client will seek representation to </w:t>
      </w:r>
      <w:r w:rsidRPr="000540E1">
        <w:rPr>
          <w:rStyle w:val="Strong"/>
          <w:rFonts w:asciiTheme="majorHAnsi" w:hAnsiTheme="majorHAnsi" w:cstheme="majorHAnsi"/>
          <w:b w:val="0"/>
        </w:rPr>
        <w:t xml:space="preserve"> issue proceedings for judicial review without further notice to you.</w:t>
      </w:r>
      <w:r w:rsidR="00B84986" w:rsidRPr="000540E1">
        <w:rPr>
          <w:rStyle w:val="Strong"/>
          <w:rFonts w:asciiTheme="majorHAnsi" w:hAnsiTheme="majorHAnsi" w:cstheme="majorHAnsi"/>
          <w:b w:val="0"/>
        </w:rPr>
        <w:t xml:space="preserve"> </w:t>
      </w:r>
      <w:r w:rsidR="0078184F" w:rsidRPr="000540E1">
        <w:rPr>
          <w:rStyle w:val="Strong"/>
          <w:rFonts w:asciiTheme="majorHAnsi" w:hAnsiTheme="majorHAnsi" w:cstheme="majorHAnsi"/>
          <w:b w:val="0"/>
          <w:color w:val="FF0000"/>
        </w:rPr>
        <w:t>(</w:t>
      </w:r>
      <w:r w:rsidR="000070B4" w:rsidRPr="000540E1">
        <w:rPr>
          <w:rStyle w:val="Strong"/>
          <w:rFonts w:asciiTheme="majorHAnsi" w:hAnsiTheme="majorHAnsi" w:cstheme="majorHAnsi"/>
          <w:b w:val="0"/>
          <w:color w:val="FF0000"/>
        </w:rPr>
        <w:t>Only include the following if requesting a response within 7 days, e.g. where the termination of the benefit is causing severe hardship).</w:t>
      </w:r>
      <w:r w:rsidR="000070B4" w:rsidRPr="000540E1">
        <w:rPr>
          <w:rStyle w:val="Strong"/>
          <w:rFonts w:asciiTheme="majorHAnsi" w:hAnsiTheme="majorHAnsi" w:cstheme="majorHAnsi"/>
          <w:b w:val="0"/>
        </w:rPr>
        <w:t xml:space="preserve"> </w:t>
      </w:r>
      <w:r w:rsidR="0078184F" w:rsidRPr="000540E1">
        <w:rPr>
          <w:rStyle w:val="Strong"/>
          <w:rFonts w:asciiTheme="majorHAnsi" w:hAnsiTheme="majorHAnsi" w:cstheme="majorHAnsi"/>
          <w:b w:val="0"/>
        </w:rPr>
        <w:t>[</w:t>
      </w:r>
      <w:r w:rsidR="00055676" w:rsidRPr="000540E1">
        <w:rPr>
          <w:rFonts w:asciiTheme="majorHAnsi" w:hAnsiTheme="majorHAnsi" w:cstheme="majorHAnsi"/>
          <w:color w:val="FF0000"/>
        </w:rPr>
        <w:t>T</w:t>
      </w:r>
      <w:r w:rsidR="00033955" w:rsidRPr="000540E1">
        <w:rPr>
          <w:rFonts w:asciiTheme="majorHAnsi" w:hAnsiTheme="majorHAnsi" w:cstheme="majorHAnsi"/>
          <w:color w:val="FF0000"/>
        </w:rPr>
        <w:t>his is less than the usual 14 days.  However, we consider this shortened timeframe to be entirely appropriate given (a) the unlawfulness of the decision to terminate the</w:t>
      </w:r>
      <w:r w:rsidR="000070B4" w:rsidRPr="000540E1">
        <w:rPr>
          <w:rFonts w:asciiTheme="majorHAnsi" w:hAnsiTheme="majorHAnsi" w:cstheme="majorHAnsi"/>
          <w:color w:val="FF0000"/>
        </w:rPr>
        <w:t xml:space="preserve"> </w:t>
      </w:r>
      <w:r w:rsidR="00513B5B" w:rsidRPr="000540E1">
        <w:rPr>
          <w:rFonts w:asciiTheme="majorHAnsi" w:hAnsiTheme="majorHAnsi" w:cstheme="majorHAnsi"/>
          <w:color w:val="FF0000"/>
        </w:rPr>
        <w:t xml:space="preserve">RELEVANT </w:t>
      </w:r>
      <w:r w:rsidR="006A41F5" w:rsidRPr="000540E1">
        <w:rPr>
          <w:rFonts w:asciiTheme="majorHAnsi" w:hAnsiTheme="majorHAnsi" w:cstheme="majorHAnsi"/>
          <w:color w:val="FF0000"/>
        </w:rPr>
        <w:t>BENEFIT</w:t>
      </w:r>
      <w:r w:rsidR="00033955" w:rsidRPr="000540E1">
        <w:rPr>
          <w:rFonts w:asciiTheme="majorHAnsi" w:hAnsiTheme="majorHAnsi" w:cstheme="majorHAnsi"/>
          <w:color w:val="FF0000"/>
        </w:rPr>
        <w:t xml:space="preserve"> award after </w:t>
      </w:r>
      <w:r w:rsidR="0078184F" w:rsidRPr="000540E1">
        <w:rPr>
          <w:rFonts w:asciiTheme="majorHAnsi" w:hAnsiTheme="majorHAnsi" w:cstheme="majorHAnsi"/>
          <w:color w:val="FF0000"/>
        </w:rPr>
        <w:t>[</w:t>
      </w:r>
      <w:r w:rsidR="00033955" w:rsidRPr="000540E1">
        <w:rPr>
          <w:rFonts w:asciiTheme="majorHAnsi" w:hAnsiTheme="majorHAnsi" w:cstheme="majorHAnsi"/>
          <w:color w:val="FF0000"/>
        </w:rPr>
        <w:t>HMRC</w:t>
      </w:r>
      <w:r w:rsidR="000A6219">
        <w:rPr>
          <w:rFonts w:asciiTheme="majorHAnsi" w:hAnsiTheme="majorHAnsi" w:cstheme="majorHAnsi"/>
          <w:color w:val="FF0000"/>
        </w:rPr>
        <w:t>/local authority</w:t>
      </w:r>
      <w:r w:rsidR="0078184F" w:rsidRPr="000540E1">
        <w:rPr>
          <w:rFonts w:asciiTheme="majorHAnsi" w:hAnsiTheme="majorHAnsi" w:cstheme="majorHAnsi"/>
          <w:color w:val="FF0000"/>
        </w:rPr>
        <w:t>]</w:t>
      </w:r>
      <w:r w:rsidR="00033955" w:rsidRPr="000540E1">
        <w:rPr>
          <w:rFonts w:asciiTheme="majorHAnsi" w:hAnsiTheme="majorHAnsi" w:cstheme="majorHAnsi"/>
          <w:color w:val="FF0000"/>
        </w:rPr>
        <w:t xml:space="preserve"> were informed by the DWP that there was no UC claim</w:t>
      </w:r>
      <w:r w:rsidR="00A51179" w:rsidRPr="000540E1">
        <w:rPr>
          <w:rFonts w:asciiTheme="majorHAnsi" w:hAnsiTheme="majorHAnsi" w:cstheme="majorHAnsi"/>
          <w:color w:val="FF0000"/>
        </w:rPr>
        <w:t xml:space="preserve"> </w:t>
      </w:r>
      <w:r w:rsidR="00033955" w:rsidRPr="000540E1">
        <w:rPr>
          <w:rFonts w:asciiTheme="majorHAnsi" w:hAnsiTheme="majorHAnsi" w:cstheme="majorHAnsi"/>
          <w:color w:val="FF0000"/>
        </w:rPr>
        <w:t>and</w:t>
      </w:r>
      <w:r w:rsidR="009F344C" w:rsidRPr="000540E1">
        <w:rPr>
          <w:rFonts w:asciiTheme="majorHAnsi" w:hAnsiTheme="majorHAnsi" w:cstheme="majorHAnsi"/>
          <w:color w:val="FF0000"/>
        </w:rPr>
        <w:t xml:space="preserve">; (b) </w:t>
      </w:r>
      <w:r w:rsidR="00513B5B" w:rsidRPr="000540E1">
        <w:rPr>
          <w:rFonts w:asciiTheme="majorHAnsi" w:hAnsiTheme="majorHAnsi" w:cstheme="majorHAnsi"/>
          <w:color w:val="FF0000"/>
        </w:rPr>
        <w:t>(</w:t>
      </w:r>
      <w:r w:rsidR="006A41F5" w:rsidRPr="000540E1">
        <w:rPr>
          <w:rFonts w:asciiTheme="majorHAnsi" w:hAnsiTheme="majorHAnsi" w:cstheme="majorHAnsi"/>
          <w:color w:val="FF0000"/>
        </w:rPr>
        <w:t>Delete if not appropriate</w:t>
      </w:r>
      <w:r w:rsidR="00513B5B" w:rsidRPr="000540E1">
        <w:rPr>
          <w:rFonts w:asciiTheme="majorHAnsi" w:hAnsiTheme="majorHAnsi" w:cstheme="majorHAnsi"/>
          <w:color w:val="FF0000"/>
        </w:rPr>
        <w:t>)</w:t>
      </w:r>
      <w:r w:rsidR="000070B4" w:rsidRPr="000540E1">
        <w:rPr>
          <w:rFonts w:asciiTheme="majorHAnsi" w:hAnsiTheme="majorHAnsi" w:cstheme="majorHAnsi"/>
          <w:color w:val="FF0000"/>
        </w:rPr>
        <w:t xml:space="preserve"> </w:t>
      </w:r>
      <w:r w:rsidR="009F344C" w:rsidRPr="000540E1">
        <w:rPr>
          <w:rFonts w:asciiTheme="majorHAnsi" w:hAnsiTheme="majorHAnsi" w:cstheme="majorHAnsi"/>
          <w:color w:val="FF0000"/>
        </w:rPr>
        <w:t xml:space="preserve">the fact that the issue is not new to </w:t>
      </w:r>
      <w:r w:rsidR="006A41F5" w:rsidRPr="000540E1">
        <w:rPr>
          <w:rFonts w:asciiTheme="majorHAnsi" w:hAnsiTheme="majorHAnsi" w:cstheme="majorHAnsi"/>
          <w:color w:val="FF0000"/>
        </w:rPr>
        <w:t>DWP</w:t>
      </w:r>
      <w:r w:rsidR="009F344C" w:rsidRPr="000540E1">
        <w:rPr>
          <w:rFonts w:asciiTheme="majorHAnsi" w:hAnsiTheme="majorHAnsi" w:cstheme="majorHAnsi"/>
          <w:color w:val="FF0000"/>
        </w:rPr>
        <w:t xml:space="preserve"> but has already been raised by C in </w:t>
      </w:r>
      <w:r w:rsidR="0078184F" w:rsidRPr="000540E1">
        <w:rPr>
          <w:rFonts w:asciiTheme="majorHAnsi" w:hAnsiTheme="majorHAnsi" w:cstheme="majorHAnsi"/>
          <w:color w:val="FF0000"/>
        </w:rPr>
        <w:t>[</w:t>
      </w:r>
      <w:r w:rsidR="009F344C" w:rsidRPr="000540E1">
        <w:rPr>
          <w:rFonts w:asciiTheme="majorHAnsi" w:hAnsiTheme="majorHAnsi" w:cstheme="majorHAnsi"/>
          <w:color w:val="FF0000"/>
        </w:rPr>
        <w:t>her</w:t>
      </w:r>
      <w:r w:rsidR="0078184F" w:rsidRPr="000540E1">
        <w:rPr>
          <w:rFonts w:asciiTheme="majorHAnsi" w:hAnsiTheme="majorHAnsi" w:cstheme="majorHAnsi"/>
          <w:color w:val="FF0000"/>
        </w:rPr>
        <w:t>/his]</w:t>
      </w:r>
      <w:r w:rsidR="009F344C" w:rsidRPr="000540E1">
        <w:rPr>
          <w:rFonts w:asciiTheme="majorHAnsi" w:hAnsiTheme="majorHAnsi" w:cstheme="majorHAnsi"/>
          <w:color w:val="FF0000"/>
        </w:rPr>
        <w:t xml:space="preserve"> mandatory reconsideration request; and </w:t>
      </w:r>
      <w:r w:rsidR="00033955" w:rsidRPr="000540E1">
        <w:rPr>
          <w:rFonts w:asciiTheme="majorHAnsi" w:hAnsiTheme="majorHAnsi" w:cstheme="majorHAnsi"/>
          <w:color w:val="FF0000"/>
        </w:rPr>
        <w:t>(</w:t>
      </w:r>
      <w:r w:rsidR="009F344C" w:rsidRPr="000540E1">
        <w:rPr>
          <w:rFonts w:asciiTheme="majorHAnsi" w:hAnsiTheme="majorHAnsi" w:cstheme="majorHAnsi"/>
          <w:color w:val="FF0000"/>
        </w:rPr>
        <w:t>c</w:t>
      </w:r>
      <w:r w:rsidR="00033955" w:rsidRPr="000540E1">
        <w:rPr>
          <w:rFonts w:asciiTheme="majorHAnsi" w:hAnsiTheme="majorHAnsi" w:cstheme="majorHAnsi"/>
          <w:color w:val="FF0000"/>
        </w:rPr>
        <w:t xml:space="preserve">) C has </w:t>
      </w:r>
      <w:r w:rsidR="006A41F5" w:rsidRPr="000540E1">
        <w:rPr>
          <w:rFonts w:asciiTheme="majorHAnsi" w:hAnsiTheme="majorHAnsi" w:cstheme="majorHAnsi"/>
          <w:color w:val="FF0000"/>
        </w:rPr>
        <w:t>brief details of reliance on lost benefit</w:t>
      </w:r>
      <w:r w:rsidR="00033955" w:rsidRPr="000540E1">
        <w:rPr>
          <w:rFonts w:asciiTheme="majorHAnsi" w:hAnsiTheme="majorHAnsi" w:cstheme="majorHAnsi"/>
          <w:color w:val="FF0000"/>
        </w:rPr>
        <w:t>. This decision is therefore causing severe hardship.</w:t>
      </w:r>
    </w:p>
    <w:p w14:paraId="21DAA5D0" w14:textId="4FBDAF8C" w:rsidR="00033955" w:rsidRPr="000540E1" w:rsidRDefault="00033955" w:rsidP="000540E1">
      <w:pPr>
        <w:pStyle w:val="NormalWeb"/>
        <w:spacing w:before="120" w:line="360" w:lineRule="auto"/>
        <w:ind w:right="44"/>
        <w:jc w:val="both"/>
        <w:rPr>
          <w:rFonts w:asciiTheme="majorHAnsi" w:hAnsiTheme="majorHAnsi" w:cstheme="majorHAnsi"/>
        </w:rPr>
      </w:pPr>
      <w:r w:rsidRPr="000540E1">
        <w:rPr>
          <w:rStyle w:val="Strong"/>
          <w:rFonts w:asciiTheme="majorHAnsi" w:hAnsiTheme="majorHAnsi" w:cstheme="majorHAnsi"/>
          <w:b w:val="0"/>
          <w:bCs w:val="0"/>
          <w:color w:val="FF0000"/>
        </w:rPr>
        <w:t>If you consider</w:t>
      </w:r>
      <w:r w:rsidRPr="000540E1">
        <w:rPr>
          <w:rFonts w:asciiTheme="majorHAnsi" w:hAnsiTheme="majorHAnsi" w:cstheme="majorHAnsi"/>
          <w:bCs/>
          <w:color w:val="FF0000"/>
          <w:lang w:eastAsia="en-US"/>
        </w:rPr>
        <w:t xml:space="preserve"> that you require 14 days from the date of this letter to reply, please immediately inform us in writing, giving full reasons. </w:t>
      </w:r>
      <w:r w:rsidRPr="000540E1">
        <w:rPr>
          <w:rFonts w:asciiTheme="majorHAnsi" w:hAnsiTheme="majorHAnsi" w:cstheme="majorHAnsi"/>
          <w:color w:val="FF0000"/>
        </w:rPr>
        <w:t>S</w:t>
      </w:r>
      <w:r w:rsidRPr="000540E1">
        <w:rPr>
          <w:rStyle w:val="Strong"/>
          <w:rFonts w:asciiTheme="majorHAnsi" w:hAnsiTheme="majorHAnsi" w:cstheme="majorHAnsi"/>
          <w:b w:val="0"/>
          <w:color w:val="FF0000"/>
        </w:rPr>
        <w:t xml:space="preserve">hould we not have received such a request for further time nor a substantive reply by the given deadline </w:t>
      </w:r>
      <w:r w:rsidR="0078184F" w:rsidRPr="000540E1">
        <w:rPr>
          <w:rStyle w:val="Strong"/>
          <w:rFonts w:asciiTheme="majorHAnsi" w:hAnsiTheme="majorHAnsi" w:cstheme="majorHAnsi"/>
          <w:b w:val="0"/>
          <w:color w:val="FF0000"/>
        </w:rPr>
        <w:t xml:space="preserve">our client will seek representation to </w:t>
      </w:r>
      <w:r w:rsidRPr="000540E1">
        <w:rPr>
          <w:rStyle w:val="Strong"/>
          <w:rFonts w:asciiTheme="majorHAnsi" w:hAnsiTheme="majorHAnsi" w:cstheme="majorHAnsi"/>
          <w:b w:val="0"/>
          <w:color w:val="FF0000"/>
        </w:rPr>
        <w:t xml:space="preserve"> issue proceedings for judicial review without further notice to you</w:t>
      </w:r>
      <w:r w:rsidRPr="000540E1">
        <w:rPr>
          <w:rStyle w:val="Strong"/>
          <w:rFonts w:asciiTheme="majorHAnsi" w:hAnsiTheme="majorHAnsi" w:cstheme="majorHAnsi"/>
          <w:b w:val="0"/>
        </w:rPr>
        <w:t>.</w:t>
      </w:r>
      <w:r w:rsidR="0078184F" w:rsidRPr="000540E1">
        <w:rPr>
          <w:rStyle w:val="Strong"/>
          <w:rFonts w:asciiTheme="majorHAnsi" w:hAnsiTheme="majorHAnsi" w:cstheme="majorHAnsi"/>
          <w:b w:val="0"/>
        </w:rPr>
        <w:t>]</w:t>
      </w:r>
    </w:p>
    <w:p w14:paraId="5C17D26F" w14:textId="77777777" w:rsidR="00696130" w:rsidRPr="000540E1" w:rsidRDefault="00696130" w:rsidP="00755D9C">
      <w:pPr>
        <w:spacing w:before="120" w:line="360" w:lineRule="auto"/>
        <w:rPr>
          <w:rFonts w:asciiTheme="majorHAnsi" w:hAnsiTheme="majorHAnsi" w:cstheme="majorHAnsi"/>
        </w:rPr>
      </w:pPr>
      <w:r w:rsidRPr="000540E1">
        <w:rPr>
          <w:rFonts w:asciiTheme="majorHAnsi" w:hAnsiTheme="majorHAnsi" w:cstheme="majorHAnsi"/>
        </w:rPr>
        <w:t>Yours faithfully</w:t>
      </w:r>
    </w:p>
    <w:p w14:paraId="18F0DD2B" w14:textId="77777777" w:rsidR="00696130" w:rsidRPr="000540E1" w:rsidRDefault="00696130" w:rsidP="00755D9C">
      <w:pPr>
        <w:spacing w:before="120" w:line="360" w:lineRule="auto"/>
        <w:rPr>
          <w:rFonts w:asciiTheme="majorHAnsi" w:hAnsiTheme="majorHAnsi" w:cstheme="majorHAnsi"/>
        </w:rPr>
      </w:pPr>
    </w:p>
    <w:p w14:paraId="6B618339" w14:textId="77777777" w:rsidR="00696130" w:rsidRPr="000540E1" w:rsidRDefault="00696130" w:rsidP="00B82438">
      <w:pPr>
        <w:rPr>
          <w:rFonts w:asciiTheme="majorHAnsi" w:hAnsiTheme="majorHAnsi" w:cstheme="majorHAnsi"/>
        </w:rPr>
        <w:sectPr w:rsidR="00696130" w:rsidRPr="000540E1" w:rsidSect="00F36DF5">
          <w:footerReference w:type="even" r:id="rId24"/>
          <w:footerReference w:type="default" r:id="rId25"/>
          <w:headerReference w:type="first" r:id="rId26"/>
          <w:pgSz w:w="11906" w:h="16838" w:code="9"/>
          <w:pgMar w:top="1276" w:right="1797" w:bottom="1440" w:left="1701" w:header="709" w:footer="709" w:gutter="0"/>
          <w:paperSrc w:first="261" w:other="260"/>
          <w:pgNumType w:start="1"/>
          <w:cols w:space="708"/>
          <w:titlePg/>
          <w:docGrid w:linePitch="360"/>
        </w:sectPr>
      </w:pPr>
    </w:p>
    <w:p w14:paraId="16F42249" w14:textId="77777777" w:rsidR="00696130" w:rsidRPr="000540E1" w:rsidRDefault="00696130" w:rsidP="00653E52">
      <w:pPr>
        <w:spacing w:before="120" w:line="360" w:lineRule="auto"/>
        <w:rPr>
          <w:rFonts w:asciiTheme="majorHAnsi" w:hAnsiTheme="majorHAnsi" w:cstheme="majorHAnsi"/>
        </w:rPr>
        <w:sectPr w:rsidR="00696130" w:rsidRPr="000540E1" w:rsidSect="00F36DF5">
          <w:footerReference w:type="even" r:id="rId27"/>
          <w:footerReference w:type="default" r:id="rId28"/>
          <w:type w:val="continuous"/>
          <w:pgSz w:w="11906" w:h="16838" w:code="9"/>
          <w:pgMar w:top="1440" w:right="1797" w:bottom="1440" w:left="1797" w:header="709" w:footer="709" w:gutter="0"/>
          <w:paperSrc w:first="261" w:other="260"/>
          <w:cols w:space="708"/>
          <w:docGrid w:linePitch="360"/>
        </w:sectPr>
      </w:pPr>
    </w:p>
    <w:p w14:paraId="2ED418AC" w14:textId="77777777" w:rsidR="00696130" w:rsidRPr="000540E1" w:rsidRDefault="00696130" w:rsidP="00653E52">
      <w:pPr>
        <w:spacing w:before="120" w:line="360" w:lineRule="auto"/>
        <w:rPr>
          <w:rFonts w:asciiTheme="majorHAnsi" w:hAnsiTheme="majorHAnsi" w:cstheme="majorHAnsi"/>
        </w:rPr>
      </w:pPr>
    </w:p>
    <w:sectPr w:rsidR="00696130" w:rsidRPr="000540E1" w:rsidSect="00F36DF5">
      <w:footerReference w:type="even" r:id="rId29"/>
      <w:footerReference w:type="default" r:id="rId30"/>
      <w:type w:val="continuous"/>
      <w:pgSz w:w="11906" w:h="16838" w:code="9"/>
      <w:pgMar w:top="1440" w:right="1797" w:bottom="1440" w:left="1797" w:header="709" w:footer="709" w:gutter="0"/>
      <w:paperSrc w:first="261"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essica Strode" w:date="2024-04-18T09:45:00Z" w:initials="JS">
    <w:p w14:paraId="15F800D5" w14:textId="77777777" w:rsidR="0093696F" w:rsidRDefault="0093696F" w:rsidP="0093696F">
      <w:pPr>
        <w:pStyle w:val="CommentText"/>
      </w:pPr>
      <w:r>
        <w:rPr>
          <w:rStyle w:val="CommentReference"/>
        </w:rPr>
        <w:annotationRef/>
      </w:r>
      <w:r>
        <w:t xml:space="preserve">Change address if not a DWP benefit - seek advice if needed </w:t>
      </w:r>
      <w:hyperlink r:id="rId1" w:history="1">
        <w:r w:rsidRPr="00D010B8">
          <w:rPr>
            <w:rStyle w:val="Hyperlink"/>
          </w:rPr>
          <w:t>jrproject@cpag.org.uk</w:t>
        </w:r>
      </w:hyperlink>
    </w:p>
  </w:comment>
  <w:comment w:id="1" w:author="Jessica Strode" w:date="2024-02-26T12:08:00Z" w:initials="JS">
    <w:p w14:paraId="42C7B4A1" w14:textId="77777777" w:rsidR="00F035C9" w:rsidRDefault="005712AA" w:rsidP="00F035C9">
      <w:pPr>
        <w:pStyle w:val="CommentText"/>
      </w:pPr>
      <w:r>
        <w:rPr>
          <w:rStyle w:val="CommentReference"/>
        </w:rPr>
        <w:annotationRef/>
      </w:r>
      <w:r w:rsidR="00F035C9">
        <w:t>Remove if not DWP benefit</w:t>
      </w:r>
    </w:p>
  </w:comment>
  <w:comment w:id="2" w:author="Jessica Strode" w:date="2024-02-26T12:08:00Z" w:initials="JS">
    <w:p w14:paraId="65C685D2" w14:textId="77777777" w:rsidR="00F035C9" w:rsidRDefault="005712AA" w:rsidP="00F035C9">
      <w:pPr>
        <w:pStyle w:val="CommentText"/>
      </w:pPr>
      <w:r>
        <w:rPr>
          <w:rStyle w:val="CommentReference"/>
        </w:rPr>
        <w:annotationRef/>
      </w:r>
      <w:r w:rsidR="00F035C9">
        <w:t>Edit if not DWP benefit</w:t>
      </w:r>
    </w:p>
  </w:comment>
  <w:comment w:id="3" w:author="Jessica Strode" w:date="2024-02-26T12:08:00Z" w:initials="JS">
    <w:p w14:paraId="34A481B0" w14:textId="77777777" w:rsidR="00F035C9" w:rsidRDefault="005712AA" w:rsidP="00F035C9">
      <w:pPr>
        <w:pStyle w:val="CommentText"/>
      </w:pPr>
      <w:r>
        <w:rPr>
          <w:rStyle w:val="CommentReference"/>
        </w:rPr>
        <w:annotationRef/>
      </w:r>
      <w:r w:rsidR="00F035C9">
        <w:t>Edit if not DWP benefit</w:t>
      </w:r>
    </w:p>
  </w:comment>
  <w:comment w:id="4" w:author="Jessica Strode" w:date="2024-02-26T12:03:00Z" w:initials="JS">
    <w:p w14:paraId="1BBE3DD4" w14:textId="4D42293C" w:rsidR="0023113B" w:rsidRDefault="0023113B" w:rsidP="0023113B">
      <w:pPr>
        <w:pStyle w:val="CommentText"/>
      </w:pPr>
      <w:r>
        <w:rPr>
          <w:rStyle w:val="CommentReference"/>
        </w:rPr>
        <w:annotationRef/>
      </w:r>
      <w:r>
        <w:t>Remove if not a DWP benefit</w:t>
      </w:r>
    </w:p>
  </w:comment>
  <w:comment w:id="5" w:author="Jessica Strode" w:date="2024-02-26T12:09:00Z" w:initials="JS">
    <w:p w14:paraId="487540B0" w14:textId="77777777" w:rsidR="005712AA" w:rsidRDefault="005712AA" w:rsidP="005712AA">
      <w:pPr>
        <w:pStyle w:val="CommentText"/>
      </w:pPr>
      <w:r>
        <w:rPr>
          <w:rStyle w:val="CommentReference"/>
        </w:rPr>
        <w:annotationRef/>
      </w:r>
      <w:r>
        <w:t>Edit if not dwp benefit</w:t>
      </w:r>
    </w:p>
  </w:comment>
  <w:comment w:id="6" w:author="Jessica Strode" w:date="2024-04-18T09:53:00Z" w:initials="JS">
    <w:p w14:paraId="18C3AEA5" w14:textId="77777777" w:rsidR="00380C89" w:rsidRDefault="00380C89" w:rsidP="00380C89">
      <w:pPr>
        <w:pStyle w:val="CommentText"/>
      </w:pPr>
      <w:r>
        <w:rPr>
          <w:rStyle w:val="CommentReference"/>
        </w:rPr>
        <w:annotationRef/>
      </w:r>
      <w:r>
        <w:t>Include details/date of MR. if have not requested an MR - delete ground 2 below.</w:t>
      </w:r>
    </w:p>
  </w:comment>
  <w:comment w:id="7" w:author="Jessica Strode" w:date="2024-04-18T09:26:00Z" w:initials="JS">
    <w:p w14:paraId="38378F38" w14:textId="337DAD98" w:rsidR="00E35F70" w:rsidRDefault="00E35F70" w:rsidP="00E35F70">
      <w:pPr>
        <w:pStyle w:val="CommentText"/>
      </w:pPr>
      <w:r>
        <w:rPr>
          <w:rStyle w:val="CommentReference"/>
        </w:rPr>
        <w:annotationRef/>
      </w:r>
      <w:r>
        <w:t>It no longer says this due to the change you identified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5F800D5" w15:done="0"/>
  <w15:commentEx w15:paraId="42C7B4A1" w15:done="0"/>
  <w15:commentEx w15:paraId="65C685D2" w15:done="0"/>
  <w15:commentEx w15:paraId="34A481B0" w15:done="0"/>
  <w15:commentEx w15:paraId="1BBE3DD4" w15:done="0"/>
  <w15:commentEx w15:paraId="487540B0" w15:done="0"/>
  <w15:commentEx w15:paraId="18C3AEA5" w15:done="0"/>
  <w15:commentEx w15:paraId="38378F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F350CDB" w16cex:dateUtc="2024-04-18T08:45:00Z"/>
  <w16cex:commentExtensible w16cex:durableId="2F846080" w16cex:dateUtc="2024-02-26T12:08:00Z"/>
  <w16cex:commentExtensible w16cex:durableId="7EC75492" w16cex:dateUtc="2024-02-26T12:08:00Z"/>
  <w16cex:commentExtensible w16cex:durableId="02E821BA" w16cex:dateUtc="2024-02-26T12:08:00Z"/>
  <w16cex:commentExtensible w16cex:durableId="4639E6AA" w16cex:dateUtc="2024-02-26T12:03:00Z"/>
  <w16cex:commentExtensible w16cex:durableId="5D3EC2E0" w16cex:dateUtc="2024-02-26T12:09:00Z"/>
  <w16cex:commentExtensible w16cex:durableId="7ABD5630" w16cex:dateUtc="2024-04-18T08:53:00Z"/>
  <w16cex:commentExtensible w16cex:durableId="119A6773" w16cex:dateUtc="2024-04-18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5F800D5" w16cid:durableId="0F350CDB"/>
  <w16cid:commentId w16cid:paraId="42C7B4A1" w16cid:durableId="2F846080"/>
  <w16cid:commentId w16cid:paraId="65C685D2" w16cid:durableId="7EC75492"/>
  <w16cid:commentId w16cid:paraId="34A481B0" w16cid:durableId="02E821BA"/>
  <w16cid:commentId w16cid:paraId="1BBE3DD4" w16cid:durableId="4639E6AA"/>
  <w16cid:commentId w16cid:paraId="487540B0" w16cid:durableId="5D3EC2E0"/>
  <w16cid:commentId w16cid:paraId="18C3AEA5" w16cid:durableId="7ABD5630"/>
  <w16cid:commentId w16cid:paraId="38378F38" w16cid:durableId="119A67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96A90" w14:textId="77777777" w:rsidR="00F36DF5" w:rsidRDefault="00F36DF5">
      <w:r>
        <w:separator/>
      </w:r>
    </w:p>
  </w:endnote>
  <w:endnote w:type="continuationSeparator" w:id="0">
    <w:p w14:paraId="1AA09132" w14:textId="77777777" w:rsidR="00F36DF5" w:rsidRDefault="00F3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6AFE2" w14:textId="77777777" w:rsidR="00696130" w:rsidRDefault="00BA0C4A" w:rsidP="00203E55">
    <w:pPr>
      <w:pStyle w:val="Footer"/>
      <w:framePr w:wrap="around" w:vAnchor="text" w:hAnchor="margin" w:xAlign="center" w:y="1"/>
      <w:rPr>
        <w:rStyle w:val="PageNumber"/>
      </w:rPr>
    </w:pPr>
    <w:r>
      <w:rPr>
        <w:rStyle w:val="PageNumber"/>
      </w:rPr>
      <w:fldChar w:fldCharType="begin"/>
    </w:r>
    <w:r w:rsidR="00696130">
      <w:rPr>
        <w:rStyle w:val="PageNumber"/>
      </w:rPr>
      <w:instrText xml:space="preserve">PAGE  </w:instrText>
    </w:r>
    <w:r>
      <w:rPr>
        <w:rStyle w:val="PageNumber"/>
      </w:rPr>
      <w:fldChar w:fldCharType="separate"/>
    </w:r>
    <w:r w:rsidR="00696130">
      <w:rPr>
        <w:rStyle w:val="PageNumber"/>
        <w:noProof/>
      </w:rPr>
      <w:t>1</w:t>
    </w:r>
    <w:r>
      <w:rPr>
        <w:rStyle w:val="PageNumber"/>
      </w:rPr>
      <w:fldChar w:fldCharType="end"/>
    </w:r>
  </w:p>
  <w:p w14:paraId="6BB63F07" w14:textId="77777777" w:rsidR="00696130" w:rsidRDefault="00696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CF04EE" w14:textId="77777777" w:rsidR="00696130" w:rsidRDefault="00BA0C4A" w:rsidP="00203E55">
    <w:pPr>
      <w:pStyle w:val="Footer"/>
      <w:framePr w:wrap="around" w:vAnchor="text" w:hAnchor="margin" w:xAlign="center" w:y="1"/>
      <w:rPr>
        <w:rStyle w:val="PageNumber"/>
      </w:rPr>
    </w:pPr>
    <w:r>
      <w:rPr>
        <w:rStyle w:val="PageNumber"/>
      </w:rPr>
      <w:fldChar w:fldCharType="begin"/>
    </w:r>
    <w:r w:rsidR="00696130">
      <w:rPr>
        <w:rStyle w:val="PageNumber"/>
      </w:rPr>
      <w:instrText xml:space="preserve">PAGE  </w:instrText>
    </w:r>
    <w:r>
      <w:rPr>
        <w:rStyle w:val="PageNumber"/>
      </w:rPr>
      <w:fldChar w:fldCharType="separate"/>
    </w:r>
    <w:r w:rsidR="00907837">
      <w:rPr>
        <w:rStyle w:val="PageNumber"/>
        <w:noProof/>
      </w:rPr>
      <w:t>2</w:t>
    </w:r>
    <w:r>
      <w:rPr>
        <w:rStyle w:val="PageNumber"/>
      </w:rPr>
      <w:fldChar w:fldCharType="end"/>
    </w:r>
  </w:p>
  <w:p w14:paraId="1DFCE63F" w14:textId="77777777" w:rsidR="00696130" w:rsidRDefault="00696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29357" w14:textId="77777777" w:rsidR="00696130" w:rsidRDefault="00BA0C4A" w:rsidP="00203E55">
    <w:pPr>
      <w:pStyle w:val="Footer"/>
      <w:framePr w:wrap="around" w:vAnchor="text" w:hAnchor="margin" w:xAlign="center" w:y="1"/>
      <w:rPr>
        <w:rStyle w:val="PageNumber"/>
      </w:rPr>
    </w:pPr>
    <w:r>
      <w:rPr>
        <w:rStyle w:val="PageNumber"/>
      </w:rPr>
      <w:fldChar w:fldCharType="begin"/>
    </w:r>
    <w:r w:rsidR="00696130">
      <w:rPr>
        <w:rStyle w:val="PageNumber"/>
      </w:rPr>
      <w:instrText xml:space="preserve">PAGE  </w:instrText>
    </w:r>
    <w:r>
      <w:rPr>
        <w:rStyle w:val="PageNumber"/>
      </w:rPr>
      <w:fldChar w:fldCharType="separate"/>
    </w:r>
    <w:r w:rsidR="00696130">
      <w:rPr>
        <w:rStyle w:val="PageNumber"/>
        <w:noProof/>
      </w:rPr>
      <w:t>1</w:t>
    </w:r>
    <w:r>
      <w:rPr>
        <w:rStyle w:val="PageNumber"/>
      </w:rPr>
      <w:fldChar w:fldCharType="end"/>
    </w:r>
  </w:p>
  <w:p w14:paraId="096B4B33" w14:textId="77777777" w:rsidR="00696130" w:rsidRDefault="006961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64D4B" w14:textId="77777777" w:rsidR="00696130" w:rsidRDefault="00BA0C4A" w:rsidP="00203E55">
    <w:pPr>
      <w:pStyle w:val="Footer"/>
      <w:framePr w:wrap="around" w:vAnchor="text" w:hAnchor="margin" w:xAlign="center" w:y="1"/>
      <w:rPr>
        <w:rStyle w:val="PageNumber"/>
      </w:rPr>
    </w:pPr>
    <w:r>
      <w:rPr>
        <w:rStyle w:val="PageNumber"/>
      </w:rPr>
      <w:fldChar w:fldCharType="begin"/>
    </w:r>
    <w:r w:rsidR="00696130">
      <w:rPr>
        <w:rStyle w:val="PageNumber"/>
      </w:rPr>
      <w:instrText xml:space="preserve">PAGE  </w:instrText>
    </w:r>
    <w:r>
      <w:rPr>
        <w:rStyle w:val="PageNumber"/>
      </w:rPr>
      <w:fldChar w:fldCharType="separate"/>
    </w:r>
    <w:r w:rsidR="00907837">
      <w:rPr>
        <w:rStyle w:val="PageNumber"/>
        <w:noProof/>
      </w:rPr>
      <w:t>9</w:t>
    </w:r>
    <w:r>
      <w:rPr>
        <w:rStyle w:val="PageNumber"/>
      </w:rPr>
      <w:fldChar w:fldCharType="end"/>
    </w:r>
  </w:p>
  <w:p w14:paraId="2C5FE1EE" w14:textId="77777777" w:rsidR="00696130" w:rsidRDefault="006961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C9F80" w14:textId="77777777" w:rsidR="00050FC6" w:rsidRDefault="00BA0C4A"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end"/>
    </w:r>
  </w:p>
  <w:p w14:paraId="1B1FBF34" w14:textId="77777777" w:rsidR="00050FC6" w:rsidRDefault="00050F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46CE5" w14:textId="77777777" w:rsidR="00050FC6" w:rsidRDefault="00BA0C4A"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separate"/>
    </w:r>
    <w:r w:rsidR="00907837">
      <w:rPr>
        <w:rStyle w:val="PageNumber"/>
        <w:noProof/>
      </w:rPr>
      <w:t>9</w:t>
    </w:r>
    <w:r>
      <w:rPr>
        <w:rStyle w:val="PageNumber"/>
      </w:rPr>
      <w:fldChar w:fldCharType="end"/>
    </w:r>
  </w:p>
  <w:p w14:paraId="4B126B73" w14:textId="77777777" w:rsidR="00050FC6" w:rsidRDefault="0005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F72F44" w14:textId="77777777" w:rsidR="00F36DF5" w:rsidRDefault="00F36DF5">
      <w:r>
        <w:separator/>
      </w:r>
    </w:p>
  </w:footnote>
  <w:footnote w:type="continuationSeparator" w:id="0">
    <w:p w14:paraId="16F12D1A" w14:textId="77777777" w:rsidR="00F36DF5" w:rsidRDefault="00F36DF5">
      <w:r>
        <w:continuationSeparator/>
      </w:r>
    </w:p>
  </w:footnote>
  <w:footnote w:id="1">
    <w:p w14:paraId="5F0D8DC6" w14:textId="77777777" w:rsidR="0023113B" w:rsidRPr="007D6C68" w:rsidRDefault="0023113B" w:rsidP="0023113B">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2604BE65" w14:textId="77777777" w:rsidR="0023113B" w:rsidRPr="00F8134F" w:rsidRDefault="0023113B" w:rsidP="0023113B">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3C35FAB8" w14:textId="5FA0A8D1" w:rsidR="00A02B15" w:rsidRDefault="00A02B15">
      <w:pPr>
        <w:pStyle w:val="FootnoteText"/>
      </w:pPr>
      <w:r>
        <w:rPr>
          <w:rStyle w:val="FootnoteReference"/>
        </w:rPr>
        <w:footnoteRef/>
      </w:r>
      <w:r>
        <w:t xml:space="preserve"> </w:t>
      </w:r>
      <w:hyperlink r:id="rId1" w:history="1">
        <w:r w:rsidR="000F5322" w:rsidRPr="000540E1">
          <w:rPr>
            <w:rStyle w:val="Hyperlink"/>
            <w:rFonts w:asciiTheme="majorHAnsi" w:hAnsiTheme="majorHAnsi" w:cstheme="majorHAnsi"/>
          </w:rPr>
          <w:t>data.parliament.uk/writtenevidence/committeeevidence.svc/evidencedocument/work-and-pensions-committee/the-work-of-the-secretary-of-state-for-work-and-pensions/oral/104011.html</w:t>
        </w:r>
      </w:hyperlink>
    </w:p>
  </w:footnote>
  <w:footnote w:id="4">
    <w:p w14:paraId="7DE046FF" w14:textId="77777777" w:rsidR="000413C7" w:rsidRDefault="000413C7" w:rsidP="000413C7">
      <w:pPr>
        <w:pStyle w:val="NoSpacing"/>
        <w:rPr>
          <w:rFonts w:cs="Calibri"/>
          <w:sz w:val="20"/>
        </w:rPr>
      </w:pPr>
      <w:r>
        <w:rPr>
          <w:rStyle w:val="FootnoteReference"/>
          <w:rFonts w:cs="Calibri"/>
          <w:sz w:val="20"/>
        </w:rPr>
        <w:footnoteRef/>
      </w:r>
      <w:r w:rsidR="00BA0C4A" w:rsidRPr="00BA0C4A">
        <w:rPr>
          <w:rFonts w:ascii="Calibri Light" w:hAnsi="Calibri Light" w:cs="Calibri Light"/>
          <w:i/>
          <w:sz w:val="20"/>
        </w:rPr>
        <w:t>R(C and W) v Secretary of State for Work and Pensions</w:t>
      </w:r>
      <w:r>
        <w:rPr>
          <w:rFonts w:ascii="Calibri Light" w:hAnsi="Calibri Light" w:cs="Calibri Light"/>
          <w:sz w:val="20"/>
        </w:rPr>
        <w:t xml:space="preserve">  [2015] EWHC 1607 (Admin)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DAAAF" w14:textId="77777777" w:rsidR="00696130" w:rsidRDefault="00696130" w:rsidP="000340A6">
    <w:pPr>
      <w:pStyle w:val="Header"/>
      <w:ind w:left="-851"/>
      <w:rPr>
        <w:noProof/>
        <w:lang w:val="en-US" w:eastAsia="en-US"/>
      </w:rPr>
    </w:pPr>
  </w:p>
  <w:p w14:paraId="36B9BC3D" w14:textId="77777777" w:rsidR="00B91503" w:rsidRDefault="00B91503" w:rsidP="000340A6">
    <w:pPr>
      <w:pStyle w:val="Header"/>
      <w:ind w:left="-851"/>
      <w:rPr>
        <w:noProof/>
        <w:lang w:val="en-US" w:eastAsia="en-US"/>
      </w:rPr>
    </w:pPr>
  </w:p>
  <w:p w14:paraId="0E7740A3" w14:textId="77777777" w:rsidR="00B91503" w:rsidRDefault="00B91503" w:rsidP="000340A6">
    <w:pPr>
      <w:pStyle w:val="Header"/>
      <w:ind w:left="-851"/>
      <w:rPr>
        <w:noProof/>
        <w:lang w:val="en-US" w:eastAsia="en-US"/>
      </w:rPr>
    </w:pPr>
  </w:p>
  <w:p w14:paraId="0FF763D7" w14:textId="77777777" w:rsidR="00B91503" w:rsidRDefault="00B91503" w:rsidP="000340A6">
    <w:pPr>
      <w:pStyle w:val="Header"/>
      <w:ind w:left="-851"/>
      <w:rPr>
        <w:noProof/>
        <w:lang w:val="en-US" w:eastAsia="en-US"/>
      </w:rPr>
    </w:pPr>
  </w:p>
  <w:p w14:paraId="20BDF28B" w14:textId="77777777" w:rsidR="00B91503" w:rsidRDefault="00B91503" w:rsidP="000340A6">
    <w:pPr>
      <w:pStyle w:val="Header"/>
      <w:ind w:left="-851"/>
      <w:rPr>
        <w:noProof/>
        <w:lang w:val="en-US" w:eastAsia="en-US"/>
      </w:rPr>
    </w:pPr>
  </w:p>
  <w:p w14:paraId="320E8441" w14:textId="77777777" w:rsidR="00B91503" w:rsidRDefault="00B91503" w:rsidP="000340A6">
    <w:pPr>
      <w:pStyle w:val="Header"/>
      <w:ind w:left="-851"/>
      <w:rPr>
        <w:noProof/>
        <w:lang w:val="en-US" w:eastAsia="en-US"/>
      </w:rPr>
    </w:pPr>
  </w:p>
  <w:p w14:paraId="71F48F92" w14:textId="77777777" w:rsidR="00B91503" w:rsidRDefault="00B91503" w:rsidP="000340A6">
    <w:pPr>
      <w:pStyle w:val="Header"/>
      <w:ind w:left="-851"/>
      <w:rPr>
        <w:noProof/>
        <w:lang w:val="en-US" w:eastAsia="en-US"/>
      </w:rPr>
    </w:pPr>
  </w:p>
  <w:p w14:paraId="4E34CBB3" w14:textId="77777777" w:rsidR="00B91503" w:rsidRDefault="00B91503" w:rsidP="000340A6">
    <w:pPr>
      <w:pStyle w:val="Header"/>
      <w:ind w:left="-851"/>
      <w:rPr>
        <w:noProof/>
        <w:lang w:val="en-US" w:eastAsia="en-US"/>
      </w:rPr>
    </w:pPr>
  </w:p>
  <w:p w14:paraId="5A776F03" w14:textId="77777777" w:rsidR="00B91503" w:rsidRDefault="00B91503" w:rsidP="000340A6">
    <w:pPr>
      <w:pStyle w:val="Header"/>
      <w:ind w:left="-851"/>
      <w:rPr>
        <w:noProof/>
        <w:lang w:val="en-US" w:eastAsia="en-US"/>
      </w:rPr>
    </w:pPr>
  </w:p>
  <w:p w14:paraId="32EAAFE4" w14:textId="77777777" w:rsidR="00B91503" w:rsidRDefault="00B91503" w:rsidP="000340A6">
    <w:pPr>
      <w:pStyle w:val="Header"/>
      <w:ind w:left="-851"/>
      <w:rPr>
        <w:noProof/>
        <w:lang w:val="en-US" w:eastAsia="en-US"/>
      </w:rPr>
    </w:pPr>
  </w:p>
  <w:p w14:paraId="706A8395" w14:textId="77777777" w:rsidR="00B91503" w:rsidRPr="00B0669C" w:rsidRDefault="00B91503" w:rsidP="000340A6">
    <w:pPr>
      <w:pStyle w:val="Header"/>
      <w:ind w:left="-851"/>
    </w:pPr>
  </w:p>
  <w:p w14:paraId="4146EF74" w14:textId="77777777" w:rsidR="00696130" w:rsidRPr="000340A6" w:rsidRDefault="00696130"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34626"/>
    <w:multiLevelType w:val="hybridMultilevel"/>
    <w:tmpl w:val="EC62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0E163C"/>
    <w:multiLevelType w:val="hybridMultilevel"/>
    <w:tmpl w:val="1B1444F0"/>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19A2C84"/>
    <w:multiLevelType w:val="hybridMultilevel"/>
    <w:tmpl w:val="D50CEA38"/>
    <w:lvl w:ilvl="0" w:tplc="C13809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B64B72"/>
    <w:multiLevelType w:val="hybridMultilevel"/>
    <w:tmpl w:val="91A018DC"/>
    <w:lvl w:ilvl="0" w:tplc="F38016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4B1638"/>
    <w:multiLevelType w:val="hybridMultilevel"/>
    <w:tmpl w:val="136C7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54D2"/>
    <w:multiLevelType w:val="hybridMultilevel"/>
    <w:tmpl w:val="8B56CAE4"/>
    <w:lvl w:ilvl="0" w:tplc="15A850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5FD55EF"/>
    <w:multiLevelType w:val="hybridMultilevel"/>
    <w:tmpl w:val="592C596C"/>
    <w:lvl w:ilvl="0" w:tplc="95767462">
      <w:start w:val="1"/>
      <w:numFmt w:val="decimal"/>
      <w:lvlText w:val="%1."/>
      <w:lvlJc w:val="left"/>
      <w:pPr>
        <w:ind w:left="567" w:hanging="567"/>
      </w:pPr>
      <w:rPr>
        <w:b w:val="0"/>
        <w:color w:val="000000" w:themeColor="text1"/>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7E887F52"/>
    <w:multiLevelType w:val="hybridMultilevel"/>
    <w:tmpl w:val="5F58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8C17A5"/>
    <w:multiLevelType w:val="hybridMultilevel"/>
    <w:tmpl w:val="D2B890C4"/>
    <w:lvl w:ilvl="0" w:tplc="0A2467E8">
      <w:start w:val="1"/>
      <w:numFmt w:val="decimal"/>
      <w:lvlText w:val="%1."/>
      <w:lvlJc w:val="left"/>
      <w:pPr>
        <w:ind w:left="360" w:hanging="360"/>
      </w:pPr>
      <w:rPr>
        <w:rFonts w:asciiTheme="majorHAnsi" w:hAnsiTheme="majorHAnsi" w:cstheme="majorHAnsi"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4316360">
    <w:abstractNumId w:val="9"/>
  </w:num>
  <w:num w:numId="2" w16cid:durableId="157161287">
    <w:abstractNumId w:val="1"/>
  </w:num>
  <w:num w:numId="3" w16cid:durableId="1055353602">
    <w:abstractNumId w:val="6"/>
  </w:num>
  <w:num w:numId="4" w16cid:durableId="752899266">
    <w:abstractNumId w:val="3"/>
  </w:num>
  <w:num w:numId="5" w16cid:durableId="597056735">
    <w:abstractNumId w:val="4"/>
  </w:num>
  <w:num w:numId="6" w16cid:durableId="15597815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8176837">
    <w:abstractNumId w:val="7"/>
  </w:num>
  <w:num w:numId="8" w16cid:durableId="296835054">
    <w:abstractNumId w:val="5"/>
  </w:num>
  <w:num w:numId="9" w16cid:durableId="208034404">
    <w:abstractNumId w:val="2"/>
  </w:num>
  <w:num w:numId="10" w16cid:durableId="121308225">
    <w:abstractNumId w:val="8"/>
  </w:num>
  <w:num w:numId="11" w16cid:durableId="120647977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2143"/>
    <w:rsid w:val="000070B4"/>
    <w:rsid w:val="00030529"/>
    <w:rsid w:val="00033955"/>
    <w:rsid w:val="000340A6"/>
    <w:rsid w:val="000413C7"/>
    <w:rsid w:val="00045C8D"/>
    <w:rsid w:val="00050FC6"/>
    <w:rsid w:val="000540E1"/>
    <w:rsid w:val="00055676"/>
    <w:rsid w:val="000570CC"/>
    <w:rsid w:val="0006577A"/>
    <w:rsid w:val="00074D7F"/>
    <w:rsid w:val="00083DB9"/>
    <w:rsid w:val="00097686"/>
    <w:rsid w:val="000A11F1"/>
    <w:rsid w:val="000A3280"/>
    <w:rsid w:val="000A3C3D"/>
    <w:rsid w:val="000A5DF7"/>
    <w:rsid w:val="000A6219"/>
    <w:rsid w:val="000C2A09"/>
    <w:rsid w:val="000C40AC"/>
    <w:rsid w:val="000E3231"/>
    <w:rsid w:val="000E32D8"/>
    <w:rsid w:val="000F0A3C"/>
    <w:rsid w:val="000F4476"/>
    <w:rsid w:val="000F5322"/>
    <w:rsid w:val="000F7107"/>
    <w:rsid w:val="00103686"/>
    <w:rsid w:val="00107D41"/>
    <w:rsid w:val="00114649"/>
    <w:rsid w:val="0012736B"/>
    <w:rsid w:val="0013240B"/>
    <w:rsid w:val="00141B16"/>
    <w:rsid w:val="00142965"/>
    <w:rsid w:val="00161495"/>
    <w:rsid w:val="001757B2"/>
    <w:rsid w:val="00195992"/>
    <w:rsid w:val="00195CA3"/>
    <w:rsid w:val="001B4C79"/>
    <w:rsid w:val="001B60CB"/>
    <w:rsid w:val="001C1C2D"/>
    <w:rsid w:val="001D79A4"/>
    <w:rsid w:val="001E47D4"/>
    <w:rsid w:val="001F06E2"/>
    <w:rsid w:val="001F3AE5"/>
    <w:rsid w:val="001F78C8"/>
    <w:rsid w:val="00203721"/>
    <w:rsid w:val="00203E55"/>
    <w:rsid w:val="002169AC"/>
    <w:rsid w:val="00222CB0"/>
    <w:rsid w:val="0022792F"/>
    <w:rsid w:val="0023113B"/>
    <w:rsid w:val="00246522"/>
    <w:rsid w:val="0025450F"/>
    <w:rsid w:val="002648FE"/>
    <w:rsid w:val="0026797B"/>
    <w:rsid w:val="00270FC4"/>
    <w:rsid w:val="00285B12"/>
    <w:rsid w:val="002B180E"/>
    <w:rsid w:val="002E70C5"/>
    <w:rsid w:val="002F0AC3"/>
    <w:rsid w:val="002F6C53"/>
    <w:rsid w:val="003012E9"/>
    <w:rsid w:val="00302771"/>
    <w:rsid w:val="00304859"/>
    <w:rsid w:val="003068C5"/>
    <w:rsid w:val="003111B5"/>
    <w:rsid w:val="00313013"/>
    <w:rsid w:val="00314989"/>
    <w:rsid w:val="00343BCD"/>
    <w:rsid w:val="00364FBF"/>
    <w:rsid w:val="00374802"/>
    <w:rsid w:val="00380C89"/>
    <w:rsid w:val="00381BFE"/>
    <w:rsid w:val="00390FDA"/>
    <w:rsid w:val="003A4074"/>
    <w:rsid w:val="003B3FED"/>
    <w:rsid w:val="003C058D"/>
    <w:rsid w:val="003C1759"/>
    <w:rsid w:val="003F4C9C"/>
    <w:rsid w:val="00404FF2"/>
    <w:rsid w:val="00416569"/>
    <w:rsid w:val="00430F60"/>
    <w:rsid w:val="00433DAB"/>
    <w:rsid w:val="00440F84"/>
    <w:rsid w:val="0044246E"/>
    <w:rsid w:val="0044315F"/>
    <w:rsid w:val="00443A14"/>
    <w:rsid w:val="004569DB"/>
    <w:rsid w:val="0046415B"/>
    <w:rsid w:val="0047422B"/>
    <w:rsid w:val="00475E0C"/>
    <w:rsid w:val="00486A26"/>
    <w:rsid w:val="004974BE"/>
    <w:rsid w:val="004B2D3C"/>
    <w:rsid w:val="004C3B56"/>
    <w:rsid w:val="004C75A4"/>
    <w:rsid w:val="004D25F9"/>
    <w:rsid w:val="004D51C2"/>
    <w:rsid w:val="004E2C3B"/>
    <w:rsid w:val="004E402D"/>
    <w:rsid w:val="004F52C6"/>
    <w:rsid w:val="0050317E"/>
    <w:rsid w:val="0050335A"/>
    <w:rsid w:val="00505DA1"/>
    <w:rsid w:val="00512375"/>
    <w:rsid w:val="00513B5B"/>
    <w:rsid w:val="00520C02"/>
    <w:rsid w:val="005319D7"/>
    <w:rsid w:val="00534AF1"/>
    <w:rsid w:val="00563162"/>
    <w:rsid w:val="00571231"/>
    <w:rsid w:val="005712AA"/>
    <w:rsid w:val="00573DB5"/>
    <w:rsid w:val="0057416D"/>
    <w:rsid w:val="00586445"/>
    <w:rsid w:val="0059130B"/>
    <w:rsid w:val="005C229E"/>
    <w:rsid w:val="005C415A"/>
    <w:rsid w:val="005D1AB2"/>
    <w:rsid w:val="005D20D1"/>
    <w:rsid w:val="005F24F1"/>
    <w:rsid w:val="0060188B"/>
    <w:rsid w:val="006047B1"/>
    <w:rsid w:val="00604A61"/>
    <w:rsid w:val="00611C64"/>
    <w:rsid w:val="00621235"/>
    <w:rsid w:val="00622DC4"/>
    <w:rsid w:val="006344B6"/>
    <w:rsid w:val="0064192B"/>
    <w:rsid w:val="00643A9F"/>
    <w:rsid w:val="00644BCD"/>
    <w:rsid w:val="00653E52"/>
    <w:rsid w:val="00656D33"/>
    <w:rsid w:val="006618C0"/>
    <w:rsid w:val="00684043"/>
    <w:rsid w:val="006909D3"/>
    <w:rsid w:val="00696130"/>
    <w:rsid w:val="006A41F5"/>
    <w:rsid w:val="006A5F0F"/>
    <w:rsid w:val="006C47D2"/>
    <w:rsid w:val="006E5CC4"/>
    <w:rsid w:val="006E6751"/>
    <w:rsid w:val="006F468B"/>
    <w:rsid w:val="00712099"/>
    <w:rsid w:val="00725312"/>
    <w:rsid w:val="00744E80"/>
    <w:rsid w:val="007454E6"/>
    <w:rsid w:val="0075004B"/>
    <w:rsid w:val="00755D9C"/>
    <w:rsid w:val="00770AAE"/>
    <w:rsid w:val="007732CA"/>
    <w:rsid w:val="0078184F"/>
    <w:rsid w:val="00783255"/>
    <w:rsid w:val="00784032"/>
    <w:rsid w:val="007B2C39"/>
    <w:rsid w:val="007C4C62"/>
    <w:rsid w:val="007D7A16"/>
    <w:rsid w:val="007F6E0D"/>
    <w:rsid w:val="007F76C1"/>
    <w:rsid w:val="008114CA"/>
    <w:rsid w:val="00815169"/>
    <w:rsid w:val="00833831"/>
    <w:rsid w:val="008540D7"/>
    <w:rsid w:val="00857005"/>
    <w:rsid w:val="00857438"/>
    <w:rsid w:val="008624EC"/>
    <w:rsid w:val="008720B0"/>
    <w:rsid w:val="00881581"/>
    <w:rsid w:val="00886736"/>
    <w:rsid w:val="00891A6C"/>
    <w:rsid w:val="0089258F"/>
    <w:rsid w:val="008D4A74"/>
    <w:rsid w:val="008E22D9"/>
    <w:rsid w:val="009015DA"/>
    <w:rsid w:val="009074F5"/>
    <w:rsid w:val="00907837"/>
    <w:rsid w:val="00907A60"/>
    <w:rsid w:val="00907F1D"/>
    <w:rsid w:val="00910301"/>
    <w:rsid w:val="009115D9"/>
    <w:rsid w:val="00912A3B"/>
    <w:rsid w:val="0091710A"/>
    <w:rsid w:val="00924CFB"/>
    <w:rsid w:val="00927841"/>
    <w:rsid w:val="00931E0E"/>
    <w:rsid w:val="0093696F"/>
    <w:rsid w:val="00937C0F"/>
    <w:rsid w:val="00944D73"/>
    <w:rsid w:val="00950317"/>
    <w:rsid w:val="009654FE"/>
    <w:rsid w:val="00965F99"/>
    <w:rsid w:val="009705A3"/>
    <w:rsid w:val="00981618"/>
    <w:rsid w:val="00992D95"/>
    <w:rsid w:val="009C45E5"/>
    <w:rsid w:val="009C7D39"/>
    <w:rsid w:val="009D5363"/>
    <w:rsid w:val="009E1682"/>
    <w:rsid w:val="009E701F"/>
    <w:rsid w:val="009F344C"/>
    <w:rsid w:val="009F3D31"/>
    <w:rsid w:val="00A02B15"/>
    <w:rsid w:val="00A11365"/>
    <w:rsid w:val="00A35556"/>
    <w:rsid w:val="00A51179"/>
    <w:rsid w:val="00A51FAD"/>
    <w:rsid w:val="00A560F3"/>
    <w:rsid w:val="00A63B66"/>
    <w:rsid w:val="00A71048"/>
    <w:rsid w:val="00A834C4"/>
    <w:rsid w:val="00A9655F"/>
    <w:rsid w:val="00AA63EA"/>
    <w:rsid w:val="00AA7FE0"/>
    <w:rsid w:val="00AB2A53"/>
    <w:rsid w:val="00AD2EB5"/>
    <w:rsid w:val="00AF7C56"/>
    <w:rsid w:val="00B16FF7"/>
    <w:rsid w:val="00B23516"/>
    <w:rsid w:val="00B4637C"/>
    <w:rsid w:val="00B52303"/>
    <w:rsid w:val="00B5623A"/>
    <w:rsid w:val="00B5721F"/>
    <w:rsid w:val="00B60DA4"/>
    <w:rsid w:val="00B60DBC"/>
    <w:rsid w:val="00B65795"/>
    <w:rsid w:val="00B65D68"/>
    <w:rsid w:val="00B66643"/>
    <w:rsid w:val="00B74187"/>
    <w:rsid w:val="00B74B85"/>
    <w:rsid w:val="00B82438"/>
    <w:rsid w:val="00B84986"/>
    <w:rsid w:val="00B85DBD"/>
    <w:rsid w:val="00B91503"/>
    <w:rsid w:val="00B95575"/>
    <w:rsid w:val="00BA0C4A"/>
    <w:rsid w:val="00BB1A5E"/>
    <w:rsid w:val="00BB5B41"/>
    <w:rsid w:val="00BD0027"/>
    <w:rsid w:val="00BE2E56"/>
    <w:rsid w:val="00BE7E19"/>
    <w:rsid w:val="00BF3BBC"/>
    <w:rsid w:val="00C01AEA"/>
    <w:rsid w:val="00C20883"/>
    <w:rsid w:val="00C211E4"/>
    <w:rsid w:val="00C41577"/>
    <w:rsid w:val="00C41A00"/>
    <w:rsid w:val="00C42FD8"/>
    <w:rsid w:val="00C433C8"/>
    <w:rsid w:val="00C51C98"/>
    <w:rsid w:val="00C575DF"/>
    <w:rsid w:val="00C66D6F"/>
    <w:rsid w:val="00C84CF5"/>
    <w:rsid w:val="00C92FE7"/>
    <w:rsid w:val="00C943D2"/>
    <w:rsid w:val="00CA1548"/>
    <w:rsid w:val="00CE08D4"/>
    <w:rsid w:val="00CE28AB"/>
    <w:rsid w:val="00D0385D"/>
    <w:rsid w:val="00D03F1D"/>
    <w:rsid w:val="00D04987"/>
    <w:rsid w:val="00D07DEB"/>
    <w:rsid w:val="00D134A4"/>
    <w:rsid w:val="00D17CEE"/>
    <w:rsid w:val="00D17ED5"/>
    <w:rsid w:val="00D20D52"/>
    <w:rsid w:val="00D246FB"/>
    <w:rsid w:val="00D31F1E"/>
    <w:rsid w:val="00D562CA"/>
    <w:rsid w:val="00D60F5D"/>
    <w:rsid w:val="00D6444E"/>
    <w:rsid w:val="00DA0539"/>
    <w:rsid w:val="00DA7BA9"/>
    <w:rsid w:val="00DB0E17"/>
    <w:rsid w:val="00DB2728"/>
    <w:rsid w:val="00DB3BDF"/>
    <w:rsid w:val="00DC065B"/>
    <w:rsid w:val="00DC189E"/>
    <w:rsid w:val="00DE1132"/>
    <w:rsid w:val="00DE17F7"/>
    <w:rsid w:val="00DF2D97"/>
    <w:rsid w:val="00E075B7"/>
    <w:rsid w:val="00E12AAB"/>
    <w:rsid w:val="00E14B54"/>
    <w:rsid w:val="00E3222C"/>
    <w:rsid w:val="00E35F70"/>
    <w:rsid w:val="00E37E7C"/>
    <w:rsid w:val="00E42988"/>
    <w:rsid w:val="00E43A2A"/>
    <w:rsid w:val="00E61AEE"/>
    <w:rsid w:val="00E905B1"/>
    <w:rsid w:val="00EB5519"/>
    <w:rsid w:val="00EC0329"/>
    <w:rsid w:val="00EC4E09"/>
    <w:rsid w:val="00ED5B0E"/>
    <w:rsid w:val="00ED7AC9"/>
    <w:rsid w:val="00EF1B6C"/>
    <w:rsid w:val="00F035C9"/>
    <w:rsid w:val="00F11394"/>
    <w:rsid w:val="00F139E1"/>
    <w:rsid w:val="00F13ABC"/>
    <w:rsid w:val="00F226A4"/>
    <w:rsid w:val="00F32B04"/>
    <w:rsid w:val="00F36DF5"/>
    <w:rsid w:val="00F4557C"/>
    <w:rsid w:val="00F47EF4"/>
    <w:rsid w:val="00F55CFA"/>
    <w:rsid w:val="00F71868"/>
    <w:rsid w:val="00F80F28"/>
    <w:rsid w:val="00F91ADA"/>
    <w:rsid w:val="00F928E3"/>
    <w:rsid w:val="00F951E5"/>
    <w:rsid w:val="00FA3C41"/>
    <w:rsid w:val="00FB1AA9"/>
    <w:rsid w:val="00FB6292"/>
    <w:rsid w:val="00FB71BF"/>
    <w:rsid w:val="00FC73BD"/>
    <w:rsid w:val="00FD1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DD365"/>
  <w15:docId w15:val="{CAA0CEBA-3EDE-4A90-9675-A64811DA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231"/>
    <w:rPr>
      <w:sz w:val="24"/>
      <w:szCs w:val="24"/>
    </w:rPr>
  </w:style>
  <w:style w:type="paragraph" w:styleId="Heading1">
    <w:name w:val="heading 1"/>
    <w:basedOn w:val="Normal"/>
    <w:next w:val="Normal"/>
    <w:link w:val="Heading1Char"/>
    <w:qFormat/>
    <w:rsid w:val="00E35F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NoSpacing">
    <w:name w:val="No Spacing"/>
    <w:uiPriority w:val="1"/>
    <w:qFormat/>
    <w:rsid w:val="000413C7"/>
    <w:pPr>
      <w:jc w:val="both"/>
    </w:pPr>
    <w:rPr>
      <w:rFonts w:ascii="Arial" w:hAnsi="Arial"/>
      <w:spacing w:val="-5"/>
      <w:sz w:val="24"/>
      <w:lang w:eastAsia="en-US"/>
    </w:rPr>
  </w:style>
  <w:style w:type="paragraph" w:styleId="ListParagraph">
    <w:name w:val="List Paragraph"/>
    <w:basedOn w:val="Normal"/>
    <w:uiPriority w:val="34"/>
    <w:qFormat/>
    <w:rsid w:val="000413C7"/>
    <w:pPr>
      <w:ind w:left="720"/>
      <w:contextualSpacing/>
    </w:pPr>
  </w:style>
  <w:style w:type="character" w:customStyle="1" w:styleId="legds">
    <w:name w:val="legds"/>
    <w:rsid w:val="000413C7"/>
  </w:style>
  <w:style w:type="character" w:customStyle="1" w:styleId="Heading5Char">
    <w:name w:val="Heading 5 Char"/>
    <w:basedOn w:val="DefaultParagraphFont"/>
    <w:link w:val="Heading5"/>
    <w:uiPriority w:val="9"/>
    <w:rsid w:val="00C433C8"/>
    <w:rPr>
      <w:b/>
      <w:bCs/>
    </w:rPr>
  </w:style>
  <w:style w:type="paragraph" w:styleId="Revision">
    <w:name w:val="Revision"/>
    <w:hidden/>
    <w:uiPriority w:val="99"/>
    <w:semiHidden/>
    <w:rsid w:val="00433DAB"/>
    <w:rPr>
      <w:sz w:val="24"/>
      <w:szCs w:val="24"/>
    </w:rPr>
  </w:style>
  <w:style w:type="character" w:styleId="UnresolvedMention">
    <w:name w:val="Unresolved Mention"/>
    <w:basedOn w:val="DefaultParagraphFont"/>
    <w:uiPriority w:val="99"/>
    <w:semiHidden/>
    <w:unhideWhenUsed/>
    <w:rsid w:val="000F5322"/>
    <w:rPr>
      <w:color w:val="605E5C"/>
      <w:shd w:val="clear" w:color="auto" w:fill="E1DFDD"/>
    </w:rPr>
  </w:style>
  <w:style w:type="character" w:customStyle="1" w:styleId="Heading1Char">
    <w:name w:val="Heading 1 Char"/>
    <w:basedOn w:val="DefaultParagraphFont"/>
    <w:link w:val="Heading1"/>
    <w:rsid w:val="00E35F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8179435">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8929">
      <w:bodyDiv w:val="1"/>
      <w:marLeft w:val="0"/>
      <w:marRight w:val="0"/>
      <w:marTop w:val="0"/>
      <w:marBottom w:val="0"/>
      <w:divBdr>
        <w:top w:val="none" w:sz="0" w:space="0" w:color="auto"/>
        <w:left w:val="none" w:sz="0" w:space="0" w:color="auto"/>
        <w:bottom w:val="none" w:sz="0" w:space="0" w:color="auto"/>
        <w:right w:val="none" w:sz="0" w:space="0" w:color="auto"/>
      </w:divBdr>
    </w:div>
    <w:div w:id="749304307">
      <w:bodyDiv w:val="1"/>
      <w:marLeft w:val="0"/>
      <w:marRight w:val="0"/>
      <w:marTop w:val="0"/>
      <w:marBottom w:val="0"/>
      <w:divBdr>
        <w:top w:val="none" w:sz="0" w:space="0" w:color="auto"/>
        <w:left w:val="none" w:sz="0" w:space="0" w:color="auto"/>
        <w:bottom w:val="none" w:sz="0" w:space="0" w:color="auto"/>
        <w:right w:val="none" w:sz="0" w:space="0" w:color="auto"/>
      </w:divBdr>
    </w:div>
    <w:div w:id="1078788130">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63274563">
      <w:bodyDiv w:val="1"/>
      <w:marLeft w:val="0"/>
      <w:marRight w:val="0"/>
      <w:marTop w:val="0"/>
      <w:marBottom w:val="0"/>
      <w:divBdr>
        <w:top w:val="none" w:sz="0" w:space="0" w:color="auto"/>
        <w:left w:val="none" w:sz="0" w:space="0" w:color="auto"/>
        <w:bottom w:val="none" w:sz="0" w:space="0" w:color="auto"/>
        <w:right w:val="none" w:sz="0" w:space="0" w:color="auto"/>
      </w:divBdr>
    </w:div>
    <w:div w:id="1352756169">
      <w:bodyDiv w:val="1"/>
      <w:marLeft w:val="0"/>
      <w:marRight w:val="0"/>
      <w:marTop w:val="0"/>
      <w:marBottom w:val="0"/>
      <w:divBdr>
        <w:top w:val="none" w:sz="0" w:space="0" w:color="auto"/>
        <w:left w:val="none" w:sz="0" w:space="0" w:color="auto"/>
        <w:bottom w:val="none" w:sz="0" w:space="0" w:color="auto"/>
        <w:right w:val="none" w:sz="0" w:space="0" w:color="auto"/>
      </w:divBdr>
    </w:div>
    <w:div w:id="14388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jrproject@cpag.org.uk"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mailto:JRProject@CPAG.org.uk" TargetMode="External"/><Relationship Id="rId18" Type="http://schemas.openxmlformats.org/officeDocument/2006/relationships/hyperlink" Target="https://cpag.org.uk/welfare-rights/support-advisers/support-advisers-england-and-wales/support-judicial-review-process/pursuing-court-and" TargetMode="External"/><Relationship Id="rId26"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hyperlink" Target="https://cpag.org.uk/welfare-rights/support-advisers/support-advisers-england-and-wales/support-judicial-review-process/pursuing-court-and"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RProject@CPAG.org.uk" TargetMode="External"/><Relationship Id="rId20" Type="http://schemas.microsoft.com/office/2011/relationships/commentsExtended" Target="commentsExtended.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hyperlink" Target="mailto:thetreasurysolicitor@governmentlegal.gov.uk"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welfare-rights/support-advisers/support-advisers-england-and-wales/support-judicial-review-process/pursuing-court-and" TargetMode="External"/><Relationship Id="rId22" Type="http://schemas.microsoft.com/office/2018/08/relationships/commentsExtensible" Target="commentsExtensible.xml"/><Relationship Id="rId27" Type="http://schemas.openxmlformats.org/officeDocument/2006/relationships/footer" Target="footer3.xml"/><Relationship Id="rId30" Type="http://schemas.openxmlformats.org/officeDocument/2006/relationships/footer" Target="footer6.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file:///C:\Users\jstrode\AppData\Local\Microsoft\Windows\INetCache\Content.Outlook\UGDTBDTA\data.parliament.uk\writtenevidence\committeeevidence.svc\evidencedocument\work-and-pensions-committee\the-work-of-the-secretary-of-state-for-work-and-pensions\oral\104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0331-E715-4A7C-9289-DD5407BD1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3BBA6-1B6B-4B9F-9323-3ECD68E12D1D}">
  <ds:schemaRefs>
    <ds:schemaRef ds:uri="http://schemas.microsoft.com/sharepoint/v3/contenttype/forms"/>
  </ds:schemaRefs>
</ds:datastoreItem>
</file>

<file path=customXml/itemProps3.xml><?xml version="1.0" encoding="utf-8"?>
<ds:datastoreItem xmlns:ds="http://schemas.openxmlformats.org/officeDocument/2006/customXml" ds:itemID="{E86A5D77-3C3E-42C9-8F54-D771D6E40506}">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88CA937B-923F-4BDE-93EA-9947154F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18</cp:revision>
  <cp:lastPrinted>2019-07-04T13:23:00Z</cp:lastPrinted>
  <dcterms:created xsi:type="dcterms:W3CDTF">2024-04-18T08:50:00Z</dcterms:created>
  <dcterms:modified xsi:type="dcterms:W3CDTF">2024-04-18T11:00:00Z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5571200</vt:r8>
  </property>
  <property fmtid="{D5CDD505-2E9C-101B-9397-08002B2CF9AE}" pid="4" name="MediaServiceImageTags">
    <vt:lpwstr/>
  </property>
</Properties>
</file>