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Pr="0026192F" w:rsidRDefault="0026192F" w:rsidP="00F37AFD">
      <w:pPr>
        <w:rPr>
          <w:rFonts w:ascii="Times New Roman" w:hAnsi="Times New Roman" w:cs="Times New Roman"/>
          <w:b/>
          <w:bCs/>
          <w:sz w:val="56"/>
          <w:szCs w:val="56"/>
        </w:rPr>
      </w:pPr>
      <w:r>
        <w:rPr>
          <w:rFonts w:ascii="Times New Roman" w:hAnsi="Times New Roman" w:cs="Times New Roman"/>
          <w:b/>
          <w:bCs/>
          <w:sz w:val="56"/>
          <w:szCs w:val="56"/>
        </w:rPr>
        <w:t>BRIEFING</w:t>
      </w:r>
      <w:r w:rsidR="00300F5C" w:rsidRPr="0026192F">
        <w:rPr>
          <w:rFonts w:ascii="Times New Roman" w:hAnsi="Times New Roman" w:cs="Times New Roman"/>
          <w:b/>
          <w:bCs/>
          <w:sz w:val="56"/>
          <w:szCs w:val="56"/>
        </w:rPr>
        <w:t xml:space="preserve"> </w:t>
      </w:r>
    </w:p>
    <w:p w:rsidR="00712571" w:rsidRDefault="00712571" w:rsidP="00F37AFD">
      <w:pPr>
        <w:rPr>
          <w:rFonts w:ascii="Times New Roman" w:hAnsi="Times New Roman" w:cs="Times New Roman"/>
          <w:b/>
          <w:bCs/>
          <w:sz w:val="40"/>
          <w:szCs w:val="40"/>
        </w:rPr>
      </w:pPr>
    </w:p>
    <w:p w:rsidR="006D41EE" w:rsidRDefault="006D41EE" w:rsidP="0091274C">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p>
    <w:p w:rsidR="006D41EE" w:rsidRDefault="006D41EE"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B67ADD" w:rsidRDefault="00F60BB7" w:rsidP="00F37AFD">
      <w:pPr>
        <w:rPr>
          <w:rFonts w:ascii="Times New Roman" w:hAnsi="Times New Roman" w:cs="Times New Roman"/>
          <w:b/>
          <w:bCs/>
          <w:sz w:val="36"/>
          <w:szCs w:val="36"/>
        </w:rPr>
      </w:pPr>
      <w:r>
        <w:rPr>
          <w:rFonts w:ascii="Times New Roman" w:hAnsi="Times New Roman" w:cs="Times New Roman"/>
          <w:b/>
          <w:bCs/>
          <w:sz w:val="60"/>
          <w:szCs w:val="60"/>
        </w:rPr>
        <w:t>November</w:t>
      </w:r>
      <w:r w:rsidR="00CC1812">
        <w:rPr>
          <w:rFonts w:ascii="Times New Roman" w:hAnsi="Times New Roman" w:cs="Times New Roman"/>
          <w:b/>
          <w:bCs/>
          <w:sz w:val="60"/>
          <w:szCs w:val="60"/>
        </w:rPr>
        <w:t xml:space="preserve"> 2021</w:t>
      </w: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097AB0" w:rsidRDefault="00097AB0"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631D4C" w:rsidRPr="00095F31" w:rsidRDefault="004E1C07" w:rsidP="00631D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011C3E">
        <w:rPr>
          <w:rFonts w:ascii="Times New Roman" w:hAnsi="Times New Roman" w:cs="Times New Roman"/>
          <w:color w:val="000000" w:themeColor="text1"/>
          <w:sz w:val="24"/>
          <w:szCs w:val="24"/>
        </w:rPr>
        <w:t xml:space="preserve"> November</w:t>
      </w:r>
      <w:r w:rsidR="009B1A62" w:rsidRPr="00095F31">
        <w:rPr>
          <w:rFonts w:ascii="Times New Roman" w:hAnsi="Times New Roman" w:cs="Times New Roman"/>
          <w:color w:val="000000" w:themeColor="text1"/>
          <w:sz w:val="24"/>
          <w:szCs w:val="24"/>
        </w:rPr>
        <w:t xml:space="preserve"> 20</w:t>
      </w:r>
      <w:r w:rsidR="006A3F9C" w:rsidRPr="00095F31">
        <w:rPr>
          <w:rFonts w:ascii="Times New Roman" w:hAnsi="Times New Roman" w:cs="Times New Roman"/>
          <w:color w:val="000000" w:themeColor="text1"/>
          <w:sz w:val="24"/>
          <w:szCs w:val="24"/>
        </w:rPr>
        <w:t>2</w:t>
      </w:r>
      <w:r w:rsidR="00CC1812">
        <w:rPr>
          <w:rFonts w:ascii="Times New Roman" w:hAnsi="Times New Roman" w:cs="Times New Roman"/>
          <w:color w:val="000000" w:themeColor="text1"/>
          <w:sz w:val="24"/>
          <w:szCs w:val="24"/>
        </w:rPr>
        <w:t>1</w:t>
      </w:r>
    </w:p>
    <w:p w:rsidR="00631D4C" w:rsidRPr="0064697A"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Pr="00254027" w:rsidRDefault="00631D4C" w:rsidP="00631D4C">
      <w:pPr>
        <w:rPr>
          <w:lang w:val="fr-FR"/>
        </w:rPr>
      </w:pPr>
      <w:r w:rsidRPr="00254027">
        <w:rPr>
          <w:rFonts w:ascii="Times New Roman" w:hAnsi="Times New Roman" w:cs="Times New Roman"/>
          <w:sz w:val="24"/>
          <w:szCs w:val="24"/>
          <w:lang w:val="fr-FR"/>
        </w:rPr>
        <w:t xml:space="preserve">Webpages: </w:t>
      </w:r>
      <w:hyperlink r:id="rId9" w:history="1">
        <w:r w:rsidRPr="00254027">
          <w:rPr>
            <w:rStyle w:val="Hyperlink"/>
            <w:rFonts w:ascii="Times New Roman" w:hAnsi="Times New Roman" w:cs="Times New Roman"/>
            <w:sz w:val="24"/>
            <w:szCs w:val="24"/>
            <w:lang w:val="fr-FR"/>
          </w:rPr>
          <w:t>http://www.gla.ac.uk/schools/socialpolitical/staff/davidwebster/</w:t>
        </w:r>
      </w:hyperlink>
    </w:p>
    <w:p w:rsidR="00631D4C" w:rsidRPr="00254027" w:rsidRDefault="00631D4C" w:rsidP="00631D4C">
      <w:pPr>
        <w:rPr>
          <w:rFonts w:ascii="Times New Roman" w:hAnsi="Times New Roman" w:cs="Times New Roman"/>
          <w:color w:val="0033CC"/>
          <w:sz w:val="24"/>
          <w:szCs w:val="24"/>
          <w:u w:val="single"/>
          <w:lang w:val="fr-FR"/>
        </w:rPr>
      </w:pPr>
      <w:r w:rsidRPr="00254027">
        <w:rPr>
          <w:rFonts w:ascii="Times New Roman" w:hAnsi="Times New Roman" w:cs="Times New Roman"/>
          <w:sz w:val="24"/>
          <w:szCs w:val="24"/>
          <w:lang w:val="fr-FR"/>
        </w:rPr>
        <w:t xml:space="preserve">                   </w:t>
      </w:r>
      <w:r w:rsidRPr="00254027">
        <w:rPr>
          <w:rFonts w:ascii="Times New Roman" w:hAnsi="Times New Roman" w:cs="Times New Roman"/>
          <w:color w:val="0033CC"/>
          <w:sz w:val="24"/>
          <w:szCs w:val="24"/>
          <w:u w:val="single"/>
          <w:lang w:val="fr-FR"/>
        </w:rPr>
        <w:t>http://www.cpag.org.uk/david-webster</w:t>
      </w:r>
    </w:p>
    <w:p w:rsidR="00A0131F" w:rsidRPr="00FB4B5D" w:rsidRDefault="00631D4C">
      <w:pPr>
        <w:rPr>
          <w:rFonts w:ascii="Times New Roman" w:hAnsi="Times New Roman" w:cs="Times New Roman"/>
          <w:b/>
          <w:bCs/>
          <w:sz w:val="36"/>
          <w:szCs w:val="36"/>
          <w:lang w:val="fr-FR"/>
        </w:rPr>
      </w:pPr>
      <w:r w:rsidRPr="00FB4B5D">
        <w:rPr>
          <w:rFonts w:ascii="Times New Roman" w:hAnsi="Times New Roman" w:cs="Times New Roman"/>
          <w:b/>
          <w:bCs/>
          <w:sz w:val="36"/>
          <w:szCs w:val="36"/>
          <w:lang w:val="fr-FR"/>
        </w:rPr>
        <w:br w:type="page"/>
      </w:r>
    </w:p>
    <w:p w:rsidR="00300F5C" w:rsidRPr="00D15899" w:rsidRDefault="00300F5C" w:rsidP="00F37AFD">
      <w:pPr>
        <w:rPr>
          <w:rFonts w:ascii="Times New Roman" w:hAnsi="Times New Roman" w:cs="Times New Roman"/>
          <w:b/>
          <w:bCs/>
          <w:i/>
          <w:sz w:val="24"/>
          <w:szCs w:val="24"/>
        </w:rPr>
      </w:pPr>
      <w:r w:rsidRPr="00A47C54">
        <w:rPr>
          <w:rFonts w:ascii="Times New Roman" w:hAnsi="Times New Roman" w:cs="Times New Roman"/>
          <w:b/>
          <w:bCs/>
          <w:i/>
          <w:sz w:val="36"/>
          <w:szCs w:val="36"/>
        </w:rPr>
        <w:lastRenderedPageBreak/>
        <w:t>SUMMARY</w:t>
      </w:r>
    </w:p>
    <w:p w:rsidR="00F03C8D" w:rsidRDefault="00F03C8D">
      <w:pPr>
        <w:rPr>
          <w:rFonts w:ascii="Times New Roman" w:hAnsi="Times New Roman" w:cs="Times New Roman"/>
          <w:b/>
          <w:bCs/>
          <w:sz w:val="36"/>
          <w:szCs w:val="36"/>
        </w:rPr>
      </w:pPr>
    </w:p>
    <w:p w:rsidR="00E17A1C" w:rsidRDefault="00E17A1C">
      <w:pPr>
        <w:rPr>
          <w:rFonts w:ascii="Times New Roman" w:hAnsi="Times New Roman" w:cs="Times New Roman"/>
          <w:sz w:val="24"/>
          <w:szCs w:val="24"/>
        </w:rPr>
      </w:pPr>
      <w:r w:rsidRPr="007D6546">
        <w:rPr>
          <w:rFonts w:ascii="Times New Roman" w:hAnsi="Times New Roman" w:cs="Times New Roman"/>
          <w:sz w:val="24"/>
          <w:szCs w:val="24"/>
        </w:rPr>
        <w:t>Th</w:t>
      </w:r>
      <w:r>
        <w:rPr>
          <w:rFonts w:ascii="Times New Roman" w:hAnsi="Times New Roman" w:cs="Times New Roman"/>
          <w:sz w:val="24"/>
          <w:szCs w:val="24"/>
        </w:rPr>
        <w:t xml:space="preserve">is Briefing deals with </w:t>
      </w:r>
      <w:r w:rsidR="009A3720">
        <w:rPr>
          <w:rFonts w:ascii="Times New Roman" w:hAnsi="Times New Roman" w:cs="Times New Roman"/>
          <w:sz w:val="24"/>
          <w:szCs w:val="24"/>
        </w:rPr>
        <w:t xml:space="preserve">the </w:t>
      </w:r>
      <w:r w:rsidRPr="007D6546">
        <w:rPr>
          <w:rFonts w:ascii="Times New Roman" w:hAnsi="Times New Roman" w:cs="Times New Roman"/>
          <w:sz w:val="24"/>
          <w:szCs w:val="24"/>
        </w:rPr>
        <w:t xml:space="preserve">quarterly benefit sanctions statistics </w:t>
      </w:r>
      <w:r>
        <w:rPr>
          <w:rFonts w:ascii="Times New Roman" w:hAnsi="Times New Roman" w:cs="Times New Roman"/>
          <w:sz w:val="24"/>
          <w:szCs w:val="24"/>
        </w:rPr>
        <w:t>released by DWP on 1</w:t>
      </w:r>
      <w:r w:rsidR="00011C3E">
        <w:rPr>
          <w:rFonts w:ascii="Times New Roman" w:hAnsi="Times New Roman" w:cs="Times New Roman"/>
          <w:sz w:val="24"/>
          <w:szCs w:val="24"/>
        </w:rPr>
        <w:t>6</w:t>
      </w:r>
      <w:r>
        <w:rPr>
          <w:rFonts w:ascii="Times New Roman" w:hAnsi="Times New Roman" w:cs="Times New Roman"/>
          <w:sz w:val="24"/>
          <w:szCs w:val="24"/>
        </w:rPr>
        <w:t xml:space="preserve"> </w:t>
      </w:r>
      <w:r w:rsidR="00011C3E">
        <w:rPr>
          <w:rFonts w:ascii="Times New Roman" w:hAnsi="Times New Roman" w:cs="Times New Roman"/>
          <w:sz w:val="24"/>
          <w:szCs w:val="24"/>
        </w:rPr>
        <w:t>November</w:t>
      </w:r>
      <w:r>
        <w:rPr>
          <w:rFonts w:ascii="Times New Roman" w:hAnsi="Times New Roman" w:cs="Times New Roman"/>
          <w:sz w:val="24"/>
          <w:szCs w:val="24"/>
        </w:rPr>
        <w:t xml:space="preserve">, taking sanctions data up to the end of </w:t>
      </w:r>
      <w:r w:rsidR="00011C3E">
        <w:rPr>
          <w:rFonts w:ascii="Times New Roman" w:hAnsi="Times New Roman" w:cs="Times New Roman"/>
          <w:sz w:val="24"/>
          <w:szCs w:val="24"/>
        </w:rPr>
        <w:t>July</w:t>
      </w:r>
      <w:r>
        <w:rPr>
          <w:rFonts w:ascii="Times New Roman" w:hAnsi="Times New Roman" w:cs="Times New Roman"/>
          <w:sz w:val="24"/>
          <w:szCs w:val="24"/>
        </w:rPr>
        <w:t xml:space="preserve"> 2021.</w:t>
      </w:r>
    </w:p>
    <w:p w:rsidR="00E17A1C" w:rsidRDefault="00E17A1C">
      <w:pPr>
        <w:rPr>
          <w:rFonts w:ascii="Times New Roman" w:hAnsi="Times New Roman" w:cs="Times New Roman"/>
          <w:sz w:val="24"/>
          <w:szCs w:val="24"/>
        </w:rPr>
      </w:pPr>
    </w:p>
    <w:p w:rsidR="00EE087C" w:rsidRDefault="00C30B16" w:rsidP="00C30B16">
      <w:pPr>
        <w:rPr>
          <w:rFonts w:ascii="Times New Roman" w:hAnsi="Times New Roman" w:cs="Times New Roman"/>
          <w:sz w:val="24"/>
          <w:szCs w:val="24"/>
        </w:rPr>
      </w:pPr>
      <w:r w:rsidRPr="001B5614">
        <w:rPr>
          <w:rFonts w:ascii="Times New Roman" w:hAnsi="Times New Roman" w:cs="Times New Roman"/>
          <w:b/>
          <w:sz w:val="24"/>
          <w:szCs w:val="24"/>
        </w:rPr>
        <w:t>There was a big rise in Universal Credit (UC) sanctions in June and July 2021.</w:t>
      </w:r>
      <w:r>
        <w:rPr>
          <w:rFonts w:ascii="Times New Roman" w:hAnsi="Times New Roman" w:cs="Times New Roman"/>
          <w:sz w:val="24"/>
          <w:szCs w:val="24"/>
        </w:rPr>
        <w:t xml:space="preserve"> </w:t>
      </w:r>
      <w:r w:rsidRPr="004A149A">
        <w:rPr>
          <w:rFonts w:ascii="Times New Roman" w:hAnsi="Times New Roman" w:cs="Times New Roman"/>
          <w:sz w:val="24"/>
          <w:szCs w:val="24"/>
        </w:rPr>
        <w:t>Up to the end of May there had only been 5,490 UC sanctions</w:t>
      </w:r>
      <w:r>
        <w:rPr>
          <w:rFonts w:ascii="Times New Roman" w:hAnsi="Times New Roman" w:cs="Times New Roman"/>
          <w:sz w:val="24"/>
          <w:szCs w:val="24"/>
        </w:rPr>
        <w:t>, for any reason,</w:t>
      </w:r>
      <w:r w:rsidRPr="004A149A">
        <w:rPr>
          <w:rFonts w:ascii="Times New Roman" w:hAnsi="Times New Roman" w:cs="Times New Roman"/>
          <w:sz w:val="24"/>
          <w:szCs w:val="24"/>
        </w:rPr>
        <w:t xml:space="preserve"> since the moratorium officially ended on 1 July 2020.</w:t>
      </w:r>
      <w:r>
        <w:rPr>
          <w:rFonts w:ascii="Times New Roman" w:hAnsi="Times New Roman" w:cs="Times New Roman"/>
          <w:sz w:val="24"/>
          <w:szCs w:val="24"/>
        </w:rPr>
        <w:t xml:space="preserve"> </w:t>
      </w:r>
      <w:r w:rsidRPr="004A149A">
        <w:rPr>
          <w:rFonts w:ascii="Times New Roman" w:hAnsi="Times New Roman" w:cs="Times New Roman"/>
          <w:sz w:val="24"/>
          <w:szCs w:val="24"/>
        </w:rPr>
        <w:t>But there were 8,687 in June alone and 15,929 in July. The latter figure equates to an annual rate of 191,000. This is not very far short of the 231,717 issued in 2019, the last complete calendar year before the pandemic</w:t>
      </w:r>
      <w:r>
        <w:rPr>
          <w:rFonts w:ascii="Times New Roman" w:hAnsi="Times New Roman" w:cs="Times New Roman"/>
          <w:sz w:val="24"/>
          <w:szCs w:val="24"/>
        </w:rPr>
        <w:t>, though still well below the levels reached under the Coalition</w:t>
      </w:r>
      <w:r w:rsidRPr="004A149A">
        <w:rPr>
          <w:rFonts w:ascii="Times New Roman" w:hAnsi="Times New Roman" w:cs="Times New Roman"/>
          <w:sz w:val="24"/>
          <w:szCs w:val="24"/>
        </w:rPr>
        <w:t>. The DWP</w:t>
      </w:r>
      <w:r>
        <w:rPr>
          <w:rFonts w:ascii="Times New Roman" w:hAnsi="Times New Roman" w:cs="Times New Roman"/>
          <w:sz w:val="24"/>
          <w:szCs w:val="24"/>
        </w:rPr>
        <w:t>’s</w:t>
      </w:r>
      <w:r w:rsidRPr="004A149A">
        <w:rPr>
          <w:rFonts w:ascii="Times New Roman" w:hAnsi="Times New Roman" w:cs="Times New Roman"/>
          <w:sz w:val="24"/>
          <w:szCs w:val="24"/>
        </w:rPr>
        <w:t xml:space="preserve"> figures on UC claimants under sanction </w:t>
      </w:r>
      <w:r>
        <w:rPr>
          <w:rFonts w:ascii="Times New Roman" w:hAnsi="Times New Roman" w:cs="Times New Roman"/>
          <w:sz w:val="24"/>
          <w:szCs w:val="24"/>
        </w:rPr>
        <w:t xml:space="preserve">at a point in time indicate that the rise continued in August, and that it has taken place all over the country except in a very few areas. </w:t>
      </w:r>
    </w:p>
    <w:p w:rsidR="00EE087C" w:rsidRDefault="00EE087C" w:rsidP="00C30B16">
      <w:pPr>
        <w:rPr>
          <w:rFonts w:ascii="Times New Roman" w:hAnsi="Times New Roman" w:cs="Times New Roman"/>
          <w:sz w:val="24"/>
          <w:szCs w:val="24"/>
        </w:rPr>
      </w:pPr>
    </w:p>
    <w:p w:rsidR="00C30B16" w:rsidRDefault="00C30B16" w:rsidP="00C30B16">
      <w:pPr>
        <w:rPr>
          <w:rFonts w:ascii="Times New Roman" w:hAnsi="Times New Roman" w:cs="Times New Roman"/>
          <w:sz w:val="24"/>
          <w:szCs w:val="24"/>
        </w:rPr>
      </w:pPr>
      <w:r>
        <w:rPr>
          <w:rFonts w:ascii="Times New Roman" w:hAnsi="Times New Roman" w:cs="Times New Roman"/>
          <w:sz w:val="24"/>
          <w:szCs w:val="24"/>
        </w:rPr>
        <w:t xml:space="preserve">The rise </w:t>
      </w:r>
      <w:r w:rsidR="006C5BBF">
        <w:rPr>
          <w:rFonts w:ascii="Times New Roman" w:hAnsi="Times New Roman" w:cs="Times New Roman"/>
          <w:sz w:val="24"/>
          <w:szCs w:val="24"/>
        </w:rPr>
        <w:t xml:space="preserve">in </w:t>
      </w:r>
      <w:r w:rsidR="00EE087C">
        <w:rPr>
          <w:rFonts w:ascii="Times New Roman" w:hAnsi="Times New Roman" w:cs="Times New Roman"/>
          <w:sz w:val="24"/>
          <w:szCs w:val="24"/>
        </w:rPr>
        <w:t xml:space="preserve">UC </w:t>
      </w:r>
      <w:r w:rsidR="006C5BBF">
        <w:rPr>
          <w:rFonts w:ascii="Times New Roman" w:hAnsi="Times New Roman" w:cs="Times New Roman"/>
          <w:sz w:val="24"/>
          <w:szCs w:val="24"/>
        </w:rPr>
        <w:t xml:space="preserve">sanctions </w:t>
      </w:r>
      <w:r>
        <w:rPr>
          <w:rFonts w:ascii="Times New Roman" w:hAnsi="Times New Roman" w:cs="Times New Roman"/>
          <w:sz w:val="24"/>
          <w:szCs w:val="24"/>
        </w:rPr>
        <w:t xml:space="preserve">has largely been confined to the ‘searching for work’ group, i.e. the unemployed, and is almost completely due to </w:t>
      </w:r>
      <w:r w:rsidR="006C5BBF">
        <w:rPr>
          <w:rFonts w:ascii="Times New Roman" w:hAnsi="Times New Roman" w:cs="Times New Roman"/>
          <w:sz w:val="24"/>
          <w:szCs w:val="24"/>
        </w:rPr>
        <w:t>sanctions for missed interviews.</w:t>
      </w:r>
      <w:r w:rsidR="0041780E" w:rsidRPr="0041780E">
        <w:rPr>
          <w:rFonts w:ascii="Times New Roman" w:hAnsi="Times New Roman" w:cs="Times New Roman"/>
          <w:sz w:val="24"/>
          <w:szCs w:val="24"/>
        </w:rPr>
        <w:t xml:space="preserve"> </w:t>
      </w:r>
      <w:r w:rsidR="0041780E">
        <w:rPr>
          <w:rFonts w:ascii="Times New Roman" w:hAnsi="Times New Roman" w:cs="Times New Roman"/>
          <w:sz w:val="24"/>
          <w:szCs w:val="24"/>
        </w:rPr>
        <w:t>It is explained by</w:t>
      </w:r>
      <w:r w:rsidR="0041780E" w:rsidRPr="000A17CA">
        <w:rPr>
          <w:rFonts w:ascii="Times New Roman" w:hAnsi="Times New Roman" w:cs="Times New Roman"/>
          <w:sz w:val="24"/>
          <w:szCs w:val="24"/>
        </w:rPr>
        <w:t xml:space="preserve"> the resumption of face-to-face interviews following on the return to full opening hours for Jobcentres, which took place on 12 April</w:t>
      </w:r>
      <w:r w:rsidR="0041780E">
        <w:rPr>
          <w:rFonts w:ascii="Times New Roman" w:hAnsi="Times New Roman" w:cs="Times New Roman"/>
          <w:sz w:val="24"/>
          <w:szCs w:val="24"/>
        </w:rPr>
        <w:t>.</w:t>
      </w:r>
      <w:r w:rsidR="006C5BBF">
        <w:rPr>
          <w:rFonts w:ascii="Times New Roman" w:hAnsi="Times New Roman" w:cs="Times New Roman"/>
          <w:sz w:val="24"/>
          <w:szCs w:val="24"/>
        </w:rPr>
        <w:t xml:space="preserve"> Of the approximately 29,600 </w:t>
      </w:r>
      <w:r w:rsidR="0041780E">
        <w:rPr>
          <w:rFonts w:ascii="Times New Roman" w:hAnsi="Times New Roman" w:cs="Times New Roman"/>
          <w:sz w:val="24"/>
          <w:szCs w:val="24"/>
        </w:rPr>
        <w:t xml:space="preserve">UC </w:t>
      </w:r>
      <w:r w:rsidR="006C5BBF">
        <w:rPr>
          <w:rFonts w:ascii="Times New Roman" w:hAnsi="Times New Roman" w:cs="Times New Roman"/>
          <w:sz w:val="24"/>
          <w:szCs w:val="24"/>
        </w:rPr>
        <w:t xml:space="preserve">claimants newly sanctioned since the end of the moratorium, 79% were male, and half (51.5%) were aged 18-24, with almost nine in ten (85.9%) aged 18-39.  </w:t>
      </w:r>
    </w:p>
    <w:p w:rsidR="00C30B16" w:rsidRPr="006C5BBF" w:rsidRDefault="00C30B16" w:rsidP="00C30B16">
      <w:pPr>
        <w:rPr>
          <w:rFonts w:ascii="Times New Roman" w:hAnsi="Times New Roman" w:cs="Times New Roman"/>
          <w:sz w:val="24"/>
          <w:szCs w:val="24"/>
        </w:rPr>
      </w:pPr>
    </w:p>
    <w:p w:rsidR="006C5BBF" w:rsidRPr="001B5614" w:rsidRDefault="006C5BBF" w:rsidP="006C5BBF">
      <w:pPr>
        <w:rPr>
          <w:rFonts w:ascii="Times New Roman" w:hAnsi="Times New Roman" w:cs="Times New Roman"/>
          <w:b/>
          <w:sz w:val="24"/>
          <w:szCs w:val="24"/>
        </w:rPr>
      </w:pPr>
      <w:r w:rsidRPr="001B5614">
        <w:rPr>
          <w:rFonts w:ascii="Times New Roman" w:hAnsi="Times New Roman" w:cs="Times New Roman"/>
          <w:b/>
          <w:sz w:val="24"/>
          <w:szCs w:val="24"/>
        </w:rPr>
        <w:t xml:space="preserve">It appears that </w:t>
      </w:r>
      <w:r w:rsidR="00EE087C" w:rsidRPr="001B5614">
        <w:rPr>
          <w:rFonts w:ascii="Times New Roman" w:hAnsi="Times New Roman" w:cs="Times New Roman"/>
          <w:b/>
          <w:sz w:val="24"/>
          <w:szCs w:val="24"/>
        </w:rPr>
        <w:t xml:space="preserve">to date </w:t>
      </w:r>
      <w:r w:rsidRPr="001B5614">
        <w:rPr>
          <w:rFonts w:ascii="Times New Roman" w:hAnsi="Times New Roman" w:cs="Times New Roman"/>
          <w:b/>
          <w:sz w:val="24"/>
          <w:szCs w:val="24"/>
        </w:rPr>
        <w:t xml:space="preserve">there has been no decision by DWP to resume sanctions on any significant scale for reasons other than missed interviews. </w:t>
      </w:r>
    </w:p>
    <w:p w:rsidR="00EE087C" w:rsidRDefault="00EE087C" w:rsidP="006C5BBF">
      <w:pPr>
        <w:rPr>
          <w:rFonts w:ascii="Times New Roman" w:hAnsi="Times New Roman" w:cs="Times New Roman"/>
          <w:sz w:val="24"/>
          <w:szCs w:val="24"/>
        </w:rPr>
      </w:pPr>
    </w:p>
    <w:p w:rsidR="00EE087C" w:rsidRDefault="00EE087C" w:rsidP="00EE087C">
      <w:pPr>
        <w:rPr>
          <w:rFonts w:ascii="Times New Roman" w:hAnsi="Times New Roman" w:cs="Times New Roman"/>
          <w:sz w:val="24"/>
          <w:szCs w:val="24"/>
        </w:rPr>
      </w:pPr>
      <w:r>
        <w:rPr>
          <w:rFonts w:ascii="Times New Roman" w:hAnsi="Times New Roman" w:cs="Times New Roman"/>
          <w:sz w:val="24"/>
          <w:szCs w:val="24"/>
        </w:rPr>
        <w:t xml:space="preserve">There continue to be no new Employment and Support Allowance (ESA) or Income Support (IS) sanctions since the pandemic moratorium, but Jobseeker’s Allowance (JSA) sanctions </w:t>
      </w:r>
      <w:r w:rsidR="001B5614">
        <w:rPr>
          <w:rFonts w:ascii="Times New Roman" w:hAnsi="Times New Roman" w:cs="Times New Roman"/>
          <w:sz w:val="24"/>
          <w:szCs w:val="24"/>
        </w:rPr>
        <w:t xml:space="preserve">have now </w:t>
      </w:r>
      <w:r>
        <w:rPr>
          <w:rFonts w:ascii="Times New Roman" w:hAnsi="Times New Roman" w:cs="Times New Roman"/>
          <w:sz w:val="24"/>
          <w:szCs w:val="24"/>
        </w:rPr>
        <w:t>restarted, albeit at a very low level</w:t>
      </w:r>
      <w:r w:rsidR="001B5614">
        <w:rPr>
          <w:rFonts w:ascii="Times New Roman" w:hAnsi="Times New Roman" w:cs="Times New Roman"/>
          <w:sz w:val="24"/>
          <w:szCs w:val="24"/>
        </w:rPr>
        <w:t xml:space="preserve"> (approximately 25 in the latest quarter)</w:t>
      </w:r>
      <w:r>
        <w:rPr>
          <w:rFonts w:ascii="Times New Roman" w:hAnsi="Times New Roman" w:cs="Times New Roman"/>
          <w:sz w:val="24"/>
          <w:szCs w:val="24"/>
        </w:rPr>
        <w:t>.</w:t>
      </w:r>
    </w:p>
    <w:p w:rsidR="00EE087C" w:rsidRDefault="00EE087C" w:rsidP="00EE087C">
      <w:pPr>
        <w:rPr>
          <w:rFonts w:ascii="Times New Roman" w:hAnsi="Times New Roman" w:cs="Times New Roman"/>
          <w:sz w:val="24"/>
          <w:szCs w:val="24"/>
        </w:rPr>
      </w:pPr>
    </w:p>
    <w:p w:rsidR="0041780E" w:rsidRPr="00497112" w:rsidRDefault="0041780E" w:rsidP="0041780E">
      <w:pPr>
        <w:rPr>
          <w:rFonts w:ascii="Times New Roman" w:hAnsi="Times New Roman" w:cs="Times New Roman"/>
          <w:sz w:val="24"/>
          <w:szCs w:val="24"/>
        </w:rPr>
      </w:pPr>
      <w:r w:rsidRPr="00497112">
        <w:rPr>
          <w:rFonts w:ascii="Times New Roman" w:hAnsi="Times New Roman" w:cs="Times New Roman"/>
          <w:sz w:val="24"/>
          <w:szCs w:val="24"/>
        </w:rPr>
        <w:t>The rise in sanctions is concerning</w:t>
      </w:r>
      <w:r>
        <w:rPr>
          <w:rFonts w:ascii="Times New Roman" w:hAnsi="Times New Roman" w:cs="Times New Roman"/>
          <w:sz w:val="24"/>
          <w:szCs w:val="24"/>
        </w:rPr>
        <w:t xml:space="preserve">, though without more information it is difficult to </w:t>
      </w:r>
      <w:r w:rsidR="004573BD">
        <w:rPr>
          <w:rFonts w:ascii="Times New Roman" w:hAnsi="Times New Roman" w:cs="Times New Roman"/>
          <w:sz w:val="24"/>
          <w:szCs w:val="24"/>
        </w:rPr>
        <w:t xml:space="preserve">properly </w:t>
      </w:r>
      <w:r>
        <w:rPr>
          <w:rFonts w:ascii="Times New Roman" w:hAnsi="Times New Roman" w:cs="Times New Roman"/>
          <w:sz w:val="24"/>
          <w:szCs w:val="24"/>
        </w:rPr>
        <w:t xml:space="preserve">assess its likely effects. </w:t>
      </w:r>
      <w:r w:rsidR="001B5614">
        <w:rPr>
          <w:rFonts w:ascii="Times New Roman" w:hAnsi="Times New Roman" w:cs="Times New Roman"/>
          <w:sz w:val="24"/>
          <w:szCs w:val="24"/>
        </w:rPr>
        <w:t>E</w:t>
      </w:r>
      <w:r>
        <w:rPr>
          <w:rFonts w:ascii="Times New Roman" w:hAnsi="Times New Roman" w:cs="Times New Roman"/>
          <w:sz w:val="24"/>
          <w:szCs w:val="24"/>
        </w:rPr>
        <w:t xml:space="preserve">arlier analysis and anecdotal evidence </w:t>
      </w:r>
      <w:r w:rsidR="001B5614">
        <w:rPr>
          <w:rFonts w:ascii="Times New Roman" w:hAnsi="Times New Roman" w:cs="Times New Roman"/>
          <w:sz w:val="24"/>
          <w:szCs w:val="24"/>
        </w:rPr>
        <w:t xml:space="preserve">indicate </w:t>
      </w:r>
      <w:r>
        <w:rPr>
          <w:rFonts w:ascii="Times New Roman" w:hAnsi="Times New Roman" w:cs="Times New Roman"/>
          <w:sz w:val="24"/>
          <w:szCs w:val="24"/>
        </w:rPr>
        <w:t xml:space="preserve">that sanctions for missed interviews can result in claimants spending very long periods under sanction. </w:t>
      </w:r>
      <w:r w:rsidR="001B5614">
        <w:rPr>
          <w:rFonts w:ascii="Times New Roman" w:hAnsi="Times New Roman" w:cs="Times New Roman"/>
          <w:sz w:val="24"/>
          <w:szCs w:val="24"/>
        </w:rPr>
        <w:t>T</w:t>
      </w:r>
      <w:r w:rsidRPr="00497112">
        <w:rPr>
          <w:rFonts w:ascii="Times New Roman" w:hAnsi="Times New Roman" w:cs="Times New Roman"/>
          <w:sz w:val="24"/>
          <w:szCs w:val="24"/>
        </w:rPr>
        <w:t>he exceptionally harsh Duncan Smith/Grayling/Freud sanctions regime introduced in 2012 remains almost completely unreformed</w:t>
      </w:r>
      <w:r w:rsidR="004573BD">
        <w:rPr>
          <w:rFonts w:ascii="Times New Roman" w:hAnsi="Times New Roman" w:cs="Times New Roman"/>
          <w:sz w:val="24"/>
          <w:szCs w:val="24"/>
        </w:rPr>
        <w:t xml:space="preserve">. And </w:t>
      </w:r>
      <w:r w:rsidRPr="00497112">
        <w:rPr>
          <w:rFonts w:ascii="Times New Roman" w:hAnsi="Times New Roman" w:cs="Times New Roman"/>
          <w:sz w:val="24"/>
          <w:szCs w:val="24"/>
        </w:rPr>
        <w:t>many studies are showing that the combination of loss of earnings in the pandemic, the withdrawal of the £20 per week UC uplift, the benefits freeze, the two child policy, the benefit ceiling and the sharp rise in the cost of living are already leaving very many households in a desperate financial position, with the added burden of mental health worsened by the pandemic.</w:t>
      </w:r>
    </w:p>
    <w:p w:rsidR="00EE087C" w:rsidRDefault="00EE087C" w:rsidP="00EE087C">
      <w:pPr>
        <w:rPr>
          <w:rFonts w:ascii="Times New Roman" w:hAnsi="Times New Roman" w:cs="Times New Roman"/>
          <w:sz w:val="24"/>
          <w:szCs w:val="24"/>
        </w:rPr>
      </w:pPr>
    </w:p>
    <w:p w:rsidR="004573BD" w:rsidRDefault="004573BD" w:rsidP="004573BD">
      <w:pPr>
        <w:rPr>
          <w:rFonts w:ascii="Times New Roman" w:hAnsi="Times New Roman" w:cs="Times New Roman"/>
          <w:sz w:val="24"/>
          <w:szCs w:val="24"/>
        </w:rPr>
      </w:pPr>
      <w:r>
        <w:rPr>
          <w:rFonts w:ascii="Times New Roman" w:hAnsi="Times New Roman" w:cs="Times New Roman"/>
          <w:sz w:val="24"/>
          <w:szCs w:val="24"/>
        </w:rPr>
        <w:t xml:space="preserve">There has a been a significant fall in the number of claimants of UC from a peak of </w:t>
      </w:r>
      <w:r w:rsidRPr="00BC63B6">
        <w:rPr>
          <w:rFonts w:ascii="Times New Roman" w:hAnsi="Times New Roman" w:cs="Times New Roman"/>
          <w:sz w:val="24"/>
          <w:szCs w:val="24"/>
        </w:rPr>
        <w:t>5</w:t>
      </w:r>
      <w:r>
        <w:rPr>
          <w:rFonts w:ascii="Times New Roman" w:hAnsi="Times New Roman" w:cs="Times New Roman"/>
          <w:sz w:val="24"/>
          <w:szCs w:val="24"/>
        </w:rPr>
        <w:t>.</w:t>
      </w:r>
      <w:r w:rsidRPr="00BC63B6">
        <w:rPr>
          <w:rFonts w:ascii="Times New Roman" w:hAnsi="Times New Roman" w:cs="Times New Roman"/>
          <w:sz w:val="24"/>
          <w:szCs w:val="24"/>
        </w:rPr>
        <w:t>972</w:t>
      </w:r>
      <w:r>
        <w:rPr>
          <w:rFonts w:ascii="Times New Roman" w:hAnsi="Times New Roman" w:cs="Times New Roman"/>
          <w:sz w:val="24"/>
          <w:szCs w:val="24"/>
        </w:rPr>
        <w:t xml:space="preserve">m in  March 2021 to 5.776m in October 2021.  Of the latter figure, 2.210m or 38.3% were subject to conditionality. The overall total of claimant unemployed (whether on JSA or UC) has fallen from 2.618m in March to 1.950m in October, and by October 2021, almost half of the increase in unemployment produced by the pandemic had been reversed. By October, JSA accounted for only 6.5% of unemployed claimants, the remainder being on UC. </w:t>
      </w:r>
    </w:p>
    <w:p w:rsidR="00EE087C" w:rsidRDefault="00EE087C" w:rsidP="00EE087C">
      <w:pPr>
        <w:rPr>
          <w:rFonts w:ascii="Times New Roman" w:hAnsi="Times New Roman" w:cs="Times New Roman"/>
          <w:sz w:val="24"/>
          <w:szCs w:val="24"/>
        </w:rPr>
      </w:pPr>
    </w:p>
    <w:p w:rsidR="00C30B16" w:rsidRPr="006C5BBF" w:rsidRDefault="004573BD" w:rsidP="00C30B16">
      <w:pPr>
        <w:rPr>
          <w:rFonts w:ascii="Times New Roman" w:hAnsi="Times New Roman" w:cs="Times New Roman"/>
          <w:sz w:val="24"/>
          <w:szCs w:val="24"/>
        </w:rPr>
      </w:pPr>
      <w:r>
        <w:rPr>
          <w:rFonts w:ascii="Times New Roman" w:hAnsi="Times New Roman" w:cs="Times New Roman"/>
          <w:sz w:val="24"/>
          <w:szCs w:val="24"/>
        </w:rPr>
        <w:t>The news section at the end of the Briefing reports in particular on DWP’s acceptance that it has discretion to waive repayment of sanction hardship payments, and on several new reports dealing with the falling rewards of work and the problems of debt and hunger.</w:t>
      </w:r>
    </w:p>
    <w:p w:rsidR="00F03C8D" w:rsidRPr="00E17A1C" w:rsidRDefault="00F03C8D" w:rsidP="00C30B16">
      <w:pPr>
        <w:rPr>
          <w:rFonts w:ascii="Times New Roman" w:hAnsi="Times New Roman" w:cs="Times New Roman"/>
          <w:bCs/>
          <w:sz w:val="36"/>
          <w:szCs w:val="36"/>
        </w:rPr>
      </w:pPr>
      <w:r w:rsidRPr="00E17A1C">
        <w:rPr>
          <w:rFonts w:ascii="Times New Roman" w:hAnsi="Times New Roman" w:cs="Times New Roman"/>
          <w:bCs/>
          <w:sz w:val="36"/>
          <w:szCs w:val="36"/>
        </w:rPr>
        <w:br w:type="page"/>
      </w:r>
    </w:p>
    <w:p w:rsidR="00772E2C" w:rsidRPr="007C3F8E" w:rsidRDefault="00300F5C" w:rsidP="00E625F1">
      <w:pPr>
        <w:rPr>
          <w:rFonts w:ascii="Times New Roman" w:hAnsi="Times New Roman" w:cs="Times New Roman"/>
          <w:sz w:val="24"/>
          <w:szCs w:val="24"/>
        </w:rPr>
      </w:pPr>
      <w:r w:rsidRPr="002676D9">
        <w:rPr>
          <w:rFonts w:ascii="Times New Roman" w:hAnsi="Times New Roman" w:cs="Times New Roman"/>
          <w:b/>
          <w:bCs/>
          <w:sz w:val="36"/>
          <w:szCs w:val="36"/>
        </w:rPr>
        <w:lastRenderedPageBreak/>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F60BB7" w:rsidP="00E625F1">
      <w:pPr>
        <w:rPr>
          <w:rFonts w:ascii="Times New Roman" w:hAnsi="Times New Roman" w:cs="Times New Roman"/>
          <w:b/>
          <w:bCs/>
          <w:sz w:val="36"/>
          <w:szCs w:val="36"/>
        </w:rPr>
      </w:pPr>
      <w:r>
        <w:rPr>
          <w:rFonts w:ascii="Times New Roman" w:hAnsi="Times New Roman" w:cs="Times New Roman"/>
          <w:b/>
          <w:bCs/>
          <w:sz w:val="36"/>
          <w:szCs w:val="36"/>
        </w:rPr>
        <w:t>November</w:t>
      </w:r>
      <w:r w:rsidR="00A0131F">
        <w:rPr>
          <w:rFonts w:ascii="Times New Roman" w:hAnsi="Times New Roman" w:cs="Times New Roman"/>
          <w:b/>
          <w:bCs/>
          <w:sz w:val="36"/>
          <w:szCs w:val="36"/>
        </w:rPr>
        <w:t xml:space="preserve"> 2021</w:t>
      </w:r>
    </w:p>
    <w:p w:rsidR="00300F5C" w:rsidRPr="00E77EE7" w:rsidRDefault="00300F5C" w:rsidP="00E625F1">
      <w:pPr>
        <w:rPr>
          <w:rFonts w:ascii="Times New Roman" w:hAnsi="Times New Roman" w:cs="Times New Roman"/>
        </w:rPr>
      </w:pPr>
    </w:p>
    <w:p w:rsidR="00043F00" w:rsidRPr="007D6546" w:rsidRDefault="005F5FDD" w:rsidP="00E625F1">
      <w:pPr>
        <w:rPr>
          <w:rFonts w:ascii="Times New Roman" w:hAnsi="Times New Roman" w:cs="Times New Roman"/>
          <w:sz w:val="24"/>
          <w:szCs w:val="24"/>
        </w:rPr>
      </w:pPr>
      <w:r w:rsidRPr="007D6546">
        <w:rPr>
          <w:rFonts w:ascii="Times New Roman" w:hAnsi="Times New Roman" w:cs="Times New Roman"/>
          <w:sz w:val="24"/>
          <w:szCs w:val="24"/>
        </w:rPr>
        <w:t>Th</w:t>
      </w:r>
      <w:r w:rsidR="00A0131F">
        <w:rPr>
          <w:rFonts w:ascii="Times New Roman" w:hAnsi="Times New Roman" w:cs="Times New Roman"/>
          <w:sz w:val="24"/>
          <w:szCs w:val="24"/>
        </w:rPr>
        <w:t>e</w:t>
      </w:r>
      <w:r w:rsidRPr="007D6546">
        <w:rPr>
          <w:rFonts w:ascii="Times New Roman" w:hAnsi="Times New Roman" w:cs="Times New Roman"/>
          <w:sz w:val="24"/>
          <w:szCs w:val="24"/>
        </w:rPr>
        <w:t xml:space="preserve"> DWP </w:t>
      </w:r>
      <w:r w:rsidR="00A0131F">
        <w:rPr>
          <w:rFonts w:ascii="Times New Roman" w:hAnsi="Times New Roman" w:cs="Times New Roman"/>
          <w:sz w:val="24"/>
          <w:szCs w:val="24"/>
        </w:rPr>
        <w:t xml:space="preserve">released </w:t>
      </w:r>
      <w:r w:rsidR="00275E51">
        <w:rPr>
          <w:rFonts w:ascii="Times New Roman" w:hAnsi="Times New Roman" w:cs="Times New Roman"/>
          <w:sz w:val="24"/>
          <w:szCs w:val="24"/>
        </w:rPr>
        <w:t>its</w:t>
      </w:r>
      <w:r w:rsidR="00A0131F">
        <w:rPr>
          <w:rFonts w:ascii="Times New Roman" w:hAnsi="Times New Roman" w:cs="Times New Roman"/>
          <w:sz w:val="24"/>
          <w:szCs w:val="24"/>
        </w:rPr>
        <w:t xml:space="preserve"> latest </w:t>
      </w:r>
      <w:r w:rsidR="00A0131F" w:rsidRPr="007D6546">
        <w:rPr>
          <w:rFonts w:ascii="Times New Roman" w:hAnsi="Times New Roman" w:cs="Times New Roman"/>
          <w:sz w:val="24"/>
          <w:szCs w:val="24"/>
        </w:rPr>
        <w:t xml:space="preserve">quarterly </w:t>
      </w:r>
      <w:r w:rsidRPr="007D6546">
        <w:rPr>
          <w:rFonts w:ascii="Times New Roman" w:hAnsi="Times New Roman" w:cs="Times New Roman"/>
          <w:sz w:val="24"/>
          <w:szCs w:val="24"/>
        </w:rPr>
        <w:t xml:space="preserve">benefit sanctions statistics </w:t>
      </w:r>
      <w:r w:rsidR="00A0131F">
        <w:rPr>
          <w:rFonts w:ascii="Times New Roman" w:hAnsi="Times New Roman" w:cs="Times New Roman"/>
          <w:sz w:val="24"/>
          <w:szCs w:val="24"/>
        </w:rPr>
        <w:t xml:space="preserve">on </w:t>
      </w:r>
      <w:r w:rsidR="00C7154D">
        <w:rPr>
          <w:rFonts w:ascii="Times New Roman" w:hAnsi="Times New Roman" w:cs="Times New Roman"/>
          <w:sz w:val="24"/>
          <w:szCs w:val="24"/>
        </w:rPr>
        <w:t>1</w:t>
      </w:r>
      <w:r w:rsidR="00011C3E">
        <w:rPr>
          <w:rFonts w:ascii="Times New Roman" w:hAnsi="Times New Roman" w:cs="Times New Roman"/>
          <w:sz w:val="24"/>
          <w:szCs w:val="24"/>
        </w:rPr>
        <w:t>6</w:t>
      </w:r>
      <w:r w:rsidR="00C7154D">
        <w:rPr>
          <w:rFonts w:ascii="Times New Roman" w:hAnsi="Times New Roman" w:cs="Times New Roman"/>
          <w:sz w:val="24"/>
          <w:szCs w:val="24"/>
        </w:rPr>
        <w:t xml:space="preserve"> </w:t>
      </w:r>
      <w:r w:rsidR="00011C3E">
        <w:rPr>
          <w:rFonts w:ascii="Times New Roman" w:hAnsi="Times New Roman" w:cs="Times New Roman"/>
          <w:sz w:val="24"/>
          <w:szCs w:val="24"/>
        </w:rPr>
        <w:t>November</w:t>
      </w:r>
      <w:r w:rsidR="00B351B3">
        <w:rPr>
          <w:rFonts w:ascii="Times New Roman" w:hAnsi="Times New Roman" w:cs="Times New Roman"/>
          <w:sz w:val="24"/>
          <w:szCs w:val="24"/>
        </w:rPr>
        <w:t xml:space="preserve">, taking sanctions data up to the end of </w:t>
      </w:r>
      <w:r w:rsidR="00011C3E">
        <w:rPr>
          <w:rFonts w:ascii="Times New Roman" w:hAnsi="Times New Roman" w:cs="Times New Roman"/>
          <w:sz w:val="24"/>
          <w:szCs w:val="24"/>
        </w:rPr>
        <w:t>July</w:t>
      </w:r>
      <w:r w:rsidR="00C7154D">
        <w:rPr>
          <w:rFonts w:ascii="Times New Roman" w:hAnsi="Times New Roman" w:cs="Times New Roman"/>
          <w:sz w:val="24"/>
          <w:szCs w:val="24"/>
        </w:rPr>
        <w:t xml:space="preserve"> 2021</w:t>
      </w:r>
      <w:r w:rsidR="00A0131F">
        <w:rPr>
          <w:rFonts w:ascii="Times New Roman" w:hAnsi="Times New Roman" w:cs="Times New Roman"/>
          <w:sz w:val="24"/>
          <w:szCs w:val="24"/>
        </w:rPr>
        <w:t>.</w:t>
      </w:r>
      <w:r w:rsidR="00AE043C" w:rsidRPr="007D6546">
        <w:rPr>
          <w:rFonts w:ascii="Times New Roman" w:hAnsi="Times New Roman" w:cs="Times New Roman"/>
          <w:sz w:val="24"/>
          <w:szCs w:val="24"/>
        </w:rPr>
        <w:t xml:space="preserve">The new data are summarised by DWP in the </w:t>
      </w:r>
      <w:r w:rsidR="000A17CA">
        <w:rPr>
          <w:rFonts w:ascii="Times New Roman" w:hAnsi="Times New Roman" w:cs="Times New Roman"/>
          <w:sz w:val="24"/>
          <w:szCs w:val="24"/>
        </w:rPr>
        <w:t xml:space="preserve">online </w:t>
      </w:r>
      <w:r w:rsidR="00AE043C" w:rsidRPr="007D6546">
        <w:rPr>
          <w:rFonts w:ascii="Times New Roman" w:hAnsi="Times New Roman" w:cs="Times New Roman"/>
          <w:sz w:val="24"/>
          <w:szCs w:val="24"/>
        </w:rPr>
        <w:t xml:space="preserve">publication </w:t>
      </w:r>
      <w:r w:rsidR="00AE043C" w:rsidRPr="007D6546">
        <w:rPr>
          <w:rFonts w:ascii="Times New Roman" w:hAnsi="Times New Roman" w:cs="Times New Roman"/>
          <w:i/>
          <w:sz w:val="24"/>
          <w:szCs w:val="24"/>
        </w:rPr>
        <w:t>Benefit Sanctions Statistics</w:t>
      </w:r>
      <w:r w:rsidR="00AE043C" w:rsidRPr="007D6546">
        <w:rPr>
          <w:rFonts w:ascii="Times New Roman" w:hAnsi="Times New Roman" w:cs="Times New Roman"/>
          <w:sz w:val="24"/>
          <w:szCs w:val="24"/>
        </w:rPr>
        <w:t xml:space="preserve">, available </w:t>
      </w:r>
      <w:r w:rsidR="00B43D61" w:rsidRPr="007D6546">
        <w:rPr>
          <w:rFonts w:ascii="Times New Roman" w:hAnsi="Times New Roman" w:cs="Times New Roman"/>
          <w:sz w:val="24"/>
          <w:szCs w:val="24"/>
        </w:rPr>
        <w:t xml:space="preserve">along with methodological notes </w:t>
      </w:r>
      <w:r w:rsidR="00AE043C" w:rsidRPr="007D6546">
        <w:rPr>
          <w:rFonts w:ascii="Times New Roman" w:hAnsi="Times New Roman" w:cs="Times New Roman"/>
          <w:sz w:val="24"/>
          <w:szCs w:val="24"/>
        </w:rPr>
        <w:t xml:space="preserve">at </w:t>
      </w:r>
      <w:hyperlink r:id="rId10" w:history="1">
        <w:r w:rsidR="00B43D61" w:rsidRPr="007D6546">
          <w:rPr>
            <w:rStyle w:val="Hyperlink"/>
            <w:rFonts w:ascii="Times New Roman" w:hAnsi="Times New Roman" w:cs="Times New Roman"/>
            <w:sz w:val="24"/>
            <w:szCs w:val="24"/>
          </w:rPr>
          <w:t>https://www.gov.uk/government/collections/jobseekers-allowance-sanctions</w:t>
        </w:r>
      </w:hyperlink>
      <w:r w:rsidR="00763AF6" w:rsidRPr="007D6546">
        <w:rPr>
          <w:rFonts w:ascii="Times New Roman" w:hAnsi="Times New Roman" w:cs="Times New Roman"/>
          <w:sz w:val="24"/>
          <w:szCs w:val="24"/>
        </w:rPr>
        <w:t xml:space="preserve"> </w:t>
      </w:r>
      <w:r w:rsidR="00097AB0" w:rsidRPr="007D6546">
        <w:rPr>
          <w:rFonts w:ascii="Times New Roman" w:hAnsi="Times New Roman" w:cs="Times New Roman"/>
          <w:sz w:val="24"/>
          <w:szCs w:val="24"/>
        </w:rPr>
        <w:t xml:space="preserve">together </w:t>
      </w:r>
      <w:r w:rsidR="00AE043C" w:rsidRPr="007D6546">
        <w:rPr>
          <w:rFonts w:ascii="Times New Roman" w:hAnsi="Times New Roman" w:cs="Times New Roman"/>
          <w:sz w:val="24"/>
          <w:szCs w:val="24"/>
        </w:rPr>
        <w:t>with a spreadsheet with summary tables. The full figures for m</w:t>
      </w:r>
      <w:r w:rsidR="00C7154D">
        <w:rPr>
          <w:rFonts w:ascii="Times New Roman" w:hAnsi="Times New Roman" w:cs="Times New Roman"/>
          <w:sz w:val="24"/>
          <w:szCs w:val="24"/>
        </w:rPr>
        <w:t>any</w:t>
      </w:r>
      <w:r w:rsidR="00AE043C" w:rsidRPr="007D6546">
        <w:rPr>
          <w:rFonts w:ascii="Times New Roman" w:hAnsi="Times New Roman" w:cs="Times New Roman"/>
          <w:sz w:val="24"/>
          <w:szCs w:val="24"/>
        </w:rPr>
        <w:t xml:space="preserve"> aspects of the data are on the DWP’s Stat-Xplore database at </w:t>
      </w:r>
      <w:hyperlink r:id="rId11" w:history="1">
        <w:r w:rsidR="00AE043C" w:rsidRPr="007D6546">
          <w:rPr>
            <w:rStyle w:val="Hyperlink"/>
            <w:rFonts w:ascii="Times New Roman" w:hAnsi="Times New Roman" w:cs="Times New Roman"/>
            <w:sz w:val="24"/>
            <w:szCs w:val="24"/>
          </w:rPr>
          <w:t>https://stat-xplore.dwp.gov.uk/webapi/jsf/login.xhtml</w:t>
        </w:r>
      </w:hyperlink>
      <w:r w:rsidR="00AE043C" w:rsidRPr="007D6546">
        <w:rPr>
          <w:rFonts w:ascii="Times New Roman" w:hAnsi="Times New Roman" w:cs="Times New Roman"/>
          <w:sz w:val="24"/>
          <w:szCs w:val="24"/>
        </w:rPr>
        <w:t xml:space="preserve"> </w:t>
      </w:r>
      <w:r w:rsidR="004A488A" w:rsidRPr="007D6546">
        <w:rPr>
          <w:rFonts w:ascii="Times New Roman" w:hAnsi="Times New Roman" w:cs="Times New Roman"/>
          <w:sz w:val="24"/>
          <w:szCs w:val="24"/>
        </w:rPr>
        <w:t xml:space="preserve"> </w:t>
      </w:r>
      <w:proofErr w:type="gramStart"/>
      <w:r w:rsidR="00A0131F" w:rsidRPr="00772E2C">
        <w:rPr>
          <w:rFonts w:ascii="Times New Roman" w:hAnsi="Times New Roman" w:cs="Times New Roman"/>
          <w:sz w:val="24"/>
          <w:szCs w:val="24"/>
        </w:rPr>
        <w:t>All</w:t>
      </w:r>
      <w:proofErr w:type="gramEnd"/>
      <w:r w:rsidR="00A0131F" w:rsidRPr="00772E2C">
        <w:rPr>
          <w:rFonts w:ascii="Times New Roman" w:hAnsi="Times New Roman" w:cs="Times New Roman"/>
          <w:sz w:val="24"/>
          <w:szCs w:val="24"/>
        </w:rPr>
        <w:t xml:space="preserve"> statistics </w:t>
      </w:r>
      <w:r w:rsidR="00A0131F">
        <w:rPr>
          <w:rFonts w:ascii="Times New Roman" w:hAnsi="Times New Roman" w:cs="Times New Roman"/>
          <w:sz w:val="24"/>
          <w:szCs w:val="24"/>
        </w:rPr>
        <w:t xml:space="preserve">presented here </w:t>
      </w:r>
      <w:r w:rsidR="00A0131F" w:rsidRPr="00772E2C">
        <w:rPr>
          <w:rFonts w:ascii="Times New Roman" w:hAnsi="Times New Roman" w:cs="Times New Roman"/>
          <w:sz w:val="24"/>
          <w:szCs w:val="24"/>
        </w:rPr>
        <w:t>relate to Great Britain</w:t>
      </w:r>
      <w:r w:rsidR="00A0131F">
        <w:rPr>
          <w:rFonts w:ascii="Times New Roman" w:hAnsi="Times New Roman" w:cs="Times New Roman"/>
          <w:sz w:val="24"/>
          <w:szCs w:val="24"/>
        </w:rPr>
        <w:t>.</w:t>
      </w:r>
    </w:p>
    <w:p w:rsidR="001B4A66" w:rsidRDefault="001B4A66" w:rsidP="00E625F1">
      <w:pPr>
        <w:rPr>
          <w:rFonts w:ascii="Times New Roman" w:hAnsi="Times New Roman" w:cs="Times New Roman"/>
          <w:sz w:val="24"/>
          <w:szCs w:val="24"/>
        </w:rPr>
      </w:pPr>
    </w:p>
    <w:p w:rsidR="002357CB" w:rsidRDefault="00762539" w:rsidP="00E625F1">
      <w:pPr>
        <w:rPr>
          <w:rFonts w:ascii="Times New Roman" w:hAnsi="Times New Roman" w:cs="Times New Roman"/>
          <w:sz w:val="24"/>
          <w:szCs w:val="24"/>
        </w:rPr>
      </w:pPr>
      <w:r>
        <w:rPr>
          <w:rFonts w:ascii="Times New Roman" w:hAnsi="Times New Roman" w:cs="Times New Roman"/>
          <w:sz w:val="24"/>
          <w:szCs w:val="24"/>
        </w:rPr>
        <w:t>All p</w:t>
      </w:r>
      <w:r w:rsidR="004716D7" w:rsidRPr="000A17CA">
        <w:rPr>
          <w:rFonts w:ascii="Times New Roman" w:hAnsi="Times New Roman" w:cs="Times New Roman"/>
          <w:sz w:val="24"/>
          <w:szCs w:val="24"/>
        </w:rPr>
        <w:t>revious Briefings</w:t>
      </w:r>
      <w:r w:rsidR="000A17CA" w:rsidRPr="000A17CA">
        <w:rPr>
          <w:rFonts w:ascii="Times New Roman" w:hAnsi="Times New Roman" w:cs="Times New Roman"/>
          <w:sz w:val="24"/>
          <w:szCs w:val="24"/>
        </w:rPr>
        <w:t xml:space="preserve"> are </w:t>
      </w:r>
      <w:r w:rsidR="004716D7" w:rsidRPr="000A17CA">
        <w:rPr>
          <w:rFonts w:ascii="Times New Roman" w:hAnsi="Times New Roman" w:cs="Times New Roman"/>
          <w:sz w:val="24"/>
          <w:szCs w:val="24"/>
        </w:rPr>
        <w:t>available at</w:t>
      </w:r>
      <w:r w:rsidR="004716D7" w:rsidRPr="004716D7">
        <w:rPr>
          <w:rFonts w:ascii="Times New Roman" w:hAnsi="Times New Roman" w:cs="Times New Roman"/>
          <w:sz w:val="24"/>
          <w:szCs w:val="24"/>
        </w:rPr>
        <w:t xml:space="preserve"> </w:t>
      </w:r>
      <w:hyperlink r:id="rId12" w:history="1">
        <w:r w:rsidR="004716D7" w:rsidRPr="00D9449C">
          <w:rPr>
            <w:rStyle w:val="Hyperlink"/>
            <w:rFonts w:ascii="Times New Roman" w:hAnsi="Times New Roman" w:cs="Times New Roman"/>
            <w:sz w:val="24"/>
            <w:szCs w:val="24"/>
          </w:rPr>
          <w:t>http://www.cpag.org.uk/david-webster</w:t>
        </w:r>
      </w:hyperlink>
      <w:r w:rsidR="004716D7">
        <w:rPr>
          <w:rFonts w:ascii="Times New Roman" w:hAnsi="Times New Roman" w:cs="Times New Roman"/>
          <w:sz w:val="24"/>
          <w:szCs w:val="24"/>
        </w:rPr>
        <w:t xml:space="preserve"> .</w:t>
      </w:r>
      <w:r w:rsidR="004716D7" w:rsidRPr="007D6546">
        <w:rPr>
          <w:rStyle w:val="EndnoteReference"/>
          <w:rFonts w:ascii="Times New Roman" w:hAnsi="Times New Roman" w:cs="Times New Roman"/>
          <w:sz w:val="24"/>
          <w:szCs w:val="24"/>
        </w:rPr>
        <w:endnoteReference w:id="1"/>
      </w:r>
      <w:r w:rsidR="009E7C1F">
        <w:rPr>
          <w:rFonts w:ascii="Times New Roman" w:hAnsi="Times New Roman" w:cs="Times New Roman"/>
          <w:sz w:val="24"/>
          <w:szCs w:val="24"/>
        </w:rPr>
        <w:t xml:space="preserve"> </w:t>
      </w:r>
    </w:p>
    <w:p w:rsidR="002357CB" w:rsidRDefault="002357CB" w:rsidP="00E625F1">
      <w:pPr>
        <w:rPr>
          <w:rFonts w:ascii="Times New Roman" w:hAnsi="Times New Roman" w:cs="Times New Roman"/>
          <w:sz w:val="24"/>
          <w:szCs w:val="24"/>
        </w:rPr>
      </w:pPr>
    </w:p>
    <w:p w:rsidR="007008E1" w:rsidRDefault="004A149A" w:rsidP="004A149A">
      <w:pPr>
        <w:rPr>
          <w:rFonts w:ascii="Times New Roman" w:hAnsi="Times New Roman" w:cs="Times New Roman"/>
          <w:sz w:val="24"/>
          <w:szCs w:val="24"/>
        </w:rPr>
      </w:pPr>
      <w:r w:rsidRPr="007008E1">
        <w:rPr>
          <w:rFonts w:ascii="Times New Roman" w:hAnsi="Times New Roman" w:cs="Times New Roman"/>
          <w:b/>
          <w:sz w:val="32"/>
          <w:szCs w:val="32"/>
        </w:rPr>
        <w:t>There was a big rise in Universal Credit (UC) sanctions in June and July 2021</w:t>
      </w:r>
      <w:r w:rsidRPr="004A149A">
        <w:rPr>
          <w:rFonts w:ascii="Times New Roman" w:hAnsi="Times New Roman" w:cs="Times New Roman"/>
          <w:sz w:val="24"/>
          <w:szCs w:val="24"/>
        </w:rPr>
        <w:t xml:space="preserve"> </w:t>
      </w:r>
    </w:p>
    <w:p w:rsidR="007008E1" w:rsidRDefault="007008E1" w:rsidP="004A149A">
      <w:pPr>
        <w:rPr>
          <w:rFonts w:ascii="Times New Roman" w:hAnsi="Times New Roman" w:cs="Times New Roman"/>
          <w:sz w:val="24"/>
          <w:szCs w:val="24"/>
        </w:rPr>
      </w:pPr>
    </w:p>
    <w:p w:rsidR="004A149A" w:rsidRDefault="004A149A" w:rsidP="004A149A">
      <w:pPr>
        <w:rPr>
          <w:rFonts w:ascii="Times New Roman" w:hAnsi="Times New Roman" w:cs="Times New Roman"/>
          <w:b/>
          <w:sz w:val="24"/>
          <w:szCs w:val="24"/>
        </w:rPr>
      </w:pPr>
      <w:r w:rsidRPr="004A149A">
        <w:rPr>
          <w:rFonts w:ascii="Times New Roman" w:hAnsi="Times New Roman" w:cs="Times New Roman"/>
          <w:sz w:val="24"/>
          <w:szCs w:val="24"/>
        </w:rPr>
        <w:t>Up to the end of May there had only been 5,490 UC sanctions</w:t>
      </w:r>
      <w:r w:rsidR="00AE53EA">
        <w:rPr>
          <w:rFonts w:ascii="Times New Roman" w:hAnsi="Times New Roman" w:cs="Times New Roman"/>
          <w:sz w:val="24"/>
          <w:szCs w:val="24"/>
        </w:rPr>
        <w:t>, for any reason,</w:t>
      </w:r>
      <w:r w:rsidRPr="004A149A">
        <w:rPr>
          <w:rFonts w:ascii="Times New Roman" w:hAnsi="Times New Roman" w:cs="Times New Roman"/>
          <w:sz w:val="24"/>
          <w:szCs w:val="24"/>
        </w:rPr>
        <w:t xml:space="preserve"> since the moratorium officially ended on 1 July 2020.</w:t>
      </w:r>
      <w:r>
        <w:rPr>
          <w:rStyle w:val="EndnoteReference"/>
          <w:rFonts w:ascii="Times New Roman" w:hAnsi="Times New Roman" w:cs="Times New Roman"/>
          <w:sz w:val="24"/>
          <w:szCs w:val="24"/>
        </w:rPr>
        <w:endnoteReference w:id="2"/>
      </w:r>
      <w:r w:rsidRPr="004A14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149A">
        <w:rPr>
          <w:rFonts w:ascii="Times New Roman" w:hAnsi="Times New Roman" w:cs="Times New Roman"/>
          <w:sz w:val="24"/>
          <w:szCs w:val="24"/>
        </w:rPr>
        <w:t>But there were 8,687 in June alone and 15,929 in July. The latter figure equates to an annual rate of 191,000. This is not very far short of the 231,717 issued in 2019, the last complete calendar year before the pandemic</w:t>
      </w:r>
      <w:r w:rsidR="000B7783">
        <w:rPr>
          <w:rFonts w:ascii="Times New Roman" w:hAnsi="Times New Roman" w:cs="Times New Roman"/>
          <w:sz w:val="24"/>
          <w:szCs w:val="24"/>
        </w:rPr>
        <w:t>, though still well below the levels reached under the Coalition</w:t>
      </w:r>
      <w:r w:rsidRPr="004A149A">
        <w:rPr>
          <w:rFonts w:ascii="Times New Roman" w:hAnsi="Times New Roman" w:cs="Times New Roman"/>
          <w:sz w:val="24"/>
          <w:szCs w:val="24"/>
        </w:rPr>
        <w:t xml:space="preserve">. </w:t>
      </w:r>
      <w:r w:rsidRPr="000B7783">
        <w:rPr>
          <w:rFonts w:ascii="Times New Roman" w:hAnsi="Times New Roman" w:cs="Times New Roman"/>
          <w:b/>
          <w:sz w:val="24"/>
          <w:szCs w:val="24"/>
        </w:rPr>
        <w:t>Figure 1</w:t>
      </w:r>
      <w:r>
        <w:rPr>
          <w:rFonts w:ascii="Times New Roman" w:hAnsi="Times New Roman" w:cs="Times New Roman"/>
          <w:sz w:val="24"/>
          <w:szCs w:val="24"/>
        </w:rPr>
        <w:t xml:space="preserve"> </w:t>
      </w:r>
      <w:r w:rsidR="00DC220B">
        <w:rPr>
          <w:rFonts w:ascii="Times New Roman" w:hAnsi="Times New Roman" w:cs="Times New Roman"/>
          <w:sz w:val="24"/>
          <w:szCs w:val="24"/>
        </w:rPr>
        <w:t>compares</w:t>
      </w:r>
      <w:r w:rsidR="000B7783">
        <w:rPr>
          <w:rFonts w:ascii="Times New Roman" w:hAnsi="Times New Roman" w:cs="Times New Roman"/>
          <w:sz w:val="24"/>
          <w:szCs w:val="24"/>
        </w:rPr>
        <w:t xml:space="preserve"> the </w:t>
      </w:r>
      <w:r w:rsidR="00DC220B">
        <w:rPr>
          <w:rFonts w:ascii="Times New Roman" w:hAnsi="Times New Roman" w:cs="Times New Roman"/>
          <w:sz w:val="24"/>
          <w:szCs w:val="24"/>
        </w:rPr>
        <w:t xml:space="preserve">July </w:t>
      </w:r>
      <w:r w:rsidR="00CB0E89">
        <w:rPr>
          <w:rFonts w:ascii="Times New Roman" w:hAnsi="Times New Roman" w:cs="Times New Roman"/>
          <w:sz w:val="24"/>
          <w:szCs w:val="24"/>
        </w:rPr>
        <w:t xml:space="preserve">2021 </w:t>
      </w:r>
      <w:r w:rsidR="00DC220B">
        <w:rPr>
          <w:rFonts w:ascii="Times New Roman" w:hAnsi="Times New Roman" w:cs="Times New Roman"/>
          <w:sz w:val="24"/>
          <w:szCs w:val="24"/>
        </w:rPr>
        <w:t>annual rate with the totals for earlier years</w:t>
      </w:r>
      <w:r w:rsidR="000B7783">
        <w:rPr>
          <w:rFonts w:ascii="Times New Roman" w:hAnsi="Times New Roman" w:cs="Times New Roman"/>
          <w:sz w:val="24"/>
          <w:szCs w:val="24"/>
        </w:rPr>
        <w:t xml:space="preserve">. </w:t>
      </w:r>
      <w:r>
        <w:rPr>
          <w:rFonts w:ascii="Times New Roman" w:hAnsi="Times New Roman" w:cs="Times New Roman"/>
          <w:sz w:val="24"/>
          <w:szCs w:val="24"/>
        </w:rPr>
        <w:t>T</w:t>
      </w:r>
      <w:r w:rsidRPr="00E17A1C">
        <w:rPr>
          <w:rFonts w:ascii="Times New Roman" w:hAnsi="Times New Roman" w:cs="Times New Roman"/>
          <w:sz w:val="24"/>
          <w:szCs w:val="24"/>
        </w:rPr>
        <w:t xml:space="preserve">he number of UC sanction referrals </w:t>
      </w:r>
      <w:r>
        <w:rPr>
          <w:rFonts w:ascii="Times New Roman" w:hAnsi="Times New Roman" w:cs="Times New Roman"/>
          <w:sz w:val="24"/>
          <w:szCs w:val="24"/>
        </w:rPr>
        <w:t xml:space="preserve">will be higher, but </w:t>
      </w:r>
      <w:r w:rsidRPr="00E17A1C">
        <w:rPr>
          <w:rFonts w:ascii="Times New Roman" w:hAnsi="Times New Roman" w:cs="Times New Roman"/>
          <w:sz w:val="24"/>
          <w:szCs w:val="24"/>
        </w:rPr>
        <w:t>DWP is not currently reporting</w:t>
      </w:r>
      <w:r>
        <w:rPr>
          <w:rFonts w:ascii="Times New Roman" w:hAnsi="Times New Roman" w:cs="Times New Roman"/>
          <w:sz w:val="24"/>
          <w:szCs w:val="24"/>
        </w:rPr>
        <w:t xml:space="preserve"> it, so we do not know how many UC sanction proceedings have been initiated since the end of the suspension.</w:t>
      </w:r>
      <w:r w:rsidRPr="00EB4543">
        <w:rPr>
          <w:rFonts w:ascii="Times New Roman" w:hAnsi="Times New Roman" w:cs="Times New Roman"/>
          <w:b/>
          <w:sz w:val="24"/>
          <w:szCs w:val="24"/>
        </w:rPr>
        <w:t xml:space="preserve"> </w:t>
      </w:r>
    </w:p>
    <w:p w:rsidR="004A149A" w:rsidRPr="004A149A" w:rsidRDefault="004A149A" w:rsidP="004A149A">
      <w:pPr>
        <w:rPr>
          <w:rFonts w:ascii="Times New Roman" w:hAnsi="Times New Roman" w:cs="Times New Roman"/>
          <w:sz w:val="24"/>
          <w:szCs w:val="24"/>
        </w:rPr>
      </w:pPr>
    </w:p>
    <w:p w:rsidR="00762539" w:rsidRDefault="004A149A" w:rsidP="004A149A">
      <w:pPr>
        <w:rPr>
          <w:rFonts w:ascii="Times New Roman" w:hAnsi="Times New Roman" w:cs="Times New Roman"/>
          <w:sz w:val="24"/>
          <w:szCs w:val="24"/>
        </w:rPr>
      </w:pPr>
      <w:r w:rsidRPr="004A149A">
        <w:rPr>
          <w:rFonts w:ascii="Times New Roman" w:hAnsi="Times New Roman" w:cs="Times New Roman"/>
          <w:sz w:val="24"/>
          <w:szCs w:val="24"/>
        </w:rPr>
        <w:t>The DWP</w:t>
      </w:r>
      <w:r w:rsidR="000B7783">
        <w:rPr>
          <w:rFonts w:ascii="Times New Roman" w:hAnsi="Times New Roman" w:cs="Times New Roman"/>
          <w:sz w:val="24"/>
          <w:szCs w:val="24"/>
        </w:rPr>
        <w:t xml:space="preserve"> also publishes</w:t>
      </w:r>
      <w:r w:rsidRPr="004A149A">
        <w:rPr>
          <w:rFonts w:ascii="Times New Roman" w:hAnsi="Times New Roman" w:cs="Times New Roman"/>
          <w:sz w:val="24"/>
          <w:szCs w:val="24"/>
        </w:rPr>
        <w:t xml:space="preserve"> figures on the number </w:t>
      </w:r>
      <w:r w:rsidR="00B97CE0">
        <w:rPr>
          <w:rFonts w:ascii="Times New Roman" w:hAnsi="Times New Roman" w:cs="Times New Roman"/>
          <w:sz w:val="24"/>
          <w:szCs w:val="24"/>
        </w:rPr>
        <w:t xml:space="preserve">and proportion </w:t>
      </w:r>
      <w:r w:rsidRPr="004A149A">
        <w:rPr>
          <w:rFonts w:ascii="Times New Roman" w:hAnsi="Times New Roman" w:cs="Times New Roman"/>
          <w:sz w:val="24"/>
          <w:szCs w:val="24"/>
        </w:rPr>
        <w:t xml:space="preserve">of UC claimants under sanction </w:t>
      </w:r>
      <w:r>
        <w:rPr>
          <w:rFonts w:ascii="Times New Roman" w:hAnsi="Times New Roman" w:cs="Times New Roman"/>
          <w:sz w:val="24"/>
          <w:szCs w:val="24"/>
        </w:rPr>
        <w:t>at a point in time (as opposed to the number of sanctions issued during a period of time)</w:t>
      </w:r>
      <w:r w:rsidR="000B7783">
        <w:rPr>
          <w:rFonts w:ascii="Times New Roman" w:hAnsi="Times New Roman" w:cs="Times New Roman"/>
          <w:sz w:val="24"/>
          <w:szCs w:val="24"/>
        </w:rPr>
        <w:t>. These</w:t>
      </w:r>
      <w:r>
        <w:rPr>
          <w:rFonts w:ascii="Times New Roman" w:hAnsi="Times New Roman" w:cs="Times New Roman"/>
          <w:sz w:val="24"/>
          <w:szCs w:val="24"/>
        </w:rPr>
        <w:t xml:space="preserve"> </w:t>
      </w:r>
      <w:r w:rsidRPr="004A149A">
        <w:rPr>
          <w:rFonts w:ascii="Times New Roman" w:hAnsi="Times New Roman" w:cs="Times New Roman"/>
          <w:sz w:val="24"/>
          <w:szCs w:val="24"/>
        </w:rPr>
        <w:t>take us up to the end of August</w:t>
      </w:r>
      <w:r>
        <w:rPr>
          <w:rFonts w:ascii="Times New Roman" w:hAnsi="Times New Roman" w:cs="Times New Roman"/>
          <w:sz w:val="24"/>
          <w:szCs w:val="24"/>
        </w:rPr>
        <w:t xml:space="preserve"> instead of July. </w:t>
      </w:r>
      <w:r w:rsidR="00CD6334">
        <w:rPr>
          <w:rFonts w:ascii="Times New Roman" w:hAnsi="Times New Roman" w:cs="Times New Roman"/>
          <w:sz w:val="24"/>
          <w:szCs w:val="24"/>
        </w:rPr>
        <w:t>In spite of their limitations,</w:t>
      </w:r>
      <w:r w:rsidR="00CD6334">
        <w:rPr>
          <w:rStyle w:val="EndnoteReference"/>
          <w:rFonts w:ascii="Times New Roman" w:hAnsi="Times New Roman" w:cs="Times New Roman"/>
          <w:sz w:val="24"/>
          <w:szCs w:val="24"/>
        </w:rPr>
        <w:endnoteReference w:id="3"/>
      </w:r>
      <w:r w:rsidR="00CD6334">
        <w:rPr>
          <w:rFonts w:ascii="Times New Roman" w:hAnsi="Times New Roman" w:cs="Times New Roman"/>
          <w:sz w:val="24"/>
          <w:szCs w:val="24"/>
        </w:rPr>
        <w:t xml:space="preserve"> </w:t>
      </w:r>
      <w:r w:rsidR="00CB0E89">
        <w:rPr>
          <w:rFonts w:ascii="Times New Roman" w:hAnsi="Times New Roman" w:cs="Times New Roman"/>
          <w:sz w:val="24"/>
          <w:szCs w:val="24"/>
        </w:rPr>
        <w:t>t</w:t>
      </w:r>
      <w:r>
        <w:rPr>
          <w:rFonts w:ascii="Times New Roman" w:hAnsi="Times New Roman" w:cs="Times New Roman"/>
          <w:sz w:val="24"/>
          <w:szCs w:val="24"/>
        </w:rPr>
        <w:t xml:space="preserve">hey </w:t>
      </w:r>
      <w:r w:rsidR="00DC220B">
        <w:rPr>
          <w:rFonts w:ascii="Times New Roman" w:hAnsi="Times New Roman" w:cs="Times New Roman"/>
          <w:sz w:val="24"/>
          <w:szCs w:val="24"/>
        </w:rPr>
        <w:t xml:space="preserve">can </w:t>
      </w:r>
      <w:r>
        <w:rPr>
          <w:rFonts w:ascii="Times New Roman" w:hAnsi="Times New Roman" w:cs="Times New Roman"/>
          <w:sz w:val="24"/>
          <w:szCs w:val="24"/>
        </w:rPr>
        <w:t xml:space="preserve">therefore </w:t>
      </w:r>
      <w:r w:rsidR="00DC220B">
        <w:rPr>
          <w:rFonts w:ascii="Times New Roman" w:hAnsi="Times New Roman" w:cs="Times New Roman"/>
          <w:sz w:val="24"/>
          <w:szCs w:val="24"/>
        </w:rPr>
        <w:t xml:space="preserve">be used to </w:t>
      </w:r>
      <w:r w:rsidR="000B7783">
        <w:rPr>
          <w:rFonts w:ascii="Times New Roman" w:hAnsi="Times New Roman" w:cs="Times New Roman"/>
          <w:sz w:val="24"/>
          <w:szCs w:val="24"/>
        </w:rPr>
        <w:t>give a slightly more up-to-date measure of the rise</w:t>
      </w:r>
      <w:r w:rsidR="00CB0E89">
        <w:rPr>
          <w:rFonts w:ascii="Times New Roman" w:hAnsi="Times New Roman" w:cs="Times New Roman"/>
          <w:sz w:val="24"/>
          <w:szCs w:val="24"/>
        </w:rPr>
        <w:t xml:space="preserve"> in sanctions</w:t>
      </w:r>
      <w:r w:rsidRPr="004A149A">
        <w:rPr>
          <w:rFonts w:ascii="Times New Roman" w:hAnsi="Times New Roman" w:cs="Times New Roman"/>
          <w:sz w:val="24"/>
          <w:szCs w:val="24"/>
        </w:rPr>
        <w:t xml:space="preserve">. </w:t>
      </w:r>
      <w:r w:rsidR="000B7783" w:rsidRPr="000B7783">
        <w:rPr>
          <w:rFonts w:ascii="Times New Roman" w:hAnsi="Times New Roman" w:cs="Times New Roman"/>
          <w:b/>
          <w:sz w:val="24"/>
          <w:szCs w:val="24"/>
        </w:rPr>
        <w:t>Figure 2</w:t>
      </w:r>
      <w:r w:rsidR="00B97CE0">
        <w:rPr>
          <w:rFonts w:ascii="Times New Roman" w:hAnsi="Times New Roman" w:cs="Times New Roman"/>
          <w:sz w:val="24"/>
          <w:szCs w:val="24"/>
        </w:rPr>
        <w:t xml:space="preserve">, showing the </w:t>
      </w:r>
      <w:r w:rsidR="00762539" w:rsidRPr="00762539">
        <w:rPr>
          <w:rFonts w:ascii="Times New Roman" w:hAnsi="Times New Roman" w:cs="Times New Roman"/>
          <w:i/>
          <w:sz w:val="24"/>
          <w:szCs w:val="24"/>
        </w:rPr>
        <w:t>percentage</w:t>
      </w:r>
      <w:r w:rsidR="00B97CE0">
        <w:rPr>
          <w:rFonts w:ascii="Times New Roman" w:hAnsi="Times New Roman" w:cs="Times New Roman"/>
          <w:sz w:val="24"/>
          <w:szCs w:val="24"/>
        </w:rPr>
        <w:t xml:space="preserve"> </w:t>
      </w:r>
      <w:r w:rsidR="00762539">
        <w:rPr>
          <w:rFonts w:ascii="Times New Roman" w:hAnsi="Times New Roman" w:cs="Times New Roman"/>
          <w:sz w:val="24"/>
          <w:szCs w:val="24"/>
        </w:rPr>
        <w:t xml:space="preserve">of UC claimants </w:t>
      </w:r>
      <w:r w:rsidR="00B97CE0">
        <w:rPr>
          <w:rFonts w:ascii="Times New Roman" w:hAnsi="Times New Roman" w:cs="Times New Roman"/>
          <w:sz w:val="24"/>
          <w:szCs w:val="24"/>
        </w:rPr>
        <w:t>under sanction</w:t>
      </w:r>
      <w:r w:rsidR="00762539">
        <w:rPr>
          <w:rFonts w:ascii="Times New Roman" w:hAnsi="Times New Roman" w:cs="Times New Roman"/>
          <w:sz w:val="24"/>
          <w:szCs w:val="24"/>
        </w:rPr>
        <w:t xml:space="preserve"> by ‘conditionality group’</w:t>
      </w:r>
      <w:r w:rsidR="00B97CE0">
        <w:rPr>
          <w:rFonts w:ascii="Times New Roman" w:hAnsi="Times New Roman" w:cs="Times New Roman"/>
          <w:sz w:val="24"/>
          <w:szCs w:val="24"/>
        </w:rPr>
        <w:t>, indicates</w:t>
      </w:r>
      <w:r w:rsidR="000B7783">
        <w:rPr>
          <w:rFonts w:ascii="Times New Roman" w:hAnsi="Times New Roman" w:cs="Times New Roman"/>
          <w:sz w:val="24"/>
          <w:szCs w:val="24"/>
        </w:rPr>
        <w:t xml:space="preserve"> </w:t>
      </w:r>
      <w:r w:rsidR="000B43FF">
        <w:rPr>
          <w:rFonts w:ascii="Times New Roman" w:hAnsi="Times New Roman" w:cs="Times New Roman"/>
          <w:sz w:val="24"/>
          <w:szCs w:val="24"/>
        </w:rPr>
        <w:t xml:space="preserve">that </w:t>
      </w:r>
      <w:r w:rsidR="000E020D">
        <w:rPr>
          <w:rFonts w:ascii="Times New Roman" w:hAnsi="Times New Roman" w:cs="Times New Roman"/>
          <w:sz w:val="24"/>
          <w:szCs w:val="24"/>
        </w:rPr>
        <w:t>the rise has largely been confined to the ‘searching for work’ group, i.e. the unemployed</w:t>
      </w:r>
      <w:r w:rsidR="000B43FF">
        <w:rPr>
          <w:rFonts w:ascii="Times New Roman" w:hAnsi="Times New Roman" w:cs="Times New Roman"/>
          <w:sz w:val="24"/>
          <w:szCs w:val="24"/>
        </w:rPr>
        <w:t>.</w:t>
      </w:r>
      <w:r w:rsidR="00497112">
        <w:rPr>
          <w:rStyle w:val="EndnoteReference"/>
          <w:rFonts w:ascii="Times New Roman" w:hAnsi="Times New Roman" w:cs="Times New Roman"/>
          <w:sz w:val="24"/>
          <w:szCs w:val="24"/>
        </w:rPr>
        <w:endnoteReference w:id="4"/>
      </w:r>
      <w:r w:rsidR="000B43FF">
        <w:rPr>
          <w:rFonts w:ascii="Times New Roman" w:hAnsi="Times New Roman" w:cs="Times New Roman"/>
          <w:sz w:val="24"/>
          <w:szCs w:val="24"/>
        </w:rPr>
        <w:t xml:space="preserve"> It also shows that </w:t>
      </w:r>
      <w:r w:rsidR="000E020D">
        <w:rPr>
          <w:rFonts w:ascii="Times New Roman" w:hAnsi="Times New Roman" w:cs="Times New Roman"/>
          <w:sz w:val="24"/>
          <w:szCs w:val="24"/>
        </w:rPr>
        <w:t>it continued in August</w:t>
      </w:r>
      <w:proofErr w:type="gramStart"/>
      <w:r w:rsidR="000B43FF">
        <w:rPr>
          <w:rFonts w:ascii="Times New Roman" w:hAnsi="Times New Roman" w:cs="Times New Roman"/>
          <w:sz w:val="24"/>
          <w:szCs w:val="24"/>
        </w:rPr>
        <w:t>;  if</w:t>
      </w:r>
      <w:proofErr w:type="gramEnd"/>
      <w:r w:rsidR="000B43FF">
        <w:rPr>
          <w:rFonts w:ascii="Times New Roman" w:hAnsi="Times New Roman" w:cs="Times New Roman"/>
          <w:sz w:val="24"/>
          <w:szCs w:val="24"/>
        </w:rPr>
        <w:t xml:space="preserve"> it had not done so then the increase in claimants under sanction in August would have been similar to that in July, whereas it is clearly greater. However, it has a long way to go before it reaches the immediate pre-pandemic level of March 2020, when for the unemployed it was 2.9% compared to 0.78% in August 2021. </w:t>
      </w:r>
    </w:p>
    <w:p w:rsidR="00762539" w:rsidRDefault="00762539" w:rsidP="004A149A">
      <w:pPr>
        <w:rPr>
          <w:rFonts w:ascii="Times New Roman" w:hAnsi="Times New Roman" w:cs="Times New Roman"/>
          <w:sz w:val="24"/>
          <w:szCs w:val="24"/>
        </w:rPr>
      </w:pPr>
    </w:p>
    <w:p w:rsidR="00762539" w:rsidRDefault="00762539" w:rsidP="004A149A">
      <w:pPr>
        <w:rPr>
          <w:rFonts w:ascii="Times New Roman" w:hAnsi="Times New Roman" w:cs="Times New Roman"/>
          <w:sz w:val="24"/>
          <w:szCs w:val="24"/>
        </w:rPr>
      </w:pPr>
      <w:r w:rsidRPr="00762539">
        <w:rPr>
          <w:rFonts w:ascii="Times New Roman" w:hAnsi="Times New Roman" w:cs="Times New Roman"/>
          <w:b/>
          <w:sz w:val="24"/>
          <w:szCs w:val="24"/>
        </w:rPr>
        <w:t>Figures 3</w:t>
      </w:r>
      <w:r>
        <w:rPr>
          <w:rFonts w:ascii="Times New Roman" w:hAnsi="Times New Roman" w:cs="Times New Roman"/>
          <w:sz w:val="24"/>
          <w:szCs w:val="24"/>
        </w:rPr>
        <w:t xml:space="preserve"> </w:t>
      </w:r>
      <w:r w:rsidRPr="00762539">
        <w:rPr>
          <w:rFonts w:ascii="Times New Roman" w:hAnsi="Times New Roman" w:cs="Times New Roman"/>
          <w:b/>
          <w:sz w:val="24"/>
          <w:szCs w:val="24"/>
        </w:rPr>
        <w:t xml:space="preserve">and </w:t>
      </w:r>
      <w:r w:rsidR="000B43FF" w:rsidRPr="00762539">
        <w:rPr>
          <w:rFonts w:ascii="Times New Roman" w:hAnsi="Times New Roman" w:cs="Times New Roman"/>
          <w:b/>
          <w:sz w:val="24"/>
          <w:szCs w:val="24"/>
        </w:rPr>
        <w:t>4</w:t>
      </w:r>
      <w:r w:rsidR="000B43FF">
        <w:rPr>
          <w:rFonts w:ascii="Times New Roman" w:hAnsi="Times New Roman" w:cs="Times New Roman"/>
          <w:sz w:val="24"/>
          <w:szCs w:val="24"/>
        </w:rPr>
        <w:t xml:space="preserve"> </w:t>
      </w:r>
      <w:r>
        <w:rPr>
          <w:rFonts w:ascii="Times New Roman" w:hAnsi="Times New Roman" w:cs="Times New Roman"/>
          <w:sz w:val="24"/>
          <w:szCs w:val="24"/>
        </w:rPr>
        <w:t xml:space="preserve">show the </w:t>
      </w:r>
      <w:r w:rsidRPr="00762539">
        <w:rPr>
          <w:rFonts w:ascii="Times New Roman" w:hAnsi="Times New Roman" w:cs="Times New Roman"/>
          <w:i/>
          <w:sz w:val="24"/>
          <w:szCs w:val="24"/>
        </w:rPr>
        <w:t>numbers</w:t>
      </w:r>
      <w:r>
        <w:rPr>
          <w:rFonts w:ascii="Times New Roman" w:hAnsi="Times New Roman" w:cs="Times New Roman"/>
          <w:sz w:val="24"/>
          <w:szCs w:val="24"/>
        </w:rPr>
        <w:t xml:space="preserve"> of UC claimants under sanction, separately for the unemployed and for the other conditionality groups. Numbers have risen faster in relation to the pre-pandemic position than have proportions. This is because there are now </w:t>
      </w:r>
      <w:r w:rsidR="00F10CE0">
        <w:rPr>
          <w:rFonts w:ascii="Times New Roman" w:hAnsi="Times New Roman" w:cs="Times New Roman"/>
          <w:sz w:val="24"/>
          <w:szCs w:val="24"/>
        </w:rPr>
        <w:t>far more UC claimants subject to conditionality: 2.2m in July 2021 compared to 1.3m in March 2020.</w:t>
      </w:r>
    </w:p>
    <w:p w:rsidR="00762539" w:rsidRDefault="00762539" w:rsidP="004A149A">
      <w:pPr>
        <w:rPr>
          <w:rFonts w:ascii="Times New Roman" w:hAnsi="Times New Roman" w:cs="Times New Roman"/>
          <w:sz w:val="24"/>
          <w:szCs w:val="24"/>
        </w:rPr>
      </w:pPr>
    </w:p>
    <w:p w:rsidR="004A149A" w:rsidRDefault="00F10CE0" w:rsidP="004A149A">
      <w:pPr>
        <w:rPr>
          <w:rFonts w:ascii="Times New Roman" w:hAnsi="Times New Roman" w:cs="Times New Roman"/>
          <w:sz w:val="24"/>
          <w:szCs w:val="24"/>
        </w:rPr>
      </w:pPr>
      <w:r w:rsidRPr="00F10CE0">
        <w:rPr>
          <w:rFonts w:ascii="Times New Roman" w:hAnsi="Times New Roman" w:cs="Times New Roman"/>
          <w:b/>
          <w:sz w:val="24"/>
          <w:szCs w:val="24"/>
        </w:rPr>
        <w:t>Figure 5</w:t>
      </w:r>
      <w:r>
        <w:rPr>
          <w:rFonts w:ascii="Times New Roman" w:hAnsi="Times New Roman" w:cs="Times New Roman"/>
          <w:sz w:val="24"/>
          <w:szCs w:val="24"/>
        </w:rPr>
        <w:t xml:space="preserve"> </w:t>
      </w:r>
      <w:r w:rsidR="000B43FF">
        <w:rPr>
          <w:rFonts w:ascii="Times New Roman" w:hAnsi="Times New Roman" w:cs="Times New Roman"/>
          <w:sz w:val="24"/>
          <w:szCs w:val="24"/>
        </w:rPr>
        <w:t xml:space="preserve">gives </w:t>
      </w:r>
      <w:r w:rsidR="000B7783">
        <w:rPr>
          <w:rFonts w:ascii="Times New Roman" w:hAnsi="Times New Roman" w:cs="Times New Roman"/>
          <w:sz w:val="24"/>
          <w:szCs w:val="24"/>
        </w:rPr>
        <w:t>an a</w:t>
      </w:r>
      <w:r w:rsidR="004A149A" w:rsidRPr="004A149A">
        <w:rPr>
          <w:rFonts w:ascii="Times New Roman" w:hAnsi="Times New Roman" w:cs="Times New Roman"/>
          <w:sz w:val="24"/>
          <w:szCs w:val="24"/>
        </w:rPr>
        <w:t>nalysis of the</w:t>
      </w:r>
      <w:r w:rsidR="000B43FF">
        <w:rPr>
          <w:rFonts w:ascii="Times New Roman" w:hAnsi="Times New Roman" w:cs="Times New Roman"/>
          <w:sz w:val="24"/>
          <w:szCs w:val="24"/>
        </w:rPr>
        <w:t xml:space="preserve"> total increase in UC claimants under sanction </w:t>
      </w:r>
      <w:r w:rsidR="004A149A" w:rsidRPr="004A149A">
        <w:rPr>
          <w:rFonts w:ascii="Times New Roman" w:hAnsi="Times New Roman" w:cs="Times New Roman"/>
          <w:sz w:val="24"/>
          <w:szCs w:val="24"/>
        </w:rPr>
        <w:t xml:space="preserve">by Jobcentre Plus District </w:t>
      </w:r>
      <w:r w:rsidR="000B7783">
        <w:rPr>
          <w:rFonts w:ascii="Times New Roman" w:hAnsi="Times New Roman" w:cs="Times New Roman"/>
          <w:sz w:val="24"/>
          <w:szCs w:val="24"/>
        </w:rPr>
        <w:t>for the four months May to August 2021</w:t>
      </w:r>
      <w:r w:rsidR="00CE2203">
        <w:rPr>
          <w:rFonts w:ascii="Times New Roman" w:hAnsi="Times New Roman" w:cs="Times New Roman"/>
          <w:sz w:val="24"/>
          <w:szCs w:val="24"/>
        </w:rPr>
        <w:t>, standardised using a ‘per 100,000 claimants’ measure</w:t>
      </w:r>
      <w:r w:rsidR="000B7783">
        <w:rPr>
          <w:rFonts w:ascii="Times New Roman" w:hAnsi="Times New Roman" w:cs="Times New Roman"/>
          <w:sz w:val="24"/>
          <w:szCs w:val="24"/>
        </w:rPr>
        <w:t xml:space="preserve">. </w:t>
      </w:r>
      <w:r w:rsidR="00DC220B">
        <w:rPr>
          <w:rFonts w:ascii="Times New Roman" w:hAnsi="Times New Roman" w:cs="Times New Roman"/>
          <w:sz w:val="24"/>
          <w:szCs w:val="24"/>
        </w:rPr>
        <w:t>This</w:t>
      </w:r>
      <w:r w:rsidR="000B7783" w:rsidRPr="004A149A">
        <w:rPr>
          <w:rFonts w:ascii="Times New Roman" w:hAnsi="Times New Roman" w:cs="Times New Roman"/>
          <w:sz w:val="24"/>
          <w:szCs w:val="24"/>
        </w:rPr>
        <w:t xml:space="preserve"> indicate</w:t>
      </w:r>
      <w:r w:rsidR="00DC220B">
        <w:rPr>
          <w:rFonts w:ascii="Times New Roman" w:hAnsi="Times New Roman" w:cs="Times New Roman"/>
          <w:sz w:val="24"/>
          <w:szCs w:val="24"/>
        </w:rPr>
        <w:t xml:space="preserve">s </w:t>
      </w:r>
      <w:r w:rsidR="004A149A" w:rsidRPr="004A149A">
        <w:rPr>
          <w:rFonts w:ascii="Times New Roman" w:hAnsi="Times New Roman" w:cs="Times New Roman"/>
          <w:sz w:val="24"/>
          <w:szCs w:val="24"/>
        </w:rPr>
        <w:t xml:space="preserve">that </w:t>
      </w:r>
      <w:r w:rsidR="009A7689">
        <w:rPr>
          <w:rFonts w:ascii="Times New Roman" w:hAnsi="Times New Roman" w:cs="Times New Roman"/>
          <w:sz w:val="24"/>
          <w:szCs w:val="24"/>
        </w:rPr>
        <w:t>the rise</w:t>
      </w:r>
      <w:r w:rsidR="004A149A" w:rsidRPr="004A149A">
        <w:rPr>
          <w:rFonts w:ascii="Times New Roman" w:hAnsi="Times New Roman" w:cs="Times New Roman"/>
          <w:sz w:val="24"/>
          <w:szCs w:val="24"/>
        </w:rPr>
        <w:t xml:space="preserve"> has taken place right across Great Britain, </w:t>
      </w:r>
      <w:r w:rsidR="000B43FF">
        <w:rPr>
          <w:rFonts w:ascii="Times New Roman" w:hAnsi="Times New Roman" w:cs="Times New Roman"/>
          <w:sz w:val="24"/>
          <w:szCs w:val="24"/>
        </w:rPr>
        <w:t>although there are a few areas – South London, Northern Scotland and Birmingham/Solihull – which have yet to see much rise</w:t>
      </w:r>
      <w:r w:rsidR="004A149A" w:rsidRPr="004A149A">
        <w:rPr>
          <w:rFonts w:ascii="Times New Roman" w:hAnsi="Times New Roman" w:cs="Times New Roman"/>
          <w:sz w:val="24"/>
          <w:szCs w:val="24"/>
        </w:rPr>
        <w:t xml:space="preserve">. </w:t>
      </w:r>
    </w:p>
    <w:p w:rsidR="00DC220B" w:rsidRDefault="00DC220B" w:rsidP="004A149A">
      <w:pPr>
        <w:rPr>
          <w:rFonts w:ascii="Times New Roman" w:hAnsi="Times New Roman" w:cs="Times New Roman"/>
          <w:sz w:val="24"/>
          <w:szCs w:val="24"/>
        </w:rPr>
      </w:pPr>
    </w:p>
    <w:p w:rsidR="00F10CE0" w:rsidRPr="00F10CE0" w:rsidRDefault="00F10CE0" w:rsidP="00DC220B">
      <w:pPr>
        <w:rPr>
          <w:rFonts w:ascii="Times New Roman" w:hAnsi="Times New Roman" w:cs="Times New Roman"/>
          <w:b/>
          <w:sz w:val="32"/>
          <w:szCs w:val="32"/>
        </w:rPr>
      </w:pPr>
      <w:r w:rsidRPr="00F10CE0">
        <w:rPr>
          <w:rFonts w:ascii="Times New Roman" w:hAnsi="Times New Roman" w:cs="Times New Roman"/>
          <w:b/>
          <w:sz w:val="32"/>
          <w:szCs w:val="32"/>
        </w:rPr>
        <w:lastRenderedPageBreak/>
        <w:t>Sanctions – Other benefits</w:t>
      </w:r>
    </w:p>
    <w:p w:rsidR="00F10CE0" w:rsidRDefault="00F10CE0" w:rsidP="00DC220B">
      <w:pPr>
        <w:rPr>
          <w:rFonts w:ascii="Times New Roman" w:hAnsi="Times New Roman" w:cs="Times New Roman"/>
          <w:b/>
          <w:sz w:val="24"/>
          <w:szCs w:val="24"/>
        </w:rPr>
      </w:pPr>
    </w:p>
    <w:p w:rsidR="00DC220B" w:rsidRDefault="00DC220B" w:rsidP="00DC220B">
      <w:pPr>
        <w:rPr>
          <w:rFonts w:ascii="Times New Roman" w:hAnsi="Times New Roman" w:cs="Times New Roman"/>
          <w:sz w:val="24"/>
          <w:szCs w:val="24"/>
        </w:rPr>
      </w:pPr>
      <w:r>
        <w:rPr>
          <w:rFonts w:ascii="Times New Roman" w:hAnsi="Times New Roman" w:cs="Times New Roman"/>
          <w:b/>
          <w:sz w:val="24"/>
          <w:szCs w:val="24"/>
        </w:rPr>
        <w:t>U</w:t>
      </w:r>
      <w:r w:rsidRPr="00154806">
        <w:rPr>
          <w:rFonts w:ascii="Times New Roman" w:hAnsi="Times New Roman" w:cs="Times New Roman"/>
          <w:b/>
          <w:sz w:val="24"/>
          <w:szCs w:val="24"/>
        </w:rPr>
        <w:t xml:space="preserve">p to the end of </w:t>
      </w:r>
      <w:r>
        <w:rPr>
          <w:rFonts w:ascii="Times New Roman" w:hAnsi="Times New Roman" w:cs="Times New Roman"/>
          <w:b/>
          <w:sz w:val="24"/>
          <w:szCs w:val="24"/>
        </w:rPr>
        <w:t xml:space="preserve">July 2021, there have still been </w:t>
      </w:r>
      <w:r w:rsidRPr="00154806">
        <w:rPr>
          <w:rFonts w:ascii="Times New Roman" w:hAnsi="Times New Roman" w:cs="Times New Roman"/>
          <w:b/>
          <w:sz w:val="24"/>
          <w:szCs w:val="24"/>
        </w:rPr>
        <w:t xml:space="preserve">no </w:t>
      </w:r>
      <w:r>
        <w:rPr>
          <w:rFonts w:ascii="Times New Roman" w:hAnsi="Times New Roman" w:cs="Times New Roman"/>
          <w:b/>
          <w:sz w:val="24"/>
          <w:szCs w:val="24"/>
        </w:rPr>
        <w:t xml:space="preserve">new </w:t>
      </w:r>
      <w:r w:rsidRPr="00154806">
        <w:rPr>
          <w:rFonts w:ascii="Times New Roman" w:hAnsi="Times New Roman" w:cs="Times New Roman"/>
          <w:b/>
          <w:sz w:val="24"/>
          <w:szCs w:val="24"/>
        </w:rPr>
        <w:t>sanctions on Employment and Support Allowance (ESA) or Income Support (IS</w:t>
      </w:r>
      <w:r>
        <w:rPr>
          <w:rFonts w:ascii="Times New Roman" w:hAnsi="Times New Roman" w:cs="Times New Roman"/>
          <w:b/>
          <w:sz w:val="24"/>
          <w:szCs w:val="24"/>
        </w:rPr>
        <w:t xml:space="preserve">) since the beginning of the pandemic.  </w:t>
      </w:r>
      <w:r w:rsidR="00CB0E89">
        <w:rPr>
          <w:rFonts w:ascii="Times New Roman" w:hAnsi="Times New Roman" w:cs="Times New Roman"/>
          <w:b/>
          <w:sz w:val="24"/>
          <w:szCs w:val="24"/>
        </w:rPr>
        <w:t xml:space="preserve">However, </w:t>
      </w:r>
      <w:r w:rsidRPr="00154806">
        <w:rPr>
          <w:rFonts w:ascii="Times New Roman" w:hAnsi="Times New Roman" w:cs="Times New Roman"/>
          <w:b/>
          <w:sz w:val="24"/>
          <w:szCs w:val="24"/>
        </w:rPr>
        <w:t>Jobseeker’s Allowance (JSA)</w:t>
      </w:r>
      <w:r w:rsidR="00CB0E89">
        <w:rPr>
          <w:rFonts w:ascii="Times New Roman" w:hAnsi="Times New Roman" w:cs="Times New Roman"/>
          <w:b/>
          <w:sz w:val="24"/>
          <w:szCs w:val="24"/>
        </w:rPr>
        <w:t xml:space="preserve"> sanctions have now restarted, with </w:t>
      </w:r>
      <w:r w:rsidR="001B5614">
        <w:rPr>
          <w:rFonts w:ascii="Times New Roman" w:hAnsi="Times New Roman" w:cs="Times New Roman"/>
          <w:b/>
          <w:sz w:val="24"/>
          <w:szCs w:val="24"/>
        </w:rPr>
        <w:t xml:space="preserve">approximately </w:t>
      </w:r>
      <w:r w:rsidR="00CB0E89">
        <w:rPr>
          <w:rFonts w:ascii="Times New Roman" w:hAnsi="Times New Roman" w:cs="Times New Roman"/>
          <w:b/>
          <w:sz w:val="24"/>
          <w:szCs w:val="24"/>
        </w:rPr>
        <w:t xml:space="preserve">6 in May, 7 in June and 12 in July. These are very small numbers, </w:t>
      </w:r>
      <w:r w:rsidR="00B97CE0">
        <w:rPr>
          <w:rFonts w:ascii="Times New Roman" w:hAnsi="Times New Roman" w:cs="Times New Roman"/>
          <w:b/>
          <w:sz w:val="24"/>
          <w:szCs w:val="24"/>
        </w:rPr>
        <w:t>although</w:t>
      </w:r>
      <w:r w:rsidR="00CB0E89">
        <w:rPr>
          <w:rFonts w:ascii="Times New Roman" w:hAnsi="Times New Roman" w:cs="Times New Roman"/>
          <w:b/>
          <w:sz w:val="24"/>
          <w:szCs w:val="24"/>
        </w:rPr>
        <w:t xml:space="preserve"> there are now relatively few JSA claimants: 164,266 in July 2021.</w:t>
      </w:r>
      <w:r>
        <w:rPr>
          <w:rFonts w:ascii="Times New Roman" w:hAnsi="Times New Roman" w:cs="Times New Roman"/>
          <w:sz w:val="24"/>
          <w:szCs w:val="24"/>
        </w:rPr>
        <w:t xml:space="preserve"> </w:t>
      </w:r>
    </w:p>
    <w:p w:rsidR="00DC220B" w:rsidRDefault="00DC220B" w:rsidP="00DC220B">
      <w:pPr>
        <w:rPr>
          <w:rFonts w:ascii="Times New Roman" w:hAnsi="Times New Roman" w:cs="Times New Roman"/>
          <w:sz w:val="24"/>
          <w:szCs w:val="24"/>
        </w:rPr>
      </w:pPr>
    </w:p>
    <w:p w:rsidR="007008E1" w:rsidRPr="00B97CE0" w:rsidRDefault="007008E1" w:rsidP="007008E1">
      <w:pPr>
        <w:rPr>
          <w:rFonts w:ascii="Times New Roman" w:hAnsi="Times New Roman" w:cs="Times New Roman"/>
          <w:b/>
          <w:sz w:val="32"/>
          <w:szCs w:val="32"/>
        </w:rPr>
      </w:pPr>
      <w:r w:rsidRPr="00B97CE0">
        <w:rPr>
          <w:rFonts w:ascii="Times New Roman" w:hAnsi="Times New Roman" w:cs="Times New Roman"/>
          <w:b/>
          <w:sz w:val="32"/>
          <w:szCs w:val="32"/>
        </w:rPr>
        <w:t>Reasons for sanctions</w:t>
      </w:r>
    </w:p>
    <w:p w:rsidR="007008E1" w:rsidRPr="00093E0E" w:rsidRDefault="007008E1" w:rsidP="007008E1">
      <w:pPr>
        <w:rPr>
          <w:rFonts w:ascii="Times New Roman" w:hAnsi="Times New Roman" w:cs="Times New Roman"/>
          <w:sz w:val="24"/>
          <w:szCs w:val="24"/>
        </w:rPr>
      </w:pPr>
    </w:p>
    <w:p w:rsidR="007008E1" w:rsidRDefault="007008E1" w:rsidP="007008E1">
      <w:pPr>
        <w:rPr>
          <w:rFonts w:ascii="Times New Roman" w:hAnsi="Times New Roman" w:cs="Times New Roman"/>
          <w:sz w:val="24"/>
          <w:szCs w:val="24"/>
        </w:rPr>
      </w:pPr>
      <w:r>
        <w:rPr>
          <w:rFonts w:ascii="Times New Roman" w:hAnsi="Times New Roman" w:cs="Times New Roman"/>
          <w:sz w:val="24"/>
          <w:szCs w:val="24"/>
        </w:rPr>
        <w:t xml:space="preserve">In the latest quarter, May-July, the proportion of UC sanctions accounted for by non-attendance at interviews has risen even higher than before, to 98.8% (26,000), leaving only 1.2% (310) for any other reason. In the previous quarter, missed interviews accounted for 95.7% (2,390), with 4.3% (120) for any other reason. </w:t>
      </w:r>
      <w:r w:rsidRPr="00C40C68">
        <w:rPr>
          <w:rFonts w:ascii="Times New Roman" w:hAnsi="Times New Roman" w:cs="Times New Roman"/>
          <w:b/>
          <w:sz w:val="24"/>
          <w:szCs w:val="24"/>
        </w:rPr>
        <w:t xml:space="preserve">The rise in sanctions is therefore almost entirely due to </w:t>
      </w:r>
      <w:r w:rsidR="000A17CA" w:rsidRPr="00C40C68">
        <w:rPr>
          <w:rFonts w:ascii="Times New Roman" w:hAnsi="Times New Roman" w:cs="Times New Roman"/>
          <w:b/>
          <w:sz w:val="24"/>
          <w:szCs w:val="24"/>
        </w:rPr>
        <w:t xml:space="preserve">sanctions for missed interviews. </w:t>
      </w:r>
      <w:r w:rsidR="000A17CA">
        <w:rPr>
          <w:rFonts w:ascii="Times New Roman" w:hAnsi="Times New Roman" w:cs="Times New Roman"/>
          <w:sz w:val="24"/>
          <w:szCs w:val="24"/>
        </w:rPr>
        <w:t>It can be explained by</w:t>
      </w:r>
      <w:r w:rsidR="000A17CA" w:rsidRPr="000A17CA">
        <w:rPr>
          <w:rFonts w:ascii="Times New Roman" w:hAnsi="Times New Roman" w:cs="Times New Roman"/>
          <w:sz w:val="24"/>
          <w:szCs w:val="24"/>
        </w:rPr>
        <w:t xml:space="preserve"> the resumption of face-to-face interviews following on the return to full opening hours for Jobcentres, which took place on 12 April as noted on p.4 of </w:t>
      </w:r>
      <w:r w:rsidR="000A712B">
        <w:rPr>
          <w:rFonts w:ascii="Times New Roman" w:hAnsi="Times New Roman" w:cs="Times New Roman"/>
          <w:sz w:val="24"/>
          <w:szCs w:val="24"/>
        </w:rPr>
        <w:t>the</w:t>
      </w:r>
      <w:r w:rsidR="000A17CA" w:rsidRPr="000A17CA">
        <w:rPr>
          <w:rFonts w:ascii="Times New Roman" w:hAnsi="Times New Roman" w:cs="Times New Roman"/>
          <w:sz w:val="24"/>
          <w:szCs w:val="24"/>
        </w:rPr>
        <w:t xml:space="preserve"> August 2021 Briefing. This is mentioned by DWP in section 3.1 of </w:t>
      </w:r>
      <w:r w:rsidR="000A17CA" w:rsidRPr="000A17CA">
        <w:rPr>
          <w:rFonts w:ascii="Times New Roman" w:hAnsi="Times New Roman" w:cs="Times New Roman"/>
          <w:i/>
          <w:sz w:val="24"/>
          <w:szCs w:val="24"/>
        </w:rPr>
        <w:t>Benefit Sanctions Statistics</w:t>
      </w:r>
      <w:r w:rsidR="000A17CA" w:rsidRPr="000A17CA">
        <w:rPr>
          <w:rFonts w:ascii="Times New Roman" w:hAnsi="Times New Roman" w:cs="Times New Roman"/>
          <w:sz w:val="24"/>
          <w:szCs w:val="24"/>
        </w:rPr>
        <w:t>, November 2021 issue</w:t>
      </w:r>
      <w:r w:rsidR="000A17CA">
        <w:rPr>
          <w:rFonts w:ascii="Times New Roman" w:hAnsi="Times New Roman" w:cs="Times New Roman"/>
          <w:sz w:val="24"/>
          <w:szCs w:val="24"/>
        </w:rPr>
        <w:t>.</w:t>
      </w:r>
      <w:r w:rsidR="000A17CA" w:rsidRPr="000A17CA">
        <w:rPr>
          <w:rFonts w:ascii="Times New Roman" w:hAnsi="Times New Roman" w:cs="Times New Roman"/>
          <w:sz w:val="24"/>
          <w:szCs w:val="24"/>
        </w:rPr>
        <w:t xml:space="preserve">  </w:t>
      </w:r>
      <w:proofErr w:type="gramStart"/>
      <w:r w:rsidR="000A17CA">
        <w:rPr>
          <w:rFonts w:ascii="Times New Roman" w:hAnsi="Times New Roman" w:cs="Times New Roman"/>
          <w:sz w:val="24"/>
          <w:szCs w:val="24"/>
        </w:rPr>
        <w:t>The more interviews that are scheduled, the more that are missed.</w:t>
      </w:r>
      <w:proofErr w:type="gramEnd"/>
      <w:r w:rsidR="000A17CA">
        <w:rPr>
          <w:rFonts w:ascii="Times New Roman" w:hAnsi="Times New Roman" w:cs="Times New Roman"/>
          <w:sz w:val="24"/>
          <w:szCs w:val="24"/>
        </w:rPr>
        <w:t xml:space="preserve"> </w:t>
      </w:r>
      <w:r w:rsidR="00C40C68" w:rsidRPr="00C40C68">
        <w:rPr>
          <w:rFonts w:ascii="Times New Roman" w:hAnsi="Times New Roman" w:cs="Times New Roman"/>
          <w:b/>
          <w:sz w:val="24"/>
          <w:szCs w:val="24"/>
        </w:rPr>
        <w:t>However</w:t>
      </w:r>
      <w:r w:rsidR="000A712B">
        <w:rPr>
          <w:rFonts w:ascii="Times New Roman" w:hAnsi="Times New Roman" w:cs="Times New Roman"/>
          <w:b/>
          <w:sz w:val="24"/>
          <w:szCs w:val="24"/>
        </w:rPr>
        <w:t xml:space="preserve">, although there has been a </w:t>
      </w:r>
      <w:r w:rsidR="00F10CE0">
        <w:rPr>
          <w:rFonts w:ascii="Times New Roman" w:hAnsi="Times New Roman" w:cs="Times New Roman"/>
          <w:b/>
          <w:sz w:val="24"/>
          <w:szCs w:val="24"/>
        </w:rPr>
        <w:t xml:space="preserve">very </w:t>
      </w:r>
      <w:r w:rsidR="000A712B">
        <w:rPr>
          <w:rFonts w:ascii="Times New Roman" w:hAnsi="Times New Roman" w:cs="Times New Roman"/>
          <w:b/>
          <w:sz w:val="24"/>
          <w:szCs w:val="24"/>
        </w:rPr>
        <w:t>small rise in UC sanctions for reasons other than missed interviews,</w:t>
      </w:r>
      <w:r w:rsidR="00C40C68" w:rsidRPr="00C40C68">
        <w:rPr>
          <w:rFonts w:ascii="Times New Roman" w:hAnsi="Times New Roman" w:cs="Times New Roman"/>
          <w:b/>
          <w:sz w:val="24"/>
          <w:szCs w:val="24"/>
        </w:rPr>
        <w:t xml:space="preserve"> it appears that there has been no decision by DWP to resume </w:t>
      </w:r>
      <w:r w:rsidR="000A712B">
        <w:rPr>
          <w:rFonts w:ascii="Times New Roman" w:hAnsi="Times New Roman" w:cs="Times New Roman"/>
          <w:b/>
          <w:sz w:val="24"/>
          <w:szCs w:val="24"/>
        </w:rPr>
        <w:t>these other sanctions</w:t>
      </w:r>
      <w:r w:rsidR="00C40C68" w:rsidRPr="00C40C68">
        <w:rPr>
          <w:rFonts w:ascii="Times New Roman" w:hAnsi="Times New Roman" w:cs="Times New Roman"/>
          <w:b/>
          <w:sz w:val="24"/>
          <w:szCs w:val="24"/>
        </w:rPr>
        <w:t xml:space="preserve"> on any significant scale.</w:t>
      </w:r>
      <w:r w:rsidR="00C40C68">
        <w:rPr>
          <w:rFonts w:ascii="Times New Roman" w:hAnsi="Times New Roman" w:cs="Times New Roman"/>
          <w:sz w:val="24"/>
          <w:szCs w:val="24"/>
        </w:rPr>
        <w:t xml:space="preserve"> </w:t>
      </w:r>
    </w:p>
    <w:p w:rsidR="007008E1" w:rsidRDefault="007008E1" w:rsidP="004A149A">
      <w:pPr>
        <w:rPr>
          <w:rFonts w:ascii="Times New Roman" w:hAnsi="Times New Roman" w:cs="Times New Roman"/>
          <w:sz w:val="24"/>
          <w:szCs w:val="24"/>
        </w:rPr>
      </w:pPr>
    </w:p>
    <w:p w:rsidR="00C40C68" w:rsidRDefault="00B97CE0" w:rsidP="004A149A">
      <w:pPr>
        <w:rPr>
          <w:rFonts w:ascii="Times New Roman" w:hAnsi="Times New Roman" w:cs="Times New Roman"/>
          <w:sz w:val="24"/>
          <w:szCs w:val="24"/>
        </w:rPr>
      </w:pPr>
      <w:r>
        <w:rPr>
          <w:rFonts w:ascii="Times New Roman" w:hAnsi="Times New Roman" w:cs="Times New Roman"/>
          <w:sz w:val="24"/>
          <w:szCs w:val="24"/>
        </w:rPr>
        <w:t>There are currently too few JSA sanctions to make an analysis of the reasons worthwhile.</w:t>
      </w:r>
    </w:p>
    <w:p w:rsidR="00C40C68" w:rsidRDefault="00C40C68" w:rsidP="004A149A">
      <w:pPr>
        <w:rPr>
          <w:rFonts w:ascii="Times New Roman" w:hAnsi="Times New Roman" w:cs="Times New Roman"/>
          <w:sz w:val="24"/>
          <w:szCs w:val="24"/>
        </w:rPr>
      </w:pPr>
    </w:p>
    <w:p w:rsidR="00B97CE0" w:rsidRPr="00B97CE0" w:rsidRDefault="00B97CE0" w:rsidP="004A149A">
      <w:pPr>
        <w:rPr>
          <w:rFonts w:ascii="Times New Roman" w:hAnsi="Times New Roman" w:cs="Times New Roman"/>
          <w:b/>
          <w:sz w:val="32"/>
          <w:szCs w:val="32"/>
        </w:rPr>
      </w:pPr>
      <w:r w:rsidRPr="00B97CE0">
        <w:rPr>
          <w:rFonts w:ascii="Times New Roman" w:hAnsi="Times New Roman" w:cs="Times New Roman"/>
          <w:b/>
          <w:sz w:val="32"/>
          <w:szCs w:val="32"/>
        </w:rPr>
        <w:t>What is the significance of the rise in sanctions on unemployed UC claimants for missed interviews?</w:t>
      </w:r>
    </w:p>
    <w:p w:rsidR="00B97CE0" w:rsidRDefault="00B97CE0" w:rsidP="004A149A">
      <w:pPr>
        <w:rPr>
          <w:rFonts w:ascii="Times New Roman" w:hAnsi="Times New Roman" w:cs="Times New Roman"/>
          <w:color w:val="FF0000"/>
          <w:sz w:val="24"/>
          <w:szCs w:val="24"/>
        </w:rPr>
      </w:pPr>
    </w:p>
    <w:p w:rsidR="00754C38" w:rsidRPr="00D173E4" w:rsidRDefault="00754C38" w:rsidP="00754C38">
      <w:pPr>
        <w:rPr>
          <w:rFonts w:eastAsia="Times New Roman"/>
          <w:color w:val="000000"/>
          <w:lang w:eastAsia="en-GB"/>
        </w:rPr>
      </w:pPr>
      <w:r w:rsidRPr="00D173E4">
        <w:rPr>
          <w:rFonts w:ascii="Times New Roman" w:eastAsia="Times New Roman" w:hAnsi="Times New Roman" w:cs="Times New Roman"/>
          <w:color w:val="000000"/>
          <w:sz w:val="24"/>
          <w:szCs w:val="24"/>
          <w:lang w:eastAsia="en-GB"/>
        </w:rPr>
        <w:t>Under UC, the sanction for missing an interview is either ‘low level’ or ‘lowest level’. My understanding is that ‘</w:t>
      </w:r>
      <w:r w:rsidR="00D309D0">
        <w:rPr>
          <w:rFonts w:ascii="Times New Roman" w:eastAsia="Times New Roman" w:hAnsi="Times New Roman" w:cs="Times New Roman"/>
          <w:color w:val="000000"/>
          <w:sz w:val="24"/>
          <w:szCs w:val="24"/>
          <w:lang w:eastAsia="en-GB"/>
        </w:rPr>
        <w:t>l</w:t>
      </w:r>
      <w:r w:rsidRPr="00D173E4">
        <w:rPr>
          <w:rFonts w:ascii="Times New Roman" w:eastAsia="Times New Roman" w:hAnsi="Times New Roman" w:cs="Times New Roman"/>
          <w:color w:val="000000"/>
          <w:sz w:val="24"/>
          <w:szCs w:val="24"/>
          <w:lang w:eastAsia="en-GB"/>
        </w:rPr>
        <w:t>ow level’ applies to people who have both an interview requirement and other requirements</w:t>
      </w:r>
      <w:r w:rsidR="00D309D0">
        <w:rPr>
          <w:rFonts w:ascii="Times New Roman" w:eastAsia="Times New Roman" w:hAnsi="Times New Roman" w:cs="Times New Roman"/>
          <w:color w:val="000000"/>
          <w:sz w:val="24"/>
          <w:szCs w:val="24"/>
          <w:lang w:eastAsia="en-GB"/>
        </w:rPr>
        <w:t xml:space="preserve"> (including the unemployed)</w:t>
      </w:r>
      <w:r w:rsidRPr="00D173E4">
        <w:rPr>
          <w:rFonts w:ascii="Times New Roman" w:eastAsia="Times New Roman" w:hAnsi="Times New Roman" w:cs="Times New Roman"/>
          <w:color w:val="000000"/>
          <w:sz w:val="24"/>
          <w:szCs w:val="24"/>
          <w:lang w:eastAsia="en-GB"/>
        </w:rPr>
        <w:t xml:space="preserve">. They receive a sanction of 100% of their standard allowance which lasts until they attend an interview, followed by a further period of one, two or four weeks for a first, second or subsequent ‘failure’ respectively. ‘Lowest level’ applies to people with only an interview requirement. Their sanction lasts until they attend an interview, and is also of 100% of the standard allowance, except for claimants in the ‘Planning for Work’ regime or the ‘No Work requirements regime’ on the grounds of childcare responsibilities, adoption or pregnancy, when it is 40%. </w:t>
      </w:r>
    </w:p>
    <w:p w:rsidR="00754C38" w:rsidRPr="00D173E4" w:rsidRDefault="00754C38" w:rsidP="00754C38">
      <w:pPr>
        <w:rPr>
          <w:rFonts w:eastAsia="Times New Roman"/>
          <w:color w:val="000000"/>
          <w:lang w:eastAsia="en-GB"/>
        </w:rPr>
      </w:pPr>
    </w:p>
    <w:p w:rsidR="00A76B18" w:rsidRDefault="00754C38" w:rsidP="00A76B18">
      <w:pPr>
        <w:rPr>
          <w:rFonts w:ascii="Times New Roman" w:hAnsi="Times New Roman" w:cs="Times New Roman"/>
          <w:color w:val="FF0000"/>
          <w:sz w:val="24"/>
          <w:szCs w:val="24"/>
        </w:rPr>
      </w:pPr>
      <w:r w:rsidRPr="00D173E4">
        <w:rPr>
          <w:rFonts w:ascii="Times New Roman" w:eastAsia="Times New Roman" w:hAnsi="Times New Roman" w:cs="Times New Roman"/>
          <w:color w:val="000000"/>
          <w:sz w:val="24"/>
          <w:szCs w:val="24"/>
          <w:lang w:eastAsia="en-GB"/>
        </w:rPr>
        <w:t>DWP has currently suspended its statistics on the duration of sanctions</w:t>
      </w:r>
      <w:r w:rsidR="00E972CA">
        <w:rPr>
          <w:rFonts w:ascii="Times New Roman" w:eastAsia="Times New Roman" w:hAnsi="Times New Roman" w:cs="Times New Roman"/>
          <w:color w:val="000000"/>
          <w:sz w:val="24"/>
          <w:szCs w:val="24"/>
          <w:lang w:eastAsia="en-GB"/>
        </w:rPr>
        <w:t xml:space="preserve"> while it </w:t>
      </w:r>
      <w:r w:rsidR="00E972CA">
        <w:rPr>
          <w:rFonts w:ascii="Times New Roman" w:hAnsi="Times New Roman" w:cs="Times New Roman"/>
          <w:sz w:val="24"/>
          <w:szCs w:val="24"/>
        </w:rPr>
        <w:t>addresses problems with the methodology</w:t>
      </w:r>
      <w:r w:rsidRPr="00D173E4">
        <w:rPr>
          <w:rFonts w:ascii="Times New Roman" w:eastAsia="Times New Roman" w:hAnsi="Times New Roman" w:cs="Times New Roman"/>
          <w:color w:val="000000"/>
          <w:sz w:val="24"/>
          <w:szCs w:val="24"/>
          <w:lang w:eastAsia="en-GB"/>
        </w:rPr>
        <w:t xml:space="preserve">, but </w:t>
      </w:r>
      <w:r w:rsidR="00A76B18">
        <w:rPr>
          <w:rFonts w:ascii="Times New Roman" w:eastAsia="Times New Roman" w:hAnsi="Times New Roman" w:cs="Times New Roman"/>
          <w:color w:val="000000"/>
          <w:sz w:val="24"/>
          <w:szCs w:val="24"/>
          <w:lang w:eastAsia="en-GB"/>
        </w:rPr>
        <w:t>the</w:t>
      </w:r>
      <w:r w:rsidRPr="00D173E4">
        <w:rPr>
          <w:rFonts w:ascii="Times New Roman" w:eastAsia="Times New Roman" w:hAnsi="Times New Roman" w:cs="Times New Roman"/>
          <w:color w:val="000000"/>
          <w:sz w:val="24"/>
          <w:szCs w:val="24"/>
          <w:lang w:eastAsia="en-GB"/>
        </w:rPr>
        <w:t xml:space="preserve"> analysis of the quarter December 2019 to February 2020 </w:t>
      </w:r>
      <w:r w:rsidR="00A76B18">
        <w:rPr>
          <w:rFonts w:ascii="Times New Roman" w:eastAsia="Times New Roman" w:hAnsi="Times New Roman" w:cs="Times New Roman"/>
          <w:color w:val="000000"/>
          <w:sz w:val="24"/>
          <w:szCs w:val="24"/>
          <w:lang w:eastAsia="en-GB"/>
        </w:rPr>
        <w:t>in the June 202</w:t>
      </w:r>
      <w:r w:rsidR="00D309D0">
        <w:rPr>
          <w:rFonts w:ascii="Times New Roman" w:eastAsia="Times New Roman" w:hAnsi="Times New Roman" w:cs="Times New Roman"/>
          <w:color w:val="000000"/>
          <w:sz w:val="24"/>
          <w:szCs w:val="24"/>
          <w:lang w:eastAsia="en-GB"/>
        </w:rPr>
        <w:t>0</w:t>
      </w:r>
      <w:r w:rsidR="00A76B18">
        <w:rPr>
          <w:rFonts w:ascii="Times New Roman" w:eastAsia="Times New Roman" w:hAnsi="Times New Roman" w:cs="Times New Roman"/>
          <w:color w:val="000000"/>
          <w:sz w:val="24"/>
          <w:szCs w:val="24"/>
          <w:lang w:eastAsia="en-GB"/>
        </w:rPr>
        <w:t xml:space="preserve"> Briefing (p.12) </w:t>
      </w:r>
      <w:r w:rsidRPr="00D173E4">
        <w:rPr>
          <w:rFonts w:ascii="Times New Roman" w:eastAsia="Times New Roman" w:hAnsi="Times New Roman" w:cs="Times New Roman"/>
          <w:color w:val="000000"/>
          <w:sz w:val="24"/>
          <w:szCs w:val="24"/>
          <w:lang w:eastAsia="en-GB"/>
        </w:rPr>
        <w:t>showed that these rules on sanctioning for missed interviews were often producing long periods under sanction. An estimated 45% of all completed UC sanction periods (which might have comprised more than one sanction, one following another) lasted more than 4 weeks, 19.1% more than three months, and 7% more than 6 months. Since interview sanctions then accounted for 89% of all UC sanctions, the durations of UC interview sanctions had to be similar to these durations for all UC sanctions.</w:t>
      </w:r>
      <w:r w:rsidR="00A76B18">
        <w:rPr>
          <w:rFonts w:ascii="Times New Roman" w:eastAsia="Times New Roman" w:hAnsi="Times New Roman" w:cs="Times New Roman"/>
          <w:color w:val="000000"/>
          <w:sz w:val="24"/>
          <w:szCs w:val="24"/>
          <w:lang w:eastAsia="en-GB"/>
        </w:rPr>
        <w:t xml:space="preserve"> These figures may of course be revised by DWP but they are currently the best we have. </w:t>
      </w:r>
    </w:p>
    <w:p w:rsidR="00A76B18" w:rsidRPr="00A76B18" w:rsidRDefault="00A76B18" w:rsidP="00A76B18">
      <w:pPr>
        <w:rPr>
          <w:rFonts w:ascii="Times New Roman" w:hAnsi="Times New Roman" w:cs="Times New Roman"/>
          <w:color w:val="FF0000"/>
          <w:sz w:val="24"/>
          <w:szCs w:val="24"/>
        </w:rPr>
      </w:pPr>
    </w:p>
    <w:p w:rsidR="00754C38" w:rsidRPr="00D173E4" w:rsidRDefault="00754C38" w:rsidP="00754C38">
      <w:pPr>
        <w:rPr>
          <w:rFonts w:eastAsia="Times New Roman"/>
          <w:color w:val="000000"/>
          <w:lang w:eastAsia="en-GB"/>
        </w:rPr>
      </w:pPr>
      <w:r w:rsidRPr="00D173E4">
        <w:rPr>
          <w:rFonts w:ascii="Times New Roman" w:eastAsia="Times New Roman" w:hAnsi="Times New Roman" w:cs="Times New Roman"/>
          <w:color w:val="000000"/>
          <w:sz w:val="24"/>
          <w:szCs w:val="24"/>
          <w:lang w:eastAsia="en-GB"/>
        </w:rPr>
        <w:lastRenderedPageBreak/>
        <w:t>DWP has never published any information on the split of missed interview UC sanctions between 'low level' and 'lowest level' or between 1st, 2nd and subsequent 'low level' sanctions. This missing information has now become quite important.</w:t>
      </w:r>
    </w:p>
    <w:p w:rsidR="00754C38" w:rsidRPr="00D173E4" w:rsidRDefault="00754C38" w:rsidP="00754C38">
      <w:pPr>
        <w:rPr>
          <w:rFonts w:eastAsia="Times New Roman"/>
          <w:color w:val="000000"/>
          <w:lang w:eastAsia="en-GB"/>
        </w:rPr>
      </w:pPr>
      <w:r w:rsidRPr="00D173E4">
        <w:rPr>
          <w:rFonts w:ascii="Times New Roman" w:eastAsia="Times New Roman" w:hAnsi="Times New Roman" w:cs="Times New Roman"/>
          <w:color w:val="000000"/>
          <w:sz w:val="24"/>
          <w:szCs w:val="24"/>
          <w:lang w:eastAsia="en-GB"/>
        </w:rPr>
        <w:t> </w:t>
      </w:r>
    </w:p>
    <w:p w:rsidR="00754C38" w:rsidRPr="00D173E4" w:rsidRDefault="00754C38" w:rsidP="00754C38">
      <w:pPr>
        <w:rPr>
          <w:rFonts w:eastAsia="Times New Roman"/>
          <w:color w:val="000000"/>
          <w:lang w:eastAsia="en-GB"/>
        </w:rPr>
      </w:pPr>
      <w:r w:rsidRPr="00D173E4">
        <w:rPr>
          <w:rFonts w:ascii="Times New Roman" w:eastAsia="Times New Roman" w:hAnsi="Times New Roman" w:cs="Times New Roman"/>
          <w:color w:val="000000"/>
          <w:sz w:val="24"/>
          <w:szCs w:val="24"/>
          <w:lang w:eastAsia="en-GB"/>
        </w:rPr>
        <w:t xml:space="preserve">Up to April 2010, missing an interview was not a cause for sanction as such. If the claimant did not get in touch, the claim would be closed, and the claimant then had the option of renewing the claim, having suffered the loss only of the number of days’ delay in reclaiming plus the then three ‘waiting days’. </w:t>
      </w:r>
      <w:r w:rsidR="00A76B18">
        <w:rPr>
          <w:rFonts w:ascii="Times New Roman" w:eastAsia="Times New Roman" w:hAnsi="Times New Roman" w:cs="Times New Roman"/>
          <w:color w:val="000000"/>
          <w:sz w:val="24"/>
          <w:szCs w:val="24"/>
          <w:lang w:eastAsia="en-GB"/>
        </w:rPr>
        <w:t xml:space="preserve">DWP has stated that this </w:t>
      </w:r>
      <w:r w:rsidRPr="00D173E4">
        <w:rPr>
          <w:rFonts w:ascii="Times New Roman" w:eastAsia="Times New Roman" w:hAnsi="Times New Roman" w:cs="Times New Roman"/>
          <w:color w:val="000000"/>
          <w:sz w:val="24"/>
          <w:szCs w:val="24"/>
          <w:lang w:eastAsia="en-GB"/>
        </w:rPr>
        <w:t xml:space="preserve">practice has been reinstated since then for JSA, although </w:t>
      </w:r>
      <w:r w:rsidR="00A76B18">
        <w:rPr>
          <w:rFonts w:ascii="Times New Roman" w:eastAsia="Times New Roman" w:hAnsi="Times New Roman" w:cs="Times New Roman"/>
          <w:color w:val="000000"/>
          <w:sz w:val="24"/>
          <w:szCs w:val="24"/>
          <w:lang w:eastAsia="en-GB"/>
        </w:rPr>
        <w:t>it is not clear exactly</w:t>
      </w:r>
      <w:r w:rsidRPr="00D173E4">
        <w:rPr>
          <w:rFonts w:ascii="Times New Roman" w:eastAsia="Times New Roman" w:hAnsi="Times New Roman" w:cs="Times New Roman"/>
          <w:color w:val="000000"/>
          <w:sz w:val="24"/>
          <w:szCs w:val="24"/>
          <w:lang w:eastAsia="en-GB"/>
        </w:rPr>
        <w:t xml:space="preserve"> when. DWP says that the structuring of UC makes it impossible to close a case where a claimant has an entitlement to other elements of UC, such as for </w:t>
      </w:r>
      <w:r w:rsidR="00497112">
        <w:rPr>
          <w:rFonts w:ascii="Times New Roman" w:eastAsia="Times New Roman" w:hAnsi="Times New Roman" w:cs="Times New Roman"/>
          <w:color w:val="000000"/>
          <w:sz w:val="24"/>
          <w:szCs w:val="24"/>
          <w:lang w:eastAsia="en-GB"/>
        </w:rPr>
        <w:t xml:space="preserve">housing or </w:t>
      </w:r>
      <w:r w:rsidRPr="00D173E4">
        <w:rPr>
          <w:rFonts w:ascii="Times New Roman" w:eastAsia="Times New Roman" w:hAnsi="Times New Roman" w:cs="Times New Roman"/>
          <w:color w:val="000000"/>
          <w:sz w:val="24"/>
          <w:szCs w:val="24"/>
          <w:lang w:eastAsia="en-GB"/>
        </w:rPr>
        <w:t xml:space="preserve">childcare. But it would clearly be possible to restructure UC to avoid this issue, and it would </w:t>
      </w:r>
      <w:r w:rsidR="00A147E2" w:rsidRPr="00D173E4">
        <w:rPr>
          <w:rFonts w:ascii="Times New Roman" w:eastAsia="Times New Roman" w:hAnsi="Times New Roman" w:cs="Times New Roman"/>
          <w:color w:val="000000"/>
          <w:sz w:val="24"/>
          <w:szCs w:val="24"/>
          <w:lang w:eastAsia="en-GB"/>
        </w:rPr>
        <w:t xml:space="preserve">certainly </w:t>
      </w:r>
      <w:r w:rsidRPr="00D173E4">
        <w:rPr>
          <w:rFonts w:ascii="Times New Roman" w:eastAsia="Times New Roman" w:hAnsi="Times New Roman" w:cs="Times New Roman"/>
          <w:color w:val="000000"/>
          <w:sz w:val="24"/>
          <w:szCs w:val="24"/>
          <w:lang w:eastAsia="en-GB"/>
        </w:rPr>
        <w:t>be possible to reduce the lengths of the sanctions.  </w:t>
      </w:r>
    </w:p>
    <w:p w:rsidR="00A76B18" w:rsidRPr="00497112" w:rsidRDefault="00A76B18" w:rsidP="004A149A">
      <w:pPr>
        <w:rPr>
          <w:rFonts w:ascii="Times New Roman" w:hAnsi="Times New Roman" w:cs="Times New Roman"/>
          <w:sz w:val="24"/>
          <w:szCs w:val="24"/>
        </w:rPr>
      </w:pPr>
    </w:p>
    <w:p w:rsidR="004A149A" w:rsidRPr="00497112" w:rsidRDefault="004573BD" w:rsidP="004A149A">
      <w:pPr>
        <w:rPr>
          <w:rFonts w:ascii="Times New Roman" w:hAnsi="Times New Roman" w:cs="Times New Roman"/>
          <w:sz w:val="24"/>
          <w:szCs w:val="24"/>
        </w:rPr>
      </w:pPr>
      <w:r>
        <w:rPr>
          <w:rFonts w:ascii="Times New Roman" w:hAnsi="Times New Roman" w:cs="Times New Roman"/>
          <w:sz w:val="24"/>
          <w:szCs w:val="24"/>
        </w:rPr>
        <w:t>While it is difficult without more information properly to assess its effects, t</w:t>
      </w:r>
      <w:r w:rsidR="004A149A" w:rsidRPr="00497112">
        <w:rPr>
          <w:rFonts w:ascii="Times New Roman" w:hAnsi="Times New Roman" w:cs="Times New Roman"/>
          <w:sz w:val="24"/>
          <w:szCs w:val="24"/>
        </w:rPr>
        <w:t>h</w:t>
      </w:r>
      <w:r w:rsidR="00A76B18" w:rsidRPr="00497112">
        <w:rPr>
          <w:rFonts w:ascii="Times New Roman" w:hAnsi="Times New Roman" w:cs="Times New Roman"/>
          <w:sz w:val="24"/>
          <w:szCs w:val="24"/>
        </w:rPr>
        <w:t>e</w:t>
      </w:r>
      <w:r w:rsidR="004A149A" w:rsidRPr="00497112">
        <w:rPr>
          <w:rFonts w:ascii="Times New Roman" w:hAnsi="Times New Roman" w:cs="Times New Roman"/>
          <w:sz w:val="24"/>
          <w:szCs w:val="24"/>
        </w:rPr>
        <w:t xml:space="preserve"> rise in sanctions is concerning for two reasons. First, the exceptionally harsh Duncan Smith/Grayling/Freud sanctions regime introduced in 2012 remains almost completely unreformed; as the </w:t>
      </w:r>
      <w:r w:rsidR="00497112" w:rsidRPr="00497112">
        <w:rPr>
          <w:rFonts w:ascii="Times New Roman" w:hAnsi="Times New Roman" w:cs="Times New Roman"/>
          <w:sz w:val="24"/>
          <w:szCs w:val="24"/>
        </w:rPr>
        <w:t>November 2019</w:t>
      </w:r>
      <w:r w:rsidR="00A76B18" w:rsidRPr="00497112">
        <w:rPr>
          <w:rFonts w:ascii="Times New Roman" w:hAnsi="Times New Roman" w:cs="Times New Roman"/>
          <w:sz w:val="24"/>
          <w:szCs w:val="24"/>
        </w:rPr>
        <w:t xml:space="preserve"> </w:t>
      </w:r>
      <w:r w:rsidR="004A149A" w:rsidRPr="00497112">
        <w:rPr>
          <w:rFonts w:ascii="Times New Roman" w:hAnsi="Times New Roman" w:cs="Times New Roman"/>
          <w:sz w:val="24"/>
          <w:szCs w:val="24"/>
        </w:rPr>
        <w:t xml:space="preserve">Briefing </w:t>
      </w:r>
      <w:r w:rsidR="00497112" w:rsidRPr="00497112">
        <w:rPr>
          <w:rFonts w:ascii="Times New Roman" w:hAnsi="Times New Roman" w:cs="Times New Roman"/>
          <w:sz w:val="24"/>
          <w:szCs w:val="24"/>
        </w:rPr>
        <w:t xml:space="preserve">(p.7) </w:t>
      </w:r>
      <w:r w:rsidR="004A149A" w:rsidRPr="00497112">
        <w:rPr>
          <w:rFonts w:ascii="Times New Roman" w:hAnsi="Times New Roman" w:cs="Times New Roman"/>
          <w:sz w:val="24"/>
          <w:szCs w:val="24"/>
        </w:rPr>
        <w:t xml:space="preserve">pointed out, the abolition of three-year sanctions by Amber Rudd was in practice a minor change. </w:t>
      </w:r>
      <w:r w:rsidR="00623B27">
        <w:rPr>
          <w:rFonts w:ascii="Times New Roman" w:eastAsia="Times New Roman" w:hAnsi="Times New Roman" w:cs="Times New Roman"/>
          <w:color w:val="000000"/>
          <w:sz w:val="24"/>
          <w:szCs w:val="24"/>
          <w:lang w:eastAsia="en-GB"/>
        </w:rPr>
        <w:t xml:space="preserve">We do also know from real life </w:t>
      </w:r>
      <w:r w:rsidR="00623B27" w:rsidRPr="00A147E2">
        <w:rPr>
          <w:rFonts w:ascii="Times New Roman" w:eastAsia="Times New Roman" w:hAnsi="Times New Roman" w:cs="Times New Roman"/>
          <w:sz w:val="24"/>
          <w:szCs w:val="24"/>
          <w:lang w:eastAsia="en-GB"/>
        </w:rPr>
        <w:t xml:space="preserve">cases that missed interview sanctions </w:t>
      </w:r>
      <w:r w:rsidR="00CE2AFC">
        <w:rPr>
          <w:rFonts w:ascii="Times New Roman" w:eastAsia="Times New Roman" w:hAnsi="Times New Roman" w:cs="Times New Roman"/>
          <w:sz w:val="24"/>
          <w:szCs w:val="24"/>
          <w:lang w:eastAsia="en-GB"/>
        </w:rPr>
        <w:t xml:space="preserve">have often been unreasonable and </w:t>
      </w:r>
      <w:r w:rsidR="00623B27" w:rsidRPr="00A147E2">
        <w:rPr>
          <w:rFonts w:ascii="Times New Roman" w:eastAsia="Times New Roman" w:hAnsi="Times New Roman" w:cs="Times New Roman"/>
          <w:sz w:val="24"/>
          <w:szCs w:val="24"/>
          <w:lang w:eastAsia="en-GB"/>
        </w:rPr>
        <w:t>can cause very severe hardship (see for instance the case history discussed in the report ‘</w:t>
      </w:r>
      <w:r w:rsidR="00623B27" w:rsidRPr="00A147E2">
        <w:rPr>
          <w:rFonts w:ascii="Times New Roman" w:hAnsi="Times New Roman" w:cs="Times New Roman"/>
          <w:sz w:val="24"/>
          <w:szCs w:val="24"/>
        </w:rPr>
        <w:t xml:space="preserve">Discretionary waiver of repayment of hardship payments’ on p.7 below). </w:t>
      </w:r>
      <w:r w:rsidR="004A149A" w:rsidRPr="00A147E2">
        <w:rPr>
          <w:rFonts w:ascii="Times New Roman" w:hAnsi="Times New Roman" w:cs="Times New Roman"/>
          <w:sz w:val="24"/>
          <w:szCs w:val="24"/>
        </w:rPr>
        <w:t>Second</w:t>
      </w:r>
      <w:r w:rsidR="004A149A" w:rsidRPr="00497112">
        <w:rPr>
          <w:rFonts w:ascii="Times New Roman" w:hAnsi="Times New Roman" w:cs="Times New Roman"/>
          <w:sz w:val="24"/>
          <w:szCs w:val="24"/>
        </w:rPr>
        <w:t>, many studies are showing that the combination of loss of earnings in the pandemic, the withdrawal of the £20 per week UC uplift, the benefits freeze, the two child policy, the benefit ceiling and the sharp rise in the cost of living are already leaving very many households in a desperate financial position, with the added burden of mental health worsened by the pandemic.</w:t>
      </w:r>
    </w:p>
    <w:p w:rsidR="00C40C68" w:rsidRPr="00497112" w:rsidRDefault="00C40C68" w:rsidP="004A149A">
      <w:pPr>
        <w:rPr>
          <w:rFonts w:ascii="Times New Roman" w:hAnsi="Times New Roman" w:cs="Times New Roman"/>
          <w:sz w:val="24"/>
          <w:szCs w:val="24"/>
        </w:rPr>
      </w:pPr>
    </w:p>
    <w:p w:rsidR="004A149A" w:rsidRPr="00497112" w:rsidRDefault="004A149A" w:rsidP="004A149A">
      <w:pPr>
        <w:rPr>
          <w:rFonts w:ascii="Times New Roman" w:hAnsi="Times New Roman" w:cs="Times New Roman"/>
          <w:sz w:val="24"/>
          <w:szCs w:val="24"/>
        </w:rPr>
      </w:pPr>
      <w:r w:rsidRPr="00497112">
        <w:rPr>
          <w:rFonts w:ascii="Times New Roman" w:hAnsi="Times New Roman" w:cs="Times New Roman"/>
          <w:sz w:val="24"/>
          <w:szCs w:val="24"/>
        </w:rPr>
        <w:t>The rise in sanctions also raises the question of what has happened to the DWP’s study of their effectiveness, which was originally to be published in ‘late spring 2019’ but has not appeared.</w:t>
      </w:r>
      <w:r w:rsidR="008A46C5" w:rsidRPr="00497112">
        <w:rPr>
          <w:rFonts w:ascii="Times New Roman" w:hAnsi="Times New Roman" w:cs="Times New Roman"/>
          <w:sz w:val="24"/>
          <w:szCs w:val="24"/>
        </w:rPr>
        <w:t xml:space="preserve"> This was discussed in the February 2020 issue of the Briefing, p.10.</w:t>
      </w:r>
    </w:p>
    <w:p w:rsidR="00DC220B" w:rsidRPr="00497112" w:rsidRDefault="00DC220B" w:rsidP="0061211F">
      <w:pPr>
        <w:rPr>
          <w:rFonts w:ascii="Times New Roman" w:hAnsi="Times New Roman" w:cs="Times New Roman"/>
          <w:b/>
          <w:sz w:val="24"/>
          <w:szCs w:val="24"/>
        </w:rPr>
      </w:pPr>
    </w:p>
    <w:p w:rsidR="005D3442" w:rsidRDefault="00AC259F" w:rsidP="0061211F">
      <w:pPr>
        <w:rPr>
          <w:rFonts w:ascii="Times New Roman" w:hAnsi="Times New Roman" w:cs="Times New Roman"/>
          <w:b/>
          <w:sz w:val="24"/>
          <w:szCs w:val="24"/>
        </w:rPr>
      </w:pPr>
      <w:r>
        <w:rPr>
          <w:rFonts w:ascii="Times New Roman" w:hAnsi="Times New Roman" w:cs="Times New Roman"/>
          <w:b/>
          <w:sz w:val="24"/>
          <w:szCs w:val="24"/>
        </w:rPr>
        <w:t>Gender and age breakdown of those newly sanctioned since the moratorium</w:t>
      </w:r>
    </w:p>
    <w:p w:rsidR="005D3442" w:rsidRDefault="005D3442" w:rsidP="0061211F">
      <w:pPr>
        <w:rPr>
          <w:rFonts w:ascii="Times New Roman" w:hAnsi="Times New Roman" w:cs="Times New Roman"/>
          <w:b/>
          <w:sz w:val="24"/>
          <w:szCs w:val="24"/>
        </w:rPr>
      </w:pPr>
    </w:p>
    <w:p w:rsidR="00AC259F" w:rsidRDefault="00AC259F" w:rsidP="0061211F">
      <w:pPr>
        <w:rPr>
          <w:rFonts w:ascii="Times New Roman" w:hAnsi="Times New Roman" w:cs="Times New Roman"/>
          <w:b/>
          <w:sz w:val="24"/>
          <w:szCs w:val="24"/>
        </w:rPr>
      </w:pPr>
      <w:r w:rsidRPr="00AC259F">
        <w:rPr>
          <w:rFonts w:ascii="Times New Roman" w:hAnsi="Times New Roman" w:cs="Times New Roman"/>
          <w:sz w:val="24"/>
          <w:szCs w:val="24"/>
        </w:rPr>
        <w:t xml:space="preserve">Each issue of </w:t>
      </w:r>
      <w:r w:rsidRPr="000072D2">
        <w:rPr>
          <w:rFonts w:ascii="Times New Roman" w:hAnsi="Times New Roman" w:cs="Times New Roman"/>
          <w:i/>
          <w:sz w:val="24"/>
          <w:szCs w:val="24"/>
        </w:rPr>
        <w:t>Benefit Sanctions Statistics</w:t>
      </w:r>
      <w:r>
        <w:rPr>
          <w:rFonts w:ascii="Times New Roman" w:hAnsi="Times New Roman" w:cs="Times New Roman"/>
          <w:sz w:val="24"/>
          <w:szCs w:val="24"/>
        </w:rPr>
        <w:t xml:space="preserve"> shows the cumulative number of UC claimants sanctioned since 1 May 2016. By comparing successive issues, it is possible to derive the approximate number of UC claimants of each gender and age group who have been sanctioned for the first time since that date during each quarter. This analysis for the approximately </w:t>
      </w:r>
      <w:r w:rsidR="0094322E">
        <w:rPr>
          <w:rFonts w:ascii="Times New Roman" w:hAnsi="Times New Roman" w:cs="Times New Roman"/>
          <w:sz w:val="24"/>
          <w:szCs w:val="24"/>
        </w:rPr>
        <w:t>29,600</w:t>
      </w:r>
      <w:r>
        <w:rPr>
          <w:rFonts w:ascii="Times New Roman" w:hAnsi="Times New Roman" w:cs="Times New Roman"/>
          <w:sz w:val="24"/>
          <w:szCs w:val="24"/>
        </w:rPr>
        <w:t xml:space="preserve"> claimants </w:t>
      </w:r>
      <w:r w:rsidR="00D26AE7">
        <w:rPr>
          <w:rFonts w:ascii="Times New Roman" w:hAnsi="Times New Roman" w:cs="Times New Roman"/>
          <w:sz w:val="24"/>
          <w:szCs w:val="24"/>
        </w:rPr>
        <w:t xml:space="preserve">newly </w:t>
      </w:r>
      <w:r>
        <w:rPr>
          <w:rFonts w:ascii="Times New Roman" w:hAnsi="Times New Roman" w:cs="Times New Roman"/>
          <w:sz w:val="24"/>
          <w:szCs w:val="24"/>
        </w:rPr>
        <w:t xml:space="preserve">sanctioned since the end of the moratorium shows that </w:t>
      </w:r>
      <w:r w:rsidR="0094322E">
        <w:rPr>
          <w:rFonts w:ascii="Times New Roman" w:hAnsi="Times New Roman" w:cs="Times New Roman"/>
          <w:sz w:val="24"/>
          <w:szCs w:val="24"/>
        </w:rPr>
        <w:t>79</w:t>
      </w:r>
      <w:r>
        <w:rPr>
          <w:rFonts w:ascii="Times New Roman" w:hAnsi="Times New Roman" w:cs="Times New Roman"/>
          <w:sz w:val="24"/>
          <w:szCs w:val="24"/>
        </w:rPr>
        <w:t>% were male, and half (</w:t>
      </w:r>
      <w:r w:rsidR="0094322E">
        <w:rPr>
          <w:rFonts w:ascii="Times New Roman" w:hAnsi="Times New Roman" w:cs="Times New Roman"/>
          <w:sz w:val="24"/>
          <w:szCs w:val="24"/>
        </w:rPr>
        <w:t>51</w:t>
      </w:r>
      <w:r>
        <w:rPr>
          <w:rFonts w:ascii="Times New Roman" w:hAnsi="Times New Roman" w:cs="Times New Roman"/>
          <w:sz w:val="24"/>
          <w:szCs w:val="24"/>
        </w:rPr>
        <w:t>.5%) were aged 18-24, with almost nine in ten (8</w:t>
      </w:r>
      <w:r w:rsidR="0094322E">
        <w:rPr>
          <w:rFonts w:ascii="Times New Roman" w:hAnsi="Times New Roman" w:cs="Times New Roman"/>
          <w:sz w:val="24"/>
          <w:szCs w:val="24"/>
        </w:rPr>
        <w:t>5</w:t>
      </w:r>
      <w:r>
        <w:rPr>
          <w:rFonts w:ascii="Times New Roman" w:hAnsi="Times New Roman" w:cs="Times New Roman"/>
          <w:sz w:val="24"/>
          <w:szCs w:val="24"/>
        </w:rPr>
        <w:t>.</w:t>
      </w:r>
      <w:r w:rsidR="0094322E">
        <w:rPr>
          <w:rFonts w:ascii="Times New Roman" w:hAnsi="Times New Roman" w:cs="Times New Roman"/>
          <w:sz w:val="24"/>
          <w:szCs w:val="24"/>
        </w:rPr>
        <w:t>9</w:t>
      </w:r>
      <w:r>
        <w:rPr>
          <w:rFonts w:ascii="Times New Roman" w:hAnsi="Times New Roman" w:cs="Times New Roman"/>
          <w:sz w:val="24"/>
          <w:szCs w:val="24"/>
        </w:rPr>
        <w:t xml:space="preserve">%) aged 18-39.  </w:t>
      </w:r>
      <w:r w:rsidR="001F5E94">
        <w:rPr>
          <w:rFonts w:ascii="Times New Roman" w:hAnsi="Times New Roman" w:cs="Times New Roman"/>
          <w:sz w:val="24"/>
          <w:szCs w:val="24"/>
        </w:rPr>
        <w:t>For age, t</w:t>
      </w:r>
      <w:r>
        <w:rPr>
          <w:rFonts w:ascii="Times New Roman" w:hAnsi="Times New Roman" w:cs="Times New Roman"/>
          <w:sz w:val="24"/>
          <w:szCs w:val="24"/>
        </w:rPr>
        <w:t xml:space="preserve">his is </w:t>
      </w:r>
      <w:r w:rsidR="005E4902">
        <w:rPr>
          <w:rFonts w:ascii="Times New Roman" w:hAnsi="Times New Roman" w:cs="Times New Roman"/>
          <w:sz w:val="24"/>
          <w:szCs w:val="24"/>
        </w:rPr>
        <w:t xml:space="preserve">a </w:t>
      </w:r>
      <w:r w:rsidR="001F5E94">
        <w:rPr>
          <w:rFonts w:ascii="Times New Roman" w:hAnsi="Times New Roman" w:cs="Times New Roman"/>
          <w:sz w:val="24"/>
          <w:szCs w:val="24"/>
        </w:rPr>
        <w:t xml:space="preserve">very </w:t>
      </w:r>
      <w:r w:rsidR="005E4902">
        <w:rPr>
          <w:rFonts w:ascii="Times New Roman" w:hAnsi="Times New Roman" w:cs="Times New Roman"/>
          <w:sz w:val="24"/>
          <w:szCs w:val="24"/>
        </w:rPr>
        <w:t xml:space="preserve">similar pattern to that shown in the analysis for the period before the moratorium reported in the February 2020 Briefing </w:t>
      </w:r>
      <w:r w:rsidR="00762539">
        <w:rPr>
          <w:rFonts w:ascii="Times New Roman" w:hAnsi="Times New Roman" w:cs="Times New Roman"/>
          <w:sz w:val="24"/>
          <w:szCs w:val="24"/>
        </w:rPr>
        <w:t>(</w:t>
      </w:r>
      <w:r w:rsidR="005E4902">
        <w:rPr>
          <w:rFonts w:ascii="Times New Roman" w:hAnsi="Times New Roman" w:cs="Times New Roman"/>
          <w:sz w:val="24"/>
          <w:szCs w:val="24"/>
        </w:rPr>
        <w:t>p.9 and Figures 10 and 11</w:t>
      </w:r>
      <w:r w:rsidR="00762539">
        <w:rPr>
          <w:rFonts w:ascii="Times New Roman" w:hAnsi="Times New Roman" w:cs="Times New Roman"/>
          <w:sz w:val="24"/>
          <w:szCs w:val="24"/>
        </w:rPr>
        <w:t>)</w:t>
      </w:r>
      <w:r w:rsidR="00FB1D6D">
        <w:rPr>
          <w:rFonts w:ascii="Times New Roman" w:hAnsi="Times New Roman" w:cs="Times New Roman"/>
          <w:sz w:val="24"/>
          <w:szCs w:val="24"/>
        </w:rPr>
        <w:t>, except that the proportion aged 18-24 is now higher</w:t>
      </w:r>
      <w:r w:rsidR="001F5E94">
        <w:rPr>
          <w:rFonts w:ascii="Times New Roman" w:hAnsi="Times New Roman" w:cs="Times New Roman"/>
          <w:sz w:val="24"/>
          <w:szCs w:val="24"/>
        </w:rPr>
        <w:t xml:space="preserve">. For gender, there appears </w:t>
      </w:r>
      <w:r w:rsidR="00672642">
        <w:rPr>
          <w:rFonts w:ascii="Times New Roman" w:hAnsi="Times New Roman" w:cs="Times New Roman"/>
          <w:sz w:val="24"/>
          <w:szCs w:val="24"/>
        </w:rPr>
        <w:t xml:space="preserve">now </w:t>
      </w:r>
      <w:r w:rsidR="001F5E94">
        <w:rPr>
          <w:rFonts w:ascii="Times New Roman" w:hAnsi="Times New Roman" w:cs="Times New Roman"/>
          <w:sz w:val="24"/>
          <w:szCs w:val="24"/>
        </w:rPr>
        <w:t xml:space="preserve">to be a stronger concentration of sanctions on males </w:t>
      </w:r>
      <w:r w:rsidR="00FB1D6D">
        <w:rPr>
          <w:rFonts w:ascii="Times New Roman" w:hAnsi="Times New Roman" w:cs="Times New Roman"/>
          <w:sz w:val="24"/>
          <w:szCs w:val="24"/>
        </w:rPr>
        <w:t xml:space="preserve">than before the moratorium </w:t>
      </w:r>
      <w:r w:rsidR="001F5E94">
        <w:rPr>
          <w:rFonts w:ascii="Times New Roman" w:hAnsi="Times New Roman" w:cs="Times New Roman"/>
          <w:sz w:val="24"/>
          <w:szCs w:val="24"/>
        </w:rPr>
        <w:t>(</w:t>
      </w:r>
      <w:r w:rsidR="00FB1D6D">
        <w:rPr>
          <w:rFonts w:ascii="Times New Roman" w:hAnsi="Times New Roman" w:cs="Times New Roman"/>
          <w:sz w:val="24"/>
          <w:szCs w:val="24"/>
        </w:rPr>
        <w:t>79</w:t>
      </w:r>
      <w:r w:rsidR="001F5E94">
        <w:rPr>
          <w:rFonts w:ascii="Times New Roman" w:hAnsi="Times New Roman" w:cs="Times New Roman"/>
          <w:sz w:val="24"/>
          <w:szCs w:val="24"/>
        </w:rPr>
        <w:t xml:space="preserve">% compared to 72%), </w:t>
      </w:r>
      <w:r w:rsidR="00FB1D6D">
        <w:rPr>
          <w:rFonts w:ascii="Times New Roman" w:hAnsi="Times New Roman" w:cs="Times New Roman"/>
          <w:sz w:val="24"/>
          <w:szCs w:val="24"/>
        </w:rPr>
        <w:t>but not by such a wide margin as in the data to April 2021 (when it was 83% compared to 72%)</w:t>
      </w:r>
      <w:r w:rsidR="001F5E94">
        <w:rPr>
          <w:rFonts w:ascii="Times New Roman" w:hAnsi="Times New Roman" w:cs="Times New Roman"/>
          <w:sz w:val="24"/>
          <w:szCs w:val="24"/>
        </w:rPr>
        <w:t>.</w:t>
      </w:r>
    </w:p>
    <w:p w:rsidR="00AC259F" w:rsidRPr="00650DF4" w:rsidRDefault="00AC259F" w:rsidP="0061211F">
      <w:pPr>
        <w:rPr>
          <w:rFonts w:ascii="Times New Roman" w:hAnsi="Times New Roman" w:cs="Times New Roman"/>
          <w:sz w:val="24"/>
          <w:szCs w:val="24"/>
        </w:rPr>
      </w:pPr>
    </w:p>
    <w:p w:rsidR="00F03C8D" w:rsidRPr="001A1037" w:rsidRDefault="001A1037" w:rsidP="0061211F">
      <w:pPr>
        <w:rPr>
          <w:rFonts w:ascii="Times New Roman" w:hAnsi="Times New Roman" w:cs="Times New Roman"/>
          <w:b/>
          <w:sz w:val="24"/>
          <w:szCs w:val="24"/>
        </w:rPr>
      </w:pPr>
      <w:r w:rsidRPr="001A1037">
        <w:rPr>
          <w:rFonts w:ascii="Times New Roman" w:hAnsi="Times New Roman" w:cs="Times New Roman"/>
          <w:b/>
          <w:sz w:val="24"/>
          <w:szCs w:val="24"/>
        </w:rPr>
        <w:t xml:space="preserve">Repeat </w:t>
      </w:r>
      <w:r w:rsidR="00EB4543">
        <w:rPr>
          <w:rFonts w:ascii="Times New Roman" w:hAnsi="Times New Roman" w:cs="Times New Roman"/>
          <w:b/>
          <w:sz w:val="24"/>
          <w:szCs w:val="24"/>
        </w:rPr>
        <w:t xml:space="preserve">Universal Credit </w:t>
      </w:r>
      <w:r w:rsidRPr="001A1037">
        <w:rPr>
          <w:rFonts w:ascii="Times New Roman" w:hAnsi="Times New Roman" w:cs="Times New Roman"/>
          <w:b/>
          <w:sz w:val="24"/>
          <w:szCs w:val="24"/>
        </w:rPr>
        <w:t>sanctions</w:t>
      </w:r>
    </w:p>
    <w:p w:rsidR="001A1037" w:rsidRDefault="001A1037" w:rsidP="0061211F">
      <w:pPr>
        <w:rPr>
          <w:rFonts w:ascii="Times New Roman" w:hAnsi="Times New Roman" w:cs="Times New Roman"/>
          <w:sz w:val="24"/>
          <w:szCs w:val="24"/>
        </w:rPr>
      </w:pPr>
    </w:p>
    <w:p w:rsidR="00EB4543" w:rsidRDefault="00C0188E" w:rsidP="0061211F">
      <w:pPr>
        <w:rPr>
          <w:rFonts w:ascii="Times New Roman" w:hAnsi="Times New Roman" w:cs="Times New Roman"/>
          <w:sz w:val="24"/>
          <w:szCs w:val="24"/>
        </w:rPr>
      </w:pPr>
      <w:r w:rsidRPr="00C0188E">
        <w:rPr>
          <w:rFonts w:ascii="Times New Roman" w:hAnsi="Times New Roman" w:cs="Times New Roman"/>
          <w:i/>
          <w:sz w:val="24"/>
          <w:szCs w:val="24"/>
        </w:rPr>
        <w:t>Benefit Sanctions Statistics</w:t>
      </w:r>
      <w:r w:rsidR="001D0CDD">
        <w:rPr>
          <w:rFonts w:ascii="Times New Roman" w:hAnsi="Times New Roman" w:cs="Times New Roman"/>
          <w:sz w:val="24"/>
          <w:szCs w:val="24"/>
        </w:rPr>
        <w:t xml:space="preserve"> has figures for the numbers of individuals receiving repeat sanctions during the year to end-July 2021: 573 people received one repeat sanction, 22 received two repeat sanctions, and 7 received three. However, these figures are of little interest since until June and July 2021 there were very few sanctions at all, and if there are </w:t>
      </w:r>
      <w:r w:rsidR="001D0CDD">
        <w:rPr>
          <w:rFonts w:ascii="Times New Roman" w:hAnsi="Times New Roman" w:cs="Times New Roman"/>
          <w:sz w:val="24"/>
          <w:szCs w:val="24"/>
        </w:rPr>
        <w:lastRenderedPageBreak/>
        <w:t xml:space="preserve">few sanctions there </w:t>
      </w:r>
      <w:r w:rsidR="00A147E2">
        <w:rPr>
          <w:rFonts w:ascii="Times New Roman" w:hAnsi="Times New Roman" w:cs="Times New Roman"/>
          <w:sz w:val="24"/>
          <w:szCs w:val="24"/>
        </w:rPr>
        <w:t xml:space="preserve">obviously </w:t>
      </w:r>
      <w:r w:rsidR="001D0CDD">
        <w:rPr>
          <w:rFonts w:ascii="Times New Roman" w:hAnsi="Times New Roman" w:cs="Times New Roman"/>
          <w:sz w:val="24"/>
          <w:szCs w:val="24"/>
        </w:rPr>
        <w:t xml:space="preserve">cannot be many repeats. For more useful analysis the reader is referred to </w:t>
      </w:r>
      <w:r w:rsidR="00CD2159">
        <w:rPr>
          <w:rFonts w:ascii="Times New Roman" w:hAnsi="Times New Roman" w:cs="Times New Roman"/>
          <w:sz w:val="24"/>
          <w:szCs w:val="24"/>
        </w:rPr>
        <w:t>the May 2021 Briefing (pp.4-5 and Figure 1)</w:t>
      </w:r>
      <w:r>
        <w:rPr>
          <w:rFonts w:ascii="Times New Roman" w:hAnsi="Times New Roman" w:cs="Times New Roman"/>
          <w:sz w:val="24"/>
          <w:szCs w:val="24"/>
        </w:rPr>
        <w:t>,</w:t>
      </w:r>
      <w:r w:rsidR="00CD2159">
        <w:rPr>
          <w:rFonts w:ascii="Times New Roman" w:hAnsi="Times New Roman" w:cs="Times New Roman"/>
          <w:sz w:val="24"/>
          <w:szCs w:val="24"/>
        </w:rPr>
        <w:t xml:space="preserve"> </w:t>
      </w:r>
      <w:r w:rsidR="001D0CDD">
        <w:rPr>
          <w:rFonts w:ascii="Times New Roman" w:hAnsi="Times New Roman" w:cs="Times New Roman"/>
          <w:sz w:val="24"/>
          <w:szCs w:val="24"/>
        </w:rPr>
        <w:t xml:space="preserve">which </w:t>
      </w:r>
      <w:r w:rsidR="00CD2159">
        <w:rPr>
          <w:rFonts w:ascii="Times New Roman" w:hAnsi="Times New Roman" w:cs="Times New Roman"/>
          <w:sz w:val="24"/>
          <w:szCs w:val="24"/>
        </w:rPr>
        <w:t>presented an analysis of repeat UC sanctions for the period May 2016 to October 2020</w:t>
      </w:r>
      <w:r w:rsidR="001D0CDD">
        <w:rPr>
          <w:rFonts w:ascii="Times New Roman" w:hAnsi="Times New Roman" w:cs="Times New Roman"/>
          <w:sz w:val="24"/>
          <w:szCs w:val="24"/>
        </w:rPr>
        <w:t xml:space="preserve">, and to the August 2021 Briefing </w:t>
      </w:r>
      <w:r w:rsidR="00C51833">
        <w:rPr>
          <w:rFonts w:ascii="Times New Roman" w:hAnsi="Times New Roman" w:cs="Times New Roman"/>
          <w:sz w:val="24"/>
          <w:szCs w:val="24"/>
        </w:rPr>
        <w:t>(</w:t>
      </w:r>
      <w:r w:rsidR="001D0CDD">
        <w:rPr>
          <w:rFonts w:ascii="Times New Roman" w:hAnsi="Times New Roman" w:cs="Times New Roman"/>
          <w:sz w:val="24"/>
          <w:szCs w:val="24"/>
        </w:rPr>
        <w:t>p.4 and Figure 1</w:t>
      </w:r>
      <w:r w:rsidR="00C51833">
        <w:rPr>
          <w:rFonts w:ascii="Times New Roman" w:hAnsi="Times New Roman" w:cs="Times New Roman"/>
          <w:sz w:val="24"/>
          <w:szCs w:val="24"/>
        </w:rPr>
        <w:t>)</w:t>
      </w:r>
      <w:r w:rsidR="001D0CDD">
        <w:rPr>
          <w:rFonts w:ascii="Times New Roman" w:hAnsi="Times New Roman" w:cs="Times New Roman"/>
          <w:sz w:val="24"/>
          <w:szCs w:val="24"/>
        </w:rPr>
        <w:t xml:space="preserve">, which gave an analysis </w:t>
      </w:r>
      <w:r w:rsidR="00684836">
        <w:rPr>
          <w:rFonts w:ascii="Times New Roman" w:hAnsi="Times New Roman" w:cs="Times New Roman"/>
          <w:sz w:val="24"/>
          <w:szCs w:val="24"/>
        </w:rPr>
        <w:t xml:space="preserve">for the </w:t>
      </w:r>
      <w:r w:rsidR="000072D2">
        <w:rPr>
          <w:rFonts w:ascii="Times New Roman" w:hAnsi="Times New Roman" w:cs="Times New Roman"/>
          <w:sz w:val="24"/>
          <w:szCs w:val="24"/>
        </w:rPr>
        <w:t xml:space="preserve">last complete 12 months </w:t>
      </w:r>
      <w:r w:rsidR="00684836">
        <w:rPr>
          <w:rFonts w:ascii="Times New Roman" w:hAnsi="Times New Roman" w:cs="Times New Roman"/>
          <w:sz w:val="24"/>
          <w:szCs w:val="24"/>
        </w:rPr>
        <w:t>before the moratorium, i.e. February 2019 to January 2020 inclusive</w:t>
      </w:r>
      <w:r w:rsidR="00CD2159">
        <w:rPr>
          <w:rFonts w:ascii="Times New Roman" w:hAnsi="Times New Roman" w:cs="Times New Roman"/>
          <w:sz w:val="24"/>
          <w:szCs w:val="24"/>
        </w:rPr>
        <w:t xml:space="preserve">. </w:t>
      </w:r>
      <w:r w:rsidR="001D0CDD">
        <w:rPr>
          <w:rFonts w:ascii="Times New Roman" w:hAnsi="Times New Roman" w:cs="Times New Roman"/>
          <w:sz w:val="24"/>
          <w:szCs w:val="24"/>
        </w:rPr>
        <w:t xml:space="preserve">These analyses showed that over the four and a half year period, one third (32.9%) of sanctions were second or subsequent sanctions on the same individuals, compared to </w:t>
      </w:r>
      <w:r>
        <w:rPr>
          <w:rFonts w:ascii="Times New Roman" w:hAnsi="Times New Roman" w:cs="Times New Roman"/>
          <w:sz w:val="24"/>
          <w:szCs w:val="24"/>
        </w:rPr>
        <w:t>between one quarter and</w:t>
      </w:r>
      <w:r w:rsidR="001D0CDD">
        <w:rPr>
          <w:rFonts w:ascii="Times New Roman" w:hAnsi="Times New Roman" w:cs="Times New Roman"/>
          <w:sz w:val="24"/>
          <w:szCs w:val="24"/>
        </w:rPr>
        <w:t xml:space="preserve"> one fifth (22.6%) over the one-year period. </w:t>
      </w:r>
    </w:p>
    <w:p w:rsidR="00251B6A" w:rsidRDefault="00251B6A" w:rsidP="0061211F">
      <w:pPr>
        <w:rPr>
          <w:rFonts w:ascii="Times New Roman" w:hAnsi="Times New Roman" w:cs="Times New Roman"/>
          <w:sz w:val="24"/>
          <w:szCs w:val="24"/>
        </w:rPr>
      </w:pPr>
    </w:p>
    <w:p w:rsidR="002D3C47" w:rsidRPr="00F07D1A" w:rsidRDefault="00E965AC" w:rsidP="00E625F1">
      <w:pPr>
        <w:rPr>
          <w:rFonts w:ascii="Times New Roman" w:hAnsi="Times New Roman" w:cs="Times New Roman"/>
          <w:b/>
          <w:sz w:val="24"/>
          <w:szCs w:val="24"/>
        </w:rPr>
      </w:pPr>
      <w:r w:rsidRPr="00F07D1A">
        <w:rPr>
          <w:rFonts w:ascii="Times New Roman" w:hAnsi="Times New Roman" w:cs="Times New Roman"/>
          <w:b/>
          <w:sz w:val="24"/>
          <w:szCs w:val="24"/>
        </w:rPr>
        <w:t>Groups of c</w:t>
      </w:r>
      <w:r w:rsidR="00A54206" w:rsidRPr="00F07D1A">
        <w:rPr>
          <w:rFonts w:ascii="Times New Roman" w:hAnsi="Times New Roman" w:cs="Times New Roman"/>
          <w:b/>
          <w:sz w:val="24"/>
          <w:szCs w:val="24"/>
        </w:rPr>
        <w:t xml:space="preserve">laimants exposed to sanctions: </w:t>
      </w:r>
    </w:p>
    <w:p w:rsidR="0056757D" w:rsidRPr="00F07D1A" w:rsidRDefault="00C51401" w:rsidP="00E625F1">
      <w:pPr>
        <w:rPr>
          <w:rFonts w:ascii="Times New Roman" w:hAnsi="Times New Roman" w:cs="Times New Roman"/>
          <w:b/>
          <w:sz w:val="24"/>
          <w:szCs w:val="24"/>
        </w:rPr>
      </w:pPr>
      <w:r w:rsidRPr="00F07D1A">
        <w:rPr>
          <w:rFonts w:ascii="Times New Roman" w:hAnsi="Times New Roman" w:cs="Times New Roman"/>
          <w:b/>
          <w:sz w:val="24"/>
          <w:szCs w:val="24"/>
        </w:rPr>
        <w:t>Universal Credit, JSA, ESA</w:t>
      </w:r>
      <w:r w:rsidR="0056757D" w:rsidRPr="00F07D1A">
        <w:rPr>
          <w:rFonts w:ascii="Times New Roman" w:hAnsi="Times New Roman" w:cs="Times New Roman"/>
          <w:b/>
          <w:sz w:val="24"/>
          <w:szCs w:val="24"/>
        </w:rPr>
        <w:t xml:space="preserve"> and Income Support</w:t>
      </w:r>
    </w:p>
    <w:p w:rsidR="0056757D" w:rsidRPr="00F07D1A" w:rsidRDefault="0056757D" w:rsidP="00E625F1">
      <w:pPr>
        <w:rPr>
          <w:rFonts w:ascii="Times New Roman" w:hAnsi="Times New Roman" w:cs="Times New Roman"/>
          <w:sz w:val="24"/>
          <w:szCs w:val="24"/>
        </w:rPr>
      </w:pPr>
    </w:p>
    <w:p w:rsidR="00A147E2" w:rsidRDefault="0061211F" w:rsidP="00E625F1">
      <w:pPr>
        <w:rPr>
          <w:rFonts w:ascii="Times New Roman" w:hAnsi="Times New Roman" w:cs="Times New Roman"/>
          <w:sz w:val="24"/>
          <w:szCs w:val="24"/>
        </w:rPr>
      </w:pPr>
      <w:r>
        <w:rPr>
          <w:rFonts w:ascii="Times New Roman" w:hAnsi="Times New Roman" w:cs="Times New Roman"/>
          <w:sz w:val="24"/>
          <w:szCs w:val="24"/>
        </w:rPr>
        <w:t xml:space="preserve">At </w:t>
      </w:r>
      <w:r w:rsidR="00BC63B6">
        <w:rPr>
          <w:rFonts w:ascii="Times New Roman" w:hAnsi="Times New Roman" w:cs="Times New Roman"/>
          <w:sz w:val="24"/>
          <w:szCs w:val="24"/>
        </w:rPr>
        <w:t>October</w:t>
      </w:r>
      <w:r>
        <w:rPr>
          <w:rFonts w:ascii="Times New Roman" w:hAnsi="Times New Roman" w:cs="Times New Roman"/>
          <w:sz w:val="24"/>
          <w:szCs w:val="24"/>
        </w:rPr>
        <w:t xml:space="preserve"> 2021 there were </w:t>
      </w:r>
      <w:r w:rsidR="00EC594A">
        <w:rPr>
          <w:rFonts w:ascii="Times New Roman" w:hAnsi="Times New Roman" w:cs="Times New Roman"/>
          <w:sz w:val="24"/>
          <w:szCs w:val="24"/>
        </w:rPr>
        <w:t>5.</w:t>
      </w:r>
      <w:r w:rsidR="00BC63B6">
        <w:rPr>
          <w:rFonts w:ascii="Times New Roman" w:hAnsi="Times New Roman" w:cs="Times New Roman"/>
          <w:sz w:val="24"/>
          <w:szCs w:val="24"/>
        </w:rPr>
        <w:t>776m</w:t>
      </w:r>
      <w:r>
        <w:rPr>
          <w:rFonts w:ascii="Times New Roman" w:hAnsi="Times New Roman" w:cs="Times New Roman"/>
          <w:sz w:val="24"/>
          <w:szCs w:val="24"/>
        </w:rPr>
        <w:t xml:space="preserve"> </w:t>
      </w:r>
      <w:r w:rsidR="00EC594A">
        <w:rPr>
          <w:rFonts w:ascii="Times New Roman" w:hAnsi="Times New Roman" w:cs="Times New Roman"/>
          <w:sz w:val="24"/>
          <w:szCs w:val="24"/>
        </w:rPr>
        <w:t>claimants</w:t>
      </w:r>
      <w:r w:rsidR="00C74D81">
        <w:rPr>
          <w:rFonts w:ascii="Times New Roman" w:hAnsi="Times New Roman" w:cs="Times New Roman"/>
          <w:sz w:val="24"/>
          <w:szCs w:val="24"/>
        </w:rPr>
        <w:t xml:space="preserve"> of UC</w:t>
      </w:r>
      <w:r w:rsidR="00BC63B6">
        <w:rPr>
          <w:rFonts w:ascii="Times New Roman" w:hAnsi="Times New Roman" w:cs="Times New Roman"/>
          <w:sz w:val="24"/>
          <w:szCs w:val="24"/>
        </w:rPr>
        <w:t xml:space="preserve">. This is a significant fall from the peak of </w:t>
      </w:r>
      <w:r w:rsidR="00BC63B6" w:rsidRPr="00BC63B6">
        <w:rPr>
          <w:rFonts w:ascii="Times New Roman" w:hAnsi="Times New Roman" w:cs="Times New Roman"/>
          <w:sz w:val="24"/>
          <w:szCs w:val="24"/>
        </w:rPr>
        <w:t>5</w:t>
      </w:r>
      <w:r w:rsidR="00BC63B6">
        <w:rPr>
          <w:rFonts w:ascii="Times New Roman" w:hAnsi="Times New Roman" w:cs="Times New Roman"/>
          <w:sz w:val="24"/>
          <w:szCs w:val="24"/>
        </w:rPr>
        <w:t>.</w:t>
      </w:r>
      <w:r w:rsidR="00BC63B6" w:rsidRPr="00BC63B6">
        <w:rPr>
          <w:rFonts w:ascii="Times New Roman" w:hAnsi="Times New Roman" w:cs="Times New Roman"/>
          <w:sz w:val="24"/>
          <w:szCs w:val="24"/>
        </w:rPr>
        <w:t>972</w:t>
      </w:r>
      <w:r w:rsidR="00BC63B6">
        <w:rPr>
          <w:rFonts w:ascii="Times New Roman" w:hAnsi="Times New Roman" w:cs="Times New Roman"/>
          <w:sz w:val="24"/>
          <w:szCs w:val="24"/>
        </w:rPr>
        <w:t xml:space="preserve">m of March 2021. </w:t>
      </w:r>
      <w:r w:rsidR="00666E96">
        <w:rPr>
          <w:rFonts w:ascii="Times New Roman" w:hAnsi="Times New Roman" w:cs="Times New Roman"/>
          <w:sz w:val="24"/>
          <w:szCs w:val="24"/>
        </w:rPr>
        <w:t>Of the</w:t>
      </w:r>
      <w:r w:rsidR="00AA201D">
        <w:rPr>
          <w:rFonts w:ascii="Times New Roman" w:hAnsi="Times New Roman" w:cs="Times New Roman"/>
          <w:sz w:val="24"/>
          <w:szCs w:val="24"/>
        </w:rPr>
        <w:t xml:space="preserve"> 5.</w:t>
      </w:r>
      <w:r w:rsidR="00BC63B6">
        <w:rPr>
          <w:rFonts w:ascii="Times New Roman" w:hAnsi="Times New Roman" w:cs="Times New Roman"/>
          <w:sz w:val="24"/>
          <w:szCs w:val="24"/>
        </w:rPr>
        <w:t>776</w:t>
      </w:r>
      <w:r w:rsidR="00AA201D">
        <w:rPr>
          <w:rFonts w:ascii="Times New Roman" w:hAnsi="Times New Roman" w:cs="Times New Roman"/>
          <w:sz w:val="24"/>
          <w:szCs w:val="24"/>
        </w:rPr>
        <w:t xml:space="preserve">m </w:t>
      </w:r>
      <w:r w:rsidR="00F82219">
        <w:rPr>
          <w:rFonts w:ascii="Times New Roman" w:hAnsi="Times New Roman" w:cs="Times New Roman"/>
          <w:sz w:val="24"/>
          <w:szCs w:val="24"/>
        </w:rPr>
        <w:t xml:space="preserve">claimants </w:t>
      </w:r>
      <w:r w:rsidR="00AA201D">
        <w:rPr>
          <w:rFonts w:ascii="Times New Roman" w:hAnsi="Times New Roman" w:cs="Times New Roman"/>
          <w:sz w:val="24"/>
          <w:szCs w:val="24"/>
        </w:rPr>
        <w:t xml:space="preserve">in </w:t>
      </w:r>
      <w:r w:rsidR="00BC63B6">
        <w:rPr>
          <w:rFonts w:ascii="Times New Roman" w:hAnsi="Times New Roman" w:cs="Times New Roman"/>
          <w:sz w:val="24"/>
          <w:szCs w:val="24"/>
        </w:rPr>
        <w:t>October</w:t>
      </w:r>
      <w:r w:rsidR="00666E96">
        <w:rPr>
          <w:rFonts w:ascii="Times New Roman" w:hAnsi="Times New Roman" w:cs="Times New Roman"/>
          <w:sz w:val="24"/>
          <w:szCs w:val="24"/>
        </w:rPr>
        <w:t>, 2.</w:t>
      </w:r>
      <w:r w:rsidR="00BC63B6">
        <w:rPr>
          <w:rFonts w:ascii="Times New Roman" w:hAnsi="Times New Roman" w:cs="Times New Roman"/>
          <w:sz w:val="24"/>
          <w:szCs w:val="24"/>
        </w:rPr>
        <w:t>21</w:t>
      </w:r>
      <w:r w:rsidR="00EC594A">
        <w:rPr>
          <w:rFonts w:ascii="Times New Roman" w:hAnsi="Times New Roman" w:cs="Times New Roman"/>
          <w:sz w:val="24"/>
          <w:szCs w:val="24"/>
        </w:rPr>
        <w:t>0</w:t>
      </w:r>
      <w:r w:rsidR="00666E96">
        <w:rPr>
          <w:rFonts w:ascii="Times New Roman" w:hAnsi="Times New Roman" w:cs="Times New Roman"/>
          <w:sz w:val="24"/>
          <w:szCs w:val="24"/>
        </w:rPr>
        <w:t xml:space="preserve">m or </w:t>
      </w:r>
      <w:r w:rsidR="00DD30B1">
        <w:rPr>
          <w:rFonts w:ascii="Times New Roman" w:hAnsi="Times New Roman" w:cs="Times New Roman"/>
          <w:sz w:val="24"/>
          <w:szCs w:val="24"/>
        </w:rPr>
        <w:t>38.3</w:t>
      </w:r>
      <w:r w:rsidR="00666E96">
        <w:rPr>
          <w:rFonts w:ascii="Times New Roman" w:hAnsi="Times New Roman" w:cs="Times New Roman"/>
          <w:sz w:val="24"/>
          <w:szCs w:val="24"/>
        </w:rPr>
        <w:t>% were subject to conditionality</w:t>
      </w:r>
      <w:r w:rsidR="003262A1">
        <w:rPr>
          <w:rFonts w:ascii="Times New Roman" w:hAnsi="Times New Roman" w:cs="Times New Roman"/>
          <w:sz w:val="24"/>
          <w:szCs w:val="24"/>
        </w:rPr>
        <w:t xml:space="preserve"> (counting the ‘working – with requirements’ group as </w:t>
      </w:r>
      <w:r w:rsidR="003262A1" w:rsidRPr="003F423E">
        <w:rPr>
          <w:rFonts w:ascii="Times New Roman" w:hAnsi="Times New Roman" w:cs="Times New Roman"/>
          <w:i/>
          <w:sz w:val="24"/>
          <w:szCs w:val="24"/>
        </w:rPr>
        <w:t>not</w:t>
      </w:r>
      <w:r w:rsidR="003262A1">
        <w:rPr>
          <w:rFonts w:ascii="Times New Roman" w:hAnsi="Times New Roman" w:cs="Times New Roman"/>
          <w:sz w:val="24"/>
          <w:szCs w:val="24"/>
        </w:rPr>
        <w:t xml:space="preserve"> subject to conditionality</w:t>
      </w:r>
      <w:r w:rsidR="00BC63B6">
        <w:rPr>
          <w:rFonts w:ascii="Times New Roman" w:hAnsi="Times New Roman" w:cs="Times New Roman"/>
          <w:sz w:val="24"/>
          <w:szCs w:val="24"/>
        </w:rPr>
        <w:t>, as the DWP itself now does</w:t>
      </w:r>
      <w:r w:rsidR="003262A1">
        <w:rPr>
          <w:rFonts w:ascii="Times New Roman" w:hAnsi="Times New Roman" w:cs="Times New Roman"/>
          <w:sz w:val="24"/>
          <w:szCs w:val="24"/>
        </w:rPr>
        <w:t>)</w:t>
      </w:r>
      <w:r w:rsidR="00EC594A">
        <w:rPr>
          <w:rFonts w:ascii="Times New Roman" w:hAnsi="Times New Roman" w:cs="Times New Roman"/>
          <w:sz w:val="24"/>
          <w:szCs w:val="24"/>
        </w:rPr>
        <w:t xml:space="preserve">. </w:t>
      </w:r>
      <w:r w:rsidR="00DD30B1">
        <w:rPr>
          <w:rFonts w:ascii="Times New Roman" w:hAnsi="Times New Roman" w:cs="Times New Roman"/>
          <w:sz w:val="24"/>
          <w:szCs w:val="24"/>
        </w:rPr>
        <w:t xml:space="preserve">This is a fall from 45.6% in March and is </w:t>
      </w:r>
      <w:r w:rsidR="004352E6">
        <w:rPr>
          <w:rFonts w:ascii="Times New Roman" w:hAnsi="Times New Roman" w:cs="Times New Roman"/>
          <w:sz w:val="24"/>
          <w:szCs w:val="24"/>
        </w:rPr>
        <w:t>entire</w:t>
      </w:r>
      <w:r w:rsidR="00DD30B1">
        <w:rPr>
          <w:rFonts w:ascii="Times New Roman" w:hAnsi="Times New Roman" w:cs="Times New Roman"/>
          <w:sz w:val="24"/>
          <w:szCs w:val="24"/>
        </w:rPr>
        <w:t xml:space="preserve">ly due to a fall in the ‘searching for work’ group. </w:t>
      </w:r>
      <w:r w:rsidR="00151167">
        <w:rPr>
          <w:rFonts w:ascii="Times New Roman" w:hAnsi="Times New Roman" w:cs="Times New Roman"/>
          <w:sz w:val="24"/>
          <w:szCs w:val="24"/>
        </w:rPr>
        <w:t xml:space="preserve">JSA claimants have </w:t>
      </w:r>
      <w:r w:rsidR="00DD30B1">
        <w:rPr>
          <w:rFonts w:ascii="Times New Roman" w:hAnsi="Times New Roman" w:cs="Times New Roman"/>
          <w:sz w:val="24"/>
          <w:szCs w:val="24"/>
        </w:rPr>
        <w:t xml:space="preserve">also </w:t>
      </w:r>
      <w:r w:rsidR="00151167">
        <w:rPr>
          <w:rFonts w:ascii="Times New Roman" w:hAnsi="Times New Roman" w:cs="Times New Roman"/>
          <w:sz w:val="24"/>
          <w:szCs w:val="24"/>
        </w:rPr>
        <w:t xml:space="preserve">fallen </w:t>
      </w:r>
      <w:r w:rsidR="00AA201D">
        <w:rPr>
          <w:rFonts w:ascii="Times New Roman" w:hAnsi="Times New Roman" w:cs="Times New Roman"/>
          <w:sz w:val="24"/>
          <w:szCs w:val="24"/>
        </w:rPr>
        <w:t xml:space="preserve">sharply </w:t>
      </w:r>
      <w:r w:rsidR="00151167">
        <w:rPr>
          <w:rFonts w:ascii="Times New Roman" w:hAnsi="Times New Roman" w:cs="Times New Roman"/>
          <w:sz w:val="24"/>
          <w:szCs w:val="24"/>
        </w:rPr>
        <w:t xml:space="preserve">from </w:t>
      </w:r>
      <w:r w:rsidR="00AA201D">
        <w:rPr>
          <w:rFonts w:ascii="Times New Roman" w:hAnsi="Times New Roman" w:cs="Times New Roman"/>
          <w:sz w:val="24"/>
          <w:szCs w:val="24"/>
        </w:rPr>
        <w:t>2</w:t>
      </w:r>
      <w:r w:rsidR="00DD30B1">
        <w:rPr>
          <w:rFonts w:ascii="Times New Roman" w:hAnsi="Times New Roman" w:cs="Times New Roman"/>
          <w:sz w:val="24"/>
          <w:szCs w:val="24"/>
        </w:rPr>
        <w:t>68</w:t>
      </w:r>
      <w:r w:rsidR="00AA201D">
        <w:rPr>
          <w:rFonts w:ascii="Times New Roman" w:hAnsi="Times New Roman" w:cs="Times New Roman"/>
          <w:sz w:val="24"/>
          <w:szCs w:val="24"/>
        </w:rPr>
        <w:t xml:space="preserve">,000 in </w:t>
      </w:r>
      <w:r w:rsidR="00DD30B1">
        <w:rPr>
          <w:rFonts w:ascii="Times New Roman" w:hAnsi="Times New Roman" w:cs="Times New Roman"/>
          <w:sz w:val="24"/>
          <w:szCs w:val="24"/>
        </w:rPr>
        <w:t>March</w:t>
      </w:r>
      <w:r w:rsidR="00AA201D">
        <w:rPr>
          <w:rFonts w:ascii="Times New Roman" w:hAnsi="Times New Roman" w:cs="Times New Roman"/>
          <w:sz w:val="24"/>
          <w:szCs w:val="24"/>
        </w:rPr>
        <w:t xml:space="preserve"> 2021 to </w:t>
      </w:r>
      <w:r w:rsidR="00DD30B1">
        <w:rPr>
          <w:rFonts w:ascii="Times New Roman" w:hAnsi="Times New Roman" w:cs="Times New Roman"/>
          <w:sz w:val="24"/>
          <w:szCs w:val="24"/>
        </w:rPr>
        <w:t>126,000 in October</w:t>
      </w:r>
      <w:r w:rsidR="00AA201D">
        <w:rPr>
          <w:rFonts w:ascii="Times New Roman" w:hAnsi="Times New Roman" w:cs="Times New Roman"/>
          <w:sz w:val="24"/>
          <w:szCs w:val="24"/>
        </w:rPr>
        <w:t>.</w:t>
      </w:r>
      <w:r w:rsidR="00FB4B5D">
        <w:rPr>
          <w:rFonts w:ascii="Times New Roman" w:hAnsi="Times New Roman" w:cs="Times New Roman"/>
          <w:sz w:val="24"/>
          <w:szCs w:val="24"/>
        </w:rPr>
        <w:t xml:space="preserve"> </w:t>
      </w:r>
      <w:r w:rsidR="00DD30B1">
        <w:rPr>
          <w:rFonts w:ascii="Times New Roman" w:hAnsi="Times New Roman" w:cs="Times New Roman"/>
          <w:sz w:val="24"/>
          <w:szCs w:val="24"/>
        </w:rPr>
        <w:t>T</w:t>
      </w:r>
      <w:r w:rsidR="00FB4B5D">
        <w:rPr>
          <w:rFonts w:ascii="Times New Roman" w:hAnsi="Times New Roman" w:cs="Times New Roman"/>
          <w:sz w:val="24"/>
          <w:szCs w:val="24"/>
        </w:rPr>
        <w:t xml:space="preserve">he </w:t>
      </w:r>
      <w:r w:rsidR="00DD30B1">
        <w:rPr>
          <w:rFonts w:ascii="Times New Roman" w:hAnsi="Times New Roman" w:cs="Times New Roman"/>
          <w:sz w:val="24"/>
          <w:szCs w:val="24"/>
        </w:rPr>
        <w:t xml:space="preserve">overall </w:t>
      </w:r>
      <w:r w:rsidR="00FB4B5D">
        <w:rPr>
          <w:rFonts w:ascii="Times New Roman" w:hAnsi="Times New Roman" w:cs="Times New Roman"/>
          <w:sz w:val="24"/>
          <w:szCs w:val="24"/>
        </w:rPr>
        <w:t xml:space="preserve">total of claimant unemployed (whether on JSA or UC) has </w:t>
      </w:r>
      <w:r w:rsidR="00AA201D">
        <w:rPr>
          <w:rFonts w:ascii="Times New Roman" w:hAnsi="Times New Roman" w:cs="Times New Roman"/>
          <w:sz w:val="24"/>
          <w:szCs w:val="24"/>
        </w:rPr>
        <w:t xml:space="preserve">fallen from </w:t>
      </w:r>
      <w:r w:rsidR="00FB4B5D">
        <w:rPr>
          <w:rFonts w:ascii="Times New Roman" w:hAnsi="Times New Roman" w:cs="Times New Roman"/>
          <w:sz w:val="24"/>
          <w:szCs w:val="24"/>
        </w:rPr>
        <w:t>2.</w:t>
      </w:r>
      <w:r w:rsidR="00DD30B1">
        <w:rPr>
          <w:rFonts w:ascii="Times New Roman" w:hAnsi="Times New Roman" w:cs="Times New Roman"/>
          <w:sz w:val="24"/>
          <w:szCs w:val="24"/>
        </w:rPr>
        <w:t>618</w:t>
      </w:r>
      <w:r w:rsidR="00FB4B5D">
        <w:rPr>
          <w:rFonts w:ascii="Times New Roman" w:hAnsi="Times New Roman" w:cs="Times New Roman"/>
          <w:sz w:val="24"/>
          <w:szCs w:val="24"/>
        </w:rPr>
        <w:t xml:space="preserve">m in </w:t>
      </w:r>
      <w:r w:rsidR="00DD30B1">
        <w:rPr>
          <w:rFonts w:ascii="Times New Roman" w:hAnsi="Times New Roman" w:cs="Times New Roman"/>
          <w:sz w:val="24"/>
          <w:szCs w:val="24"/>
        </w:rPr>
        <w:t>March</w:t>
      </w:r>
      <w:r w:rsidR="00FB4B5D">
        <w:rPr>
          <w:rFonts w:ascii="Times New Roman" w:hAnsi="Times New Roman" w:cs="Times New Roman"/>
          <w:sz w:val="24"/>
          <w:szCs w:val="24"/>
        </w:rPr>
        <w:t xml:space="preserve"> to </w:t>
      </w:r>
      <w:r w:rsidR="00DD30B1">
        <w:rPr>
          <w:rFonts w:ascii="Times New Roman" w:hAnsi="Times New Roman" w:cs="Times New Roman"/>
          <w:sz w:val="24"/>
          <w:szCs w:val="24"/>
        </w:rPr>
        <w:t>1.950</w:t>
      </w:r>
      <w:r w:rsidR="00FB4B5D">
        <w:rPr>
          <w:rFonts w:ascii="Times New Roman" w:hAnsi="Times New Roman" w:cs="Times New Roman"/>
          <w:sz w:val="24"/>
          <w:szCs w:val="24"/>
        </w:rPr>
        <w:t xml:space="preserve">m in </w:t>
      </w:r>
      <w:r w:rsidR="00DD30B1">
        <w:rPr>
          <w:rFonts w:ascii="Times New Roman" w:hAnsi="Times New Roman" w:cs="Times New Roman"/>
          <w:sz w:val="24"/>
          <w:szCs w:val="24"/>
        </w:rPr>
        <w:t>October</w:t>
      </w:r>
      <w:r w:rsidR="004352E6">
        <w:rPr>
          <w:rFonts w:ascii="Times New Roman" w:hAnsi="Times New Roman" w:cs="Times New Roman"/>
          <w:sz w:val="24"/>
          <w:szCs w:val="24"/>
        </w:rPr>
        <w:t xml:space="preserve">, </w:t>
      </w:r>
      <w:r w:rsidR="007A5927">
        <w:rPr>
          <w:rFonts w:ascii="Times New Roman" w:hAnsi="Times New Roman" w:cs="Times New Roman"/>
          <w:sz w:val="24"/>
          <w:szCs w:val="24"/>
        </w:rPr>
        <w:t>and indeed by October 2021, almost half of the increase in unemployment produced by the pandemic had been reversed (</w:t>
      </w:r>
      <w:r w:rsidR="007A5927" w:rsidRPr="004352E6">
        <w:rPr>
          <w:rFonts w:ascii="Times New Roman" w:hAnsi="Times New Roman" w:cs="Times New Roman"/>
          <w:b/>
          <w:sz w:val="24"/>
          <w:szCs w:val="24"/>
        </w:rPr>
        <w:t xml:space="preserve">Figure </w:t>
      </w:r>
      <w:r w:rsidR="007A5927">
        <w:rPr>
          <w:rFonts w:ascii="Times New Roman" w:hAnsi="Times New Roman" w:cs="Times New Roman"/>
          <w:b/>
          <w:sz w:val="24"/>
          <w:szCs w:val="24"/>
        </w:rPr>
        <w:t>6</w:t>
      </w:r>
      <w:r w:rsidR="007A5927">
        <w:rPr>
          <w:rFonts w:ascii="Times New Roman" w:hAnsi="Times New Roman" w:cs="Times New Roman"/>
          <w:sz w:val="24"/>
          <w:szCs w:val="24"/>
        </w:rPr>
        <w:t>). By October,</w:t>
      </w:r>
      <w:r w:rsidR="004352E6">
        <w:rPr>
          <w:rFonts w:ascii="Times New Roman" w:hAnsi="Times New Roman" w:cs="Times New Roman"/>
          <w:sz w:val="24"/>
          <w:szCs w:val="24"/>
        </w:rPr>
        <w:t xml:space="preserve"> JSA account</w:t>
      </w:r>
      <w:r w:rsidR="007A5927">
        <w:rPr>
          <w:rFonts w:ascii="Times New Roman" w:hAnsi="Times New Roman" w:cs="Times New Roman"/>
          <w:sz w:val="24"/>
          <w:szCs w:val="24"/>
        </w:rPr>
        <w:t xml:space="preserve">ed </w:t>
      </w:r>
      <w:r w:rsidR="004352E6">
        <w:rPr>
          <w:rFonts w:ascii="Times New Roman" w:hAnsi="Times New Roman" w:cs="Times New Roman"/>
          <w:sz w:val="24"/>
          <w:szCs w:val="24"/>
        </w:rPr>
        <w:t>for only 6.5% of unemployed claimants</w:t>
      </w:r>
      <w:r w:rsidR="00A147E2">
        <w:rPr>
          <w:rFonts w:ascii="Times New Roman" w:hAnsi="Times New Roman" w:cs="Times New Roman"/>
          <w:sz w:val="24"/>
          <w:szCs w:val="24"/>
        </w:rPr>
        <w:t>, the remainder being on UC</w:t>
      </w:r>
      <w:r w:rsidR="00151167">
        <w:rPr>
          <w:rFonts w:ascii="Times New Roman" w:hAnsi="Times New Roman" w:cs="Times New Roman"/>
          <w:sz w:val="24"/>
          <w:szCs w:val="24"/>
        </w:rPr>
        <w:t xml:space="preserve">. </w:t>
      </w:r>
    </w:p>
    <w:p w:rsidR="00A147E2" w:rsidRDefault="00A147E2" w:rsidP="00E625F1">
      <w:pPr>
        <w:rPr>
          <w:rFonts w:ascii="Times New Roman" w:hAnsi="Times New Roman" w:cs="Times New Roman"/>
          <w:sz w:val="24"/>
          <w:szCs w:val="24"/>
        </w:rPr>
      </w:pPr>
    </w:p>
    <w:p w:rsidR="00D7083E" w:rsidRDefault="00151167" w:rsidP="00E625F1">
      <w:pPr>
        <w:rPr>
          <w:rFonts w:ascii="Times New Roman" w:hAnsi="Times New Roman" w:cs="Times New Roman"/>
          <w:sz w:val="24"/>
          <w:szCs w:val="24"/>
        </w:rPr>
      </w:pPr>
      <w:r>
        <w:rPr>
          <w:rFonts w:ascii="Times New Roman" w:hAnsi="Times New Roman" w:cs="Times New Roman"/>
          <w:sz w:val="24"/>
          <w:szCs w:val="24"/>
        </w:rPr>
        <w:t xml:space="preserve">For claimants in the Work Related Activity Group </w:t>
      </w:r>
      <w:r w:rsidR="00413ECC">
        <w:rPr>
          <w:rFonts w:ascii="Times New Roman" w:hAnsi="Times New Roman" w:cs="Times New Roman"/>
          <w:sz w:val="24"/>
          <w:szCs w:val="24"/>
        </w:rPr>
        <w:t xml:space="preserve">(WRAG) </w:t>
      </w:r>
      <w:r>
        <w:rPr>
          <w:rFonts w:ascii="Times New Roman" w:hAnsi="Times New Roman" w:cs="Times New Roman"/>
          <w:sz w:val="24"/>
          <w:szCs w:val="24"/>
        </w:rPr>
        <w:t xml:space="preserve">of ESA, and of IS, the latest available figures are for </w:t>
      </w:r>
      <w:r w:rsidR="004352E6">
        <w:rPr>
          <w:rFonts w:ascii="Times New Roman" w:hAnsi="Times New Roman" w:cs="Times New Roman"/>
          <w:sz w:val="24"/>
          <w:szCs w:val="24"/>
        </w:rPr>
        <w:t>Ma</w:t>
      </w:r>
      <w:r w:rsidR="00DA5CA7">
        <w:rPr>
          <w:rFonts w:ascii="Times New Roman" w:hAnsi="Times New Roman" w:cs="Times New Roman"/>
          <w:sz w:val="24"/>
          <w:szCs w:val="24"/>
        </w:rPr>
        <w:t>y 2021</w:t>
      </w:r>
      <w:r>
        <w:rPr>
          <w:rFonts w:ascii="Times New Roman" w:hAnsi="Times New Roman" w:cs="Times New Roman"/>
          <w:sz w:val="24"/>
          <w:szCs w:val="24"/>
        </w:rPr>
        <w:t>.  In that month there were 2</w:t>
      </w:r>
      <w:r w:rsidR="00DA5CA7">
        <w:rPr>
          <w:rFonts w:ascii="Times New Roman" w:hAnsi="Times New Roman" w:cs="Times New Roman"/>
          <w:sz w:val="24"/>
          <w:szCs w:val="24"/>
        </w:rPr>
        <w:t>0</w:t>
      </w:r>
      <w:r w:rsidR="001A0640">
        <w:rPr>
          <w:rFonts w:ascii="Times New Roman" w:hAnsi="Times New Roman" w:cs="Times New Roman"/>
          <w:sz w:val="24"/>
          <w:szCs w:val="24"/>
        </w:rPr>
        <w:t>0</w:t>
      </w:r>
      <w:r>
        <w:rPr>
          <w:rFonts w:ascii="Times New Roman" w:hAnsi="Times New Roman" w:cs="Times New Roman"/>
          <w:sz w:val="24"/>
          <w:szCs w:val="24"/>
        </w:rPr>
        <w:t>,</w:t>
      </w:r>
      <w:r w:rsidR="001A0640">
        <w:rPr>
          <w:rFonts w:ascii="Times New Roman" w:hAnsi="Times New Roman" w:cs="Times New Roman"/>
          <w:sz w:val="24"/>
          <w:szCs w:val="24"/>
        </w:rPr>
        <w:t>0</w:t>
      </w:r>
      <w:r>
        <w:rPr>
          <w:rFonts w:ascii="Times New Roman" w:hAnsi="Times New Roman" w:cs="Times New Roman"/>
          <w:sz w:val="24"/>
          <w:szCs w:val="24"/>
        </w:rPr>
        <w:t>00 in the ESA WRAG and 2</w:t>
      </w:r>
      <w:r w:rsidR="001A0640">
        <w:rPr>
          <w:rFonts w:ascii="Times New Roman" w:hAnsi="Times New Roman" w:cs="Times New Roman"/>
          <w:sz w:val="24"/>
          <w:szCs w:val="24"/>
        </w:rPr>
        <w:t>06</w:t>
      </w:r>
      <w:r>
        <w:rPr>
          <w:rFonts w:ascii="Times New Roman" w:hAnsi="Times New Roman" w:cs="Times New Roman"/>
          <w:sz w:val="24"/>
          <w:szCs w:val="24"/>
        </w:rPr>
        <w:t>,</w:t>
      </w:r>
      <w:r w:rsidR="00DA5CA7">
        <w:rPr>
          <w:rFonts w:ascii="Times New Roman" w:hAnsi="Times New Roman" w:cs="Times New Roman"/>
          <w:sz w:val="24"/>
          <w:szCs w:val="24"/>
        </w:rPr>
        <w:t>0</w:t>
      </w:r>
      <w:r>
        <w:rPr>
          <w:rFonts w:ascii="Times New Roman" w:hAnsi="Times New Roman" w:cs="Times New Roman"/>
          <w:sz w:val="24"/>
          <w:szCs w:val="24"/>
        </w:rPr>
        <w:t xml:space="preserve">00 claimants of IS normally subject to conditionality.  </w:t>
      </w:r>
    </w:p>
    <w:p w:rsidR="00BC63B6" w:rsidRDefault="00BC63B6">
      <w:pPr>
        <w:rPr>
          <w:rFonts w:ascii="Times New Roman" w:hAnsi="Times New Roman" w:cs="Times New Roman"/>
          <w:b/>
          <w:bCs/>
          <w:sz w:val="32"/>
          <w:szCs w:val="32"/>
        </w:rPr>
      </w:pPr>
      <w:r>
        <w:rPr>
          <w:rFonts w:ascii="Times New Roman" w:hAnsi="Times New Roman" w:cs="Times New Roman"/>
          <w:b/>
          <w:bCs/>
          <w:sz w:val="32"/>
          <w:szCs w:val="32"/>
        </w:rPr>
        <w:br w:type="page"/>
      </w:r>
    </w:p>
    <w:p w:rsidR="00300F5C" w:rsidRDefault="00300F5C" w:rsidP="00BF6BC0">
      <w:pPr>
        <w:rPr>
          <w:rFonts w:ascii="Times New Roman" w:hAnsi="Times New Roman" w:cs="Times New Roman"/>
          <w:b/>
          <w:bCs/>
          <w:sz w:val="32"/>
          <w:szCs w:val="32"/>
        </w:rPr>
      </w:pPr>
      <w:r w:rsidRPr="006F69D9">
        <w:rPr>
          <w:rFonts w:ascii="Times New Roman" w:hAnsi="Times New Roman" w:cs="Times New Roman"/>
          <w:b/>
          <w:bCs/>
          <w:sz w:val="32"/>
          <w:szCs w:val="32"/>
        </w:rPr>
        <w:lastRenderedPageBreak/>
        <w:t>SANCTIONS - OTHER DEVELOPMENTS</w:t>
      </w:r>
    </w:p>
    <w:p w:rsidR="00F40546" w:rsidRPr="00F40546" w:rsidRDefault="00F40546" w:rsidP="00F40546">
      <w:pPr>
        <w:rPr>
          <w:rFonts w:ascii="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026"/>
      </w:tblGrid>
      <w:tr w:rsidR="00F40546" w:rsidRPr="008F3259" w:rsidTr="00F40546">
        <w:tc>
          <w:tcPr>
            <w:tcW w:w="0" w:type="auto"/>
            <w:shd w:val="clear" w:color="auto" w:fill="FFFFFF"/>
            <w:tcMar>
              <w:top w:w="141" w:type="dxa"/>
              <w:left w:w="0" w:type="dxa"/>
              <w:bottom w:w="0" w:type="dxa"/>
              <w:right w:w="0" w:type="dxa"/>
            </w:tcMar>
            <w:hideMark/>
          </w:tcPr>
          <w:p w:rsidR="00F40546" w:rsidRDefault="00F40546" w:rsidP="00F40546">
            <w:pPr>
              <w:rPr>
                <w:rFonts w:ascii="Times New Roman" w:hAnsi="Times New Roman" w:cs="Times New Roman"/>
                <w:sz w:val="24"/>
                <w:szCs w:val="24"/>
              </w:rPr>
            </w:pPr>
          </w:p>
          <w:p w:rsidR="00EF3F44" w:rsidRPr="00EF3F44" w:rsidRDefault="00251675" w:rsidP="00F40546">
            <w:pPr>
              <w:rPr>
                <w:rFonts w:ascii="Times New Roman" w:hAnsi="Times New Roman" w:cs="Times New Roman"/>
                <w:b/>
                <w:sz w:val="24"/>
                <w:szCs w:val="24"/>
              </w:rPr>
            </w:pPr>
            <w:r>
              <w:rPr>
                <w:rFonts w:ascii="Times New Roman" w:hAnsi="Times New Roman" w:cs="Times New Roman"/>
                <w:b/>
                <w:sz w:val="24"/>
                <w:szCs w:val="24"/>
              </w:rPr>
              <w:t>Discretionary w</w:t>
            </w:r>
            <w:r w:rsidR="00EF3F44" w:rsidRPr="00EF3F44">
              <w:rPr>
                <w:rFonts w:ascii="Times New Roman" w:hAnsi="Times New Roman" w:cs="Times New Roman"/>
                <w:b/>
                <w:sz w:val="24"/>
                <w:szCs w:val="24"/>
              </w:rPr>
              <w:t>aiver of repayment of hardship payments</w:t>
            </w:r>
          </w:p>
          <w:p w:rsidR="00EF3F44" w:rsidRDefault="00EF3F44" w:rsidP="00F40546">
            <w:pPr>
              <w:rPr>
                <w:rFonts w:ascii="Times New Roman" w:hAnsi="Times New Roman" w:cs="Times New Roman"/>
                <w:sz w:val="24"/>
                <w:szCs w:val="24"/>
              </w:rPr>
            </w:pPr>
          </w:p>
          <w:p w:rsidR="00EF3F44" w:rsidRDefault="00EF3F44" w:rsidP="00F40546">
            <w:pPr>
              <w:rPr>
                <w:rFonts w:ascii="Times New Roman" w:hAnsi="Times New Roman" w:cs="Times New Roman"/>
                <w:sz w:val="24"/>
                <w:szCs w:val="24"/>
              </w:rPr>
            </w:pPr>
            <w:r>
              <w:rPr>
                <w:rFonts w:ascii="Times New Roman" w:hAnsi="Times New Roman" w:cs="Times New Roman"/>
                <w:sz w:val="24"/>
                <w:szCs w:val="24"/>
              </w:rPr>
              <w:t xml:space="preserve">One of the harshest features of the UC sanction regime is that the discretionary hardship payments which may be made to a sanctioned claimant have been made repayable. </w:t>
            </w:r>
            <w:r w:rsidR="00346DDB">
              <w:rPr>
                <w:rFonts w:ascii="Times New Roman" w:hAnsi="Times New Roman" w:cs="Times New Roman"/>
                <w:sz w:val="24"/>
                <w:szCs w:val="24"/>
              </w:rPr>
              <w:t>P</w:t>
            </w:r>
            <w:r>
              <w:rPr>
                <w:rFonts w:ascii="Times New Roman" w:hAnsi="Times New Roman" w:cs="Times New Roman"/>
                <w:sz w:val="24"/>
                <w:szCs w:val="24"/>
              </w:rPr>
              <w:t>revious</w:t>
            </w:r>
            <w:r w:rsidR="00346DDB">
              <w:rPr>
                <w:rFonts w:ascii="Times New Roman" w:hAnsi="Times New Roman" w:cs="Times New Roman"/>
                <w:sz w:val="24"/>
                <w:szCs w:val="24"/>
              </w:rPr>
              <w:t>ly</w:t>
            </w:r>
            <w:r>
              <w:rPr>
                <w:rFonts w:ascii="Times New Roman" w:hAnsi="Times New Roman" w:cs="Times New Roman"/>
                <w:sz w:val="24"/>
                <w:szCs w:val="24"/>
              </w:rPr>
              <w:t>, hardship payments were grants.</w:t>
            </w:r>
          </w:p>
          <w:p w:rsidR="00EF3F44" w:rsidRPr="008F3259" w:rsidRDefault="00EF3F44" w:rsidP="00F40546">
            <w:pPr>
              <w:rPr>
                <w:rFonts w:ascii="Times New Roman" w:hAnsi="Times New Roman" w:cs="Times New Roman"/>
                <w:sz w:val="24"/>
                <w:szCs w:val="24"/>
              </w:rPr>
            </w:pPr>
          </w:p>
          <w:p w:rsidR="006C12D6" w:rsidRDefault="000A5543" w:rsidP="000A5543">
            <w:pPr>
              <w:rPr>
                <w:rFonts w:ascii="Times New Roman" w:hAnsi="Times New Roman" w:cs="Times New Roman"/>
                <w:sz w:val="24"/>
                <w:szCs w:val="24"/>
              </w:rPr>
            </w:pPr>
            <w:r w:rsidRPr="000A5543">
              <w:rPr>
                <w:rFonts w:ascii="Times New Roman" w:hAnsi="Times New Roman" w:cs="Times New Roman"/>
                <w:sz w:val="24"/>
                <w:szCs w:val="24"/>
              </w:rPr>
              <w:t xml:space="preserve">Following a judicial review, </w:t>
            </w:r>
            <w:r w:rsidR="00EF3F44">
              <w:rPr>
                <w:rFonts w:ascii="Times New Roman" w:hAnsi="Times New Roman" w:cs="Times New Roman"/>
                <w:sz w:val="24"/>
                <w:szCs w:val="24"/>
              </w:rPr>
              <w:t>DWP has</w:t>
            </w:r>
            <w:r w:rsidRPr="000A5543">
              <w:rPr>
                <w:rFonts w:ascii="Times New Roman" w:hAnsi="Times New Roman" w:cs="Times New Roman"/>
                <w:sz w:val="24"/>
                <w:szCs w:val="24"/>
              </w:rPr>
              <w:t xml:space="preserve"> </w:t>
            </w:r>
            <w:r w:rsidR="00EF3F44">
              <w:rPr>
                <w:rFonts w:ascii="Times New Roman" w:hAnsi="Times New Roman" w:cs="Times New Roman"/>
                <w:sz w:val="24"/>
                <w:szCs w:val="24"/>
              </w:rPr>
              <w:t xml:space="preserve">now </w:t>
            </w:r>
            <w:r w:rsidRPr="000A5543">
              <w:rPr>
                <w:rFonts w:ascii="Times New Roman" w:hAnsi="Times New Roman" w:cs="Times New Roman"/>
                <w:sz w:val="24"/>
                <w:szCs w:val="24"/>
              </w:rPr>
              <w:t xml:space="preserve">confirmed that it </w:t>
            </w:r>
            <w:r w:rsidR="00791E87">
              <w:rPr>
                <w:rFonts w:ascii="Times New Roman" w:hAnsi="Times New Roman" w:cs="Times New Roman"/>
                <w:sz w:val="24"/>
                <w:szCs w:val="24"/>
              </w:rPr>
              <w:t xml:space="preserve">does in fact </w:t>
            </w:r>
            <w:r w:rsidRPr="000A5543">
              <w:rPr>
                <w:rFonts w:ascii="Times New Roman" w:hAnsi="Times New Roman" w:cs="Times New Roman"/>
                <w:sz w:val="24"/>
                <w:szCs w:val="24"/>
              </w:rPr>
              <w:t>ha</w:t>
            </w:r>
            <w:r w:rsidR="00791E87">
              <w:rPr>
                <w:rFonts w:ascii="Times New Roman" w:hAnsi="Times New Roman" w:cs="Times New Roman"/>
                <w:sz w:val="24"/>
                <w:szCs w:val="24"/>
              </w:rPr>
              <w:t>ve</w:t>
            </w:r>
            <w:r w:rsidRPr="000A5543">
              <w:rPr>
                <w:rFonts w:ascii="Times New Roman" w:hAnsi="Times New Roman" w:cs="Times New Roman"/>
                <w:sz w:val="24"/>
                <w:szCs w:val="24"/>
              </w:rPr>
              <w:t xml:space="preserve"> discretion to waive </w:t>
            </w:r>
            <w:r w:rsidR="00EF3F44">
              <w:rPr>
                <w:rFonts w:ascii="Times New Roman" w:hAnsi="Times New Roman" w:cs="Times New Roman"/>
                <w:sz w:val="24"/>
                <w:szCs w:val="24"/>
              </w:rPr>
              <w:t xml:space="preserve">repayment of </w:t>
            </w:r>
            <w:r w:rsidRPr="000A5543">
              <w:rPr>
                <w:rFonts w:ascii="Times New Roman" w:hAnsi="Times New Roman" w:cs="Times New Roman"/>
                <w:sz w:val="24"/>
                <w:szCs w:val="24"/>
              </w:rPr>
              <w:t>hardship payment</w:t>
            </w:r>
            <w:r w:rsidR="00EF3F44">
              <w:rPr>
                <w:rFonts w:ascii="Times New Roman" w:hAnsi="Times New Roman" w:cs="Times New Roman"/>
                <w:sz w:val="24"/>
                <w:szCs w:val="24"/>
              </w:rPr>
              <w:t>s</w:t>
            </w:r>
            <w:r w:rsidRPr="000A5543">
              <w:rPr>
                <w:rFonts w:ascii="Times New Roman" w:hAnsi="Times New Roman" w:cs="Times New Roman"/>
                <w:sz w:val="24"/>
                <w:szCs w:val="24"/>
              </w:rPr>
              <w:t xml:space="preserve"> and has changed the </w:t>
            </w:r>
            <w:r w:rsidR="00EF3F44">
              <w:rPr>
                <w:rFonts w:ascii="Times New Roman" w:hAnsi="Times New Roman" w:cs="Times New Roman"/>
                <w:sz w:val="24"/>
                <w:szCs w:val="24"/>
              </w:rPr>
              <w:t>guidance issued to work coaches a</w:t>
            </w:r>
            <w:r w:rsidRPr="000A5543">
              <w:rPr>
                <w:rFonts w:ascii="Times New Roman" w:hAnsi="Times New Roman" w:cs="Times New Roman"/>
                <w:sz w:val="24"/>
                <w:szCs w:val="24"/>
              </w:rPr>
              <w:t xml:space="preserve">nd other DWP staff. The DWP has written an open letter to </w:t>
            </w:r>
            <w:r w:rsidR="00EF3F44">
              <w:rPr>
                <w:rFonts w:ascii="Times New Roman" w:hAnsi="Times New Roman" w:cs="Times New Roman"/>
                <w:sz w:val="24"/>
                <w:szCs w:val="24"/>
              </w:rPr>
              <w:t xml:space="preserve">the </w:t>
            </w:r>
            <w:r w:rsidRPr="000A5543">
              <w:rPr>
                <w:rFonts w:ascii="Times New Roman" w:hAnsi="Times New Roman" w:cs="Times New Roman"/>
                <w:sz w:val="24"/>
                <w:szCs w:val="24"/>
              </w:rPr>
              <w:t>P</w:t>
            </w:r>
            <w:r w:rsidR="00EF3F44">
              <w:rPr>
                <w:rFonts w:ascii="Times New Roman" w:hAnsi="Times New Roman" w:cs="Times New Roman"/>
                <w:sz w:val="24"/>
                <w:szCs w:val="24"/>
              </w:rPr>
              <w:t xml:space="preserve">ublic </w:t>
            </w:r>
            <w:r w:rsidRPr="000A5543">
              <w:rPr>
                <w:rFonts w:ascii="Times New Roman" w:hAnsi="Times New Roman" w:cs="Times New Roman"/>
                <w:sz w:val="24"/>
                <w:szCs w:val="24"/>
              </w:rPr>
              <w:t>L</w:t>
            </w:r>
            <w:r w:rsidR="00EF3F44">
              <w:rPr>
                <w:rFonts w:ascii="Times New Roman" w:hAnsi="Times New Roman" w:cs="Times New Roman"/>
                <w:sz w:val="24"/>
                <w:szCs w:val="24"/>
              </w:rPr>
              <w:t xml:space="preserve">aw </w:t>
            </w:r>
            <w:r w:rsidRPr="000A5543">
              <w:rPr>
                <w:rFonts w:ascii="Times New Roman" w:hAnsi="Times New Roman" w:cs="Times New Roman"/>
                <w:sz w:val="24"/>
                <w:szCs w:val="24"/>
              </w:rPr>
              <w:t>P</w:t>
            </w:r>
            <w:r w:rsidR="00EF3F44">
              <w:rPr>
                <w:rFonts w:ascii="Times New Roman" w:hAnsi="Times New Roman" w:cs="Times New Roman"/>
                <w:sz w:val="24"/>
                <w:szCs w:val="24"/>
              </w:rPr>
              <w:t>roject</w:t>
            </w:r>
            <w:r w:rsidR="00251675">
              <w:rPr>
                <w:rFonts w:ascii="Times New Roman" w:hAnsi="Times New Roman" w:cs="Times New Roman"/>
                <w:sz w:val="24"/>
                <w:szCs w:val="24"/>
              </w:rPr>
              <w:t xml:space="preserve"> (PLP)</w:t>
            </w:r>
            <w:r w:rsidR="00EF3F44">
              <w:rPr>
                <w:rFonts w:ascii="Times New Roman" w:hAnsi="Times New Roman" w:cs="Times New Roman"/>
                <w:sz w:val="24"/>
                <w:szCs w:val="24"/>
              </w:rPr>
              <w:t xml:space="preserve">, who pursued the judicial review, </w:t>
            </w:r>
            <w:r w:rsidRPr="000A5543">
              <w:rPr>
                <w:rFonts w:ascii="Times New Roman" w:hAnsi="Times New Roman" w:cs="Times New Roman"/>
                <w:sz w:val="24"/>
                <w:szCs w:val="24"/>
              </w:rPr>
              <w:t xml:space="preserve">explaining how claimants can apply for recoverable hardship payments after a </w:t>
            </w:r>
            <w:r w:rsidR="00EF3F44">
              <w:rPr>
                <w:rFonts w:ascii="Times New Roman" w:hAnsi="Times New Roman" w:cs="Times New Roman"/>
                <w:sz w:val="24"/>
                <w:szCs w:val="24"/>
              </w:rPr>
              <w:t xml:space="preserve">UC </w:t>
            </w:r>
            <w:r w:rsidRPr="000A5543">
              <w:rPr>
                <w:rFonts w:ascii="Times New Roman" w:hAnsi="Times New Roman" w:cs="Times New Roman"/>
                <w:sz w:val="24"/>
                <w:szCs w:val="24"/>
              </w:rPr>
              <w:t xml:space="preserve">sanction, and the process by which claimants can request that </w:t>
            </w:r>
            <w:r w:rsidR="00EF3F44">
              <w:rPr>
                <w:rFonts w:ascii="Times New Roman" w:hAnsi="Times New Roman" w:cs="Times New Roman"/>
                <w:sz w:val="24"/>
                <w:szCs w:val="24"/>
              </w:rPr>
              <w:t xml:space="preserve">repayments of </w:t>
            </w:r>
            <w:r w:rsidRPr="000A5543">
              <w:rPr>
                <w:rFonts w:ascii="Times New Roman" w:hAnsi="Times New Roman" w:cs="Times New Roman"/>
                <w:sz w:val="24"/>
                <w:szCs w:val="24"/>
              </w:rPr>
              <w:t>hardship payments are waived.</w:t>
            </w:r>
            <w:r w:rsidR="00EF3F44">
              <w:rPr>
                <w:rFonts w:ascii="Times New Roman" w:hAnsi="Times New Roman" w:cs="Times New Roman"/>
                <w:sz w:val="24"/>
                <w:szCs w:val="24"/>
              </w:rPr>
              <w:t xml:space="preserve"> Full details are at </w:t>
            </w:r>
            <w:hyperlink r:id="rId13" w:history="1">
              <w:r w:rsidR="00EF3F44" w:rsidRPr="00B31C4E">
                <w:rPr>
                  <w:rStyle w:val="Hyperlink"/>
                  <w:rFonts w:ascii="Times New Roman" w:hAnsi="Times New Roman" w:cs="Times New Roman"/>
                  <w:sz w:val="24"/>
                  <w:szCs w:val="24"/>
                </w:rPr>
                <w:t>https://publiclawproject.org.uk/latest/dwp-publishes-letter-on-universal-credit-hardship-payments/</w:t>
              </w:r>
            </w:hyperlink>
          </w:p>
          <w:p w:rsidR="006C12D6" w:rsidRPr="008F3259" w:rsidRDefault="006C12D6" w:rsidP="00F71B92">
            <w:pPr>
              <w:rPr>
                <w:rFonts w:ascii="Times New Roman" w:hAnsi="Times New Roman" w:cs="Times New Roman"/>
                <w:color w:val="FF0000"/>
                <w:sz w:val="24"/>
                <w:szCs w:val="24"/>
              </w:rPr>
            </w:pPr>
          </w:p>
          <w:p w:rsidR="006C12D6" w:rsidRPr="008F3259" w:rsidRDefault="00251675" w:rsidP="00F40546">
            <w:pPr>
              <w:rPr>
                <w:rFonts w:ascii="Times New Roman" w:hAnsi="Times New Roman" w:cs="Times New Roman"/>
                <w:sz w:val="24"/>
                <w:szCs w:val="24"/>
              </w:rPr>
            </w:pPr>
            <w:r>
              <w:rPr>
                <w:rFonts w:ascii="Times New Roman" w:hAnsi="Times New Roman" w:cs="Times New Roman"/>
                <w:sz w:val="24"/>
                <w:szCs w:val="24"/>
              </w:rPr>
              <w:t xml:space="preserve">The case history of the claimant whose experience sparked the judicial review is worth reading in its own right, showing how the UC rules can easily result in claimants spending very long periods of time under sanction even though the maximum individual sanction is now 6 months. It is at </w:t>
            </w:r>
            <w:hyperlink r:id="rId14" w:history="1">
              <w:r w:rsidR="006C12D6" w:rsidRPr="008F3259">
                <w:rPr>
                  <w:rStyle w:val="Hyperlink"/>
                  <w:rFonts w:ascii="Times New Roman" w:hAnsi="Times New Roman" w:cs="Times New Roman"/>
                  <w:sz w:val="24"/>
                  <w:szCs w:val="24"/>
                </w:rPr>
                <w:t>https://twitter.com/publiclawprojct/status/1321100888673521665</w:t>
              </w:r>
            </w:hyperlink>
          </w:p>
          <w:p w:rsidR="00F71B92" w:rsidRPr="008F3259" w:rsidRDefault="00A03C2C" w:rsidP="00F40546">
            <w:pPr>
              <w:rPr>
                <w:rFonts w:ascii="Times New Roman" w:hAnsi="Times New Roman" w:cs="Times New Roman"/>
                <w:sz w:val="24"/>
                <w:szCs w:val="24"/>
              </w:rPr>
            </w:pPr>
            <w:r w:rsidRPr="008F3259">
              <w:rPr>
                <w:rFonts w:ascii="Times New Roman" w:hAnsi="Times New Roman" w:cs="Times New Roman"/>
                <w:sz w:val="24"/>
                <w:szCs w:val="24"/>
              </w:rPr>
              <w:t>PLP provides a commentary on the case at</w:t>
            </w:r>
          </w:p>
          <w:p w:rsidR="00A03C2C" w:rsidRPr="008F3259" w:rsidRDefault="00690568" w:rsidP="00F40546">
            <w:pPr>
              <w:rPr>
                <w:rFonts w:ascii="Times New Roman" w:hAnsi="Times New Roman" w:cs="Times New Roman"/>
                <w:sz w:val="24"/>
                <w:szCs w:val="24"/>
              </w:rPr>
            </w:pPr>
            <w:hyperlink r:id="rId15" w:history="1">
              <w:r w:rsidR="00A03C2C" w:rsidRPr="008F3259">
                <w:rPr>
                  <w:rStyle w:val="Hyperlink"/>
                  <w:rFonts w:ascii="Times New Roman" w:hAnsi="Times New Roman" w:cs="Times New Roman"/>
                  <w:sz w:val="24"/>
                  <w:szCs w:val="24"/>
                </w:rPr>
                <w:t>https://www.lag.org.uk/article/210983/the-problems-with-benefit-sanctions</w:t>
              </w:r>
            </w:hyperlink>
            <w:r w:rsidR="00346DDB">
              <w:rPr>
                <w:rFonts w:ascii="Times New Roman" w:hAnsi="Times New Roman" w:cs="Times New Roman"/>
                <w:sz w:val="24"/>
                <w:szCs w:val="24"/>
              </w:rPr>
              <w:t xml:space="preserve"> which explains that DWP’s previous policy was directly contrary to an undertaking given to the House of Commons by the then Employment Minister Chris Grayling.</w:t>
            </w:r>
          </w:p>
          <w:p w:rsidR="00A03C2C" w:rsidRPr="00C06E69" w:rsidRDefault="00A03C2C" w:rsidP="00F40546">
            <w:pPr>
              <w:rPr>
                <w:rFonts w:ascii="Times New Roman" w:hAnsi="Times New Roman" w:cs="Times New Roman"/>
                <w:sz w:val="24"/>
                <w:szCs w:val="24"/>
              </w:rPr>
            </w:pPr>
          </w:p>
          <w:p w:rsidR="00F77D18" w:rsidRPr="00C06E69" w:rsidRDefault="00E13876" w:rsidP="00F77D18">
            <w:pPr>
              <w:rPr>
                <w:rFonts w:ascii="Times New Roman" w:hAnsi="Times New Roman" w:cs="Times New Roman"/>
                <w:b/>
                <w:sz w:val="24"/>
                <w:szCs w:val="24"/>
              </w:rPr>
            </w:pPr>
            <w:r w:rsidRPr="00C06E69">
              <w:rPr>
                <w:rFonts w:ascii="Times New Roman" w:hAnsi="Times New Roman" w:cs="Times New Roman"/>
                <w:b/>
                <w:sz w:val="24"/>
                <w:szCs w:val="24"/>
              </w:rPr>
              <w:t xml:space="preserve">DWP </w:t>
            </w:r>
            <w:r w:rsidR="00F77D18" w:rsidRPr="00C06E69">
              <w:rPr>
                <w:rFonts w:ascii="Times New Roman" w:hAnsi="Times New Roman" w:cs="Times New Roman"/>
                <w:b/>
                <w:sz w:val="24"/>
                <w:szCs w:val="24"/>
              </w:rPr>
              <w:t>Restart scheme guidelines</w:t>
            </w:r>
          </w:p>
          <w:p w:rsidR="00E13876" w:rsidRPr="00C06E69" w:rsidRDefault="00E13876" w:rsidP="00F77D18">
            <w:pPr>
              <w:rPr>
                <w:rFonts w:ascii="Times New Roman" w:hAnsi="Times New Roman" w:cs="Times New Roman"/>
                <w:sz w:val="24"/>
                <w:szCs w:val="24"/>
              </w:rPr>
            </w:pPr>
          </w:p>
          <w:p w:rsidR="00E13876" w:rsidRPr="00C06E69" w:rsidRDefault="00E13876" w:rsidP="00F77D18">
            <w:pPr>
              <w:rPr>
                <w:rFonts w:ascii="Times New Roman" w:hAnsi="Times New Roman" w:cs="Times New Roman"/>
                <w:sz w:val="24"/>
                <w:szCs w:val="24"/>
              </w:rPr>
            </w:pPr>
            <w:r w:rsidRPr="00C06E69">
              <w:rPr>
                <w:rFonts w:ascii="Times New Roman" w:hAnsi="Times New Roman" w:cs="Times New Roman"/>
                <w:sz w:val="24"/>
                <w:szCs w:val="24"/>
              </w:rPr>
              <w:t xml:space="preserve">The Restart scheme aims to give UC claimants who have been out of work for at least 12 months enhanced support to find jobs in their local area. The webpage </w:t>
            </w:r>
            <w:hyperlink r:id="rId16" w:history="1">
              <w:r w:rsidR="00C06E69" w:rsidRPr="00B31C4E">
                <w:rPr>
                  <w:rStyle w:val="Hyperlink"/>
                  <w:rFonts w:ascii="Times New Roman" w:hAnsi="Times New Roman" w:cs="Times New Roman"/>
                  <w:sz w:val="24"/>
                  <w:szCs w:val="24"/>
                </w:rPr>
                <w:t>https://mrfrankzola.wordpress.com/restart/</w:t>
              </w:r>
            </w:hyperlink>
            <w:r w:rsidR="00C06E69">
              <w:rPr>
                <w:rFonts w:ascii="Times New Roman" w:hAnsi="Times New Roman" w:cs="Times New Roman"/>
                <w:sz w:val="24"/>
                <w:szCs w:val="24"/>
              </w:rPr>
              <w:t xml:space="preserve"> </w:t>
            </w:r>
            <w:r w:rsidRPr="00C06E69">
              <w:rPr>
                <w:rFonts w:ascii="Times New Roman" w:hAnsi="Times New Roman" w:cs="Times New Roman"/>
                <w:sz w:val="24"/>
                <w:szCs w:val="24"/>
              </w:rPr>
              <w:t>provides weblinks to the various documents describing the scheme and its operation.</w:t>
            </w:r>
          </w:p>
          <w:p w:rsidR="00E13876" w:rsidRPr="00C06E69" w:rsidRDefault="00E13876" w:rsidP="00F77D18">
            <w:pPr>
              <w:rPr>
                <w:rFonts w:ascii="Times New Roman" w:hAnsi="Times New Roman" w:cs="Times New Roman"/>
                <w:sz w:val="24"/>
                <w:szCs w:val="24"/>
              </w:rPr>
            </w:pPr>
          </w:p>
          <w:p w:rsidR="00E13876" w:rsidRPr="00C06E69" w:rsidRDefault="00E13876" w:rsidP="00F77D18">
            <w:pPr>
              <w:rPr>
                <w:rFonts w:ascii="Times New Roman" w:hAnsi="Times New Roman" w:cs="Times New Roman"/>
                <w:sz w:val="24"/>
                <w:szCs w:val="24"/>
              </w:rPr>
            </w:pPr>
            <w:r w:rsidRPr="00C06E69">
              <w:rPr>
                <w:rFonts w:ascii="Times New Roman" w:hAnsi="Times New Roman" w:cs="Times New Roman"/>
                <w:sz w:val="24"/>
                <w:szCs w:val="24"/>
              </w:rPr>
              <w:t>Noteworthy is for instance the advice to Restart providers in the ‘Restart bidder Q &amp; A log’, row 29, that ‘(DWP) would like to encourage alternative approaches to mandation being explored where relevant’.</w:t>
            </w:r>
          </w:p>
          <w:p w:rsidR="00F77D18" w:rsidRPr="00C06E69" w:rsidRDefault="00F77D18" w:rsidP="00F77D18">
            <w:pPr>
              <w:rPr>
                <w:rFonts w:ascii="Times New Roman" w:hAnsi="Times New Roman" w:cs="Times New Roman"/>
                <w:sz w:val="24"/>
                <w:szCs w:val="24"/>
              </w:rPr>
            </w:pPr>
          </w:p>
          <w:p w:rsidR="004421D1" w:rsidRPr="008F3259" w:rsidRDefault="002954D8" w:rsidP="00F40546">
            <w:pPr>
              <w:rPr>
                <w:rFonts w:ascii="Times New Roman" w:hAnsi="Times New Roman" w:cs="Times New Roman"/>
                <w:sz w:val="24"/>
                <w:szCs w:val="24"/>
              </w:rPr>
            </w:pPr>
            <w:r w:rsidRPr="008F3259">
              <w:rPr>
                <w:rFonts w:ascii="Times New Roman" w:hAnsi="Times New Roman" w:cs="Times New Roman"/>
                <w:b/>
                <w:sz w:val="24"/>
                <w:szCs w:val="24"/>
              </w:rPr>
              <w:t>Benefit Sanctions (Warnings) Bill</w:t>
            </w:r>
          </w:p>
          <w:p w:rsidR="004421D1" w:rsidRPr="008F3259" w:rsidRDefault="004421D1" w:rsidP="00F40546">
            <w:pPr>
              <w:rPr>
                <w:rFonts w:ascii="Times New Roman" w:hAnsi="Times New Roman" w:cs="Times New Roman"/>
                <w:sz w:val="24"/>
                <w:szCs w:val="24"/>
              </w:rPr>
            </w:pPr>
          </w:p>
          <w:p w:rsidR="00F71B92" w:rsidRPr="008F3259" w:rsidRDefault="00791E87" w:rsidP="00F40546">
            <w:pPr>
              <w:rPr>
                <w:rFonts w:ascii="Times New Roman" w:hAnsi="Times New Roman" w:cs="Times New Roman"/>
                <w:sz w:val="24"/>
                <w:szCs w:val="24"/>
              </w:rPr>
            </w:pPr>
            <w:r>
              <w:rPr>
                <w:rFonts w:ascii="Times New Roman" w:hAnsi="Times New Roman" w:cs="Times New Roman"/>
                <w:sz w:val="24"/>
                <w:szCs w:val="24"/>
              </w:rPr>
              <w:t xml:space="preserve">A </w:t>
            </w:r>
            <w:r w:rsidR="004421D1" w:rsidRPr="008F3259">
              <w:rPr>
                <w:rFonts w:ascii="Times New Roman" w:hAnsi="Times New Roman" w:cs="Times New Roman"/>
                <w:sz w:val="24"/>
                <w:szCs w:val="24"/>
              </w:rPr>
              <w:t xml:space="preserve">private member’s Bill promoted by </w:t>
            </w:r>
            <w:r w:rsidR="002954D8" w:rsidRPr="008F3259">
              <w:rPr>
                <w:rFonts w:ascii="Times New Roman" w:hAnsi="Times New Roman" w:cs="Times New Roman"/>
                <w:sz w:val="24"/>
                <w:szCs w:val="24"/>
              </w:rPr>
              <w:t xml:space="preserve">Chris Stephens </w:t>
            </w:r>
            <w:r w:rsidR="004421D1" w:rsidRPr="008F3259">
              <w:rPr>
                <w:rFonts w:ascii="Times New Roman" w:hAnsi="Times New Roman" w:cs="Times New Roman"/>
                <w:sz w:val="24"/>
                <w:szCs w:val="24"/>
              </w:rPr>
              <w:t>(</w:t>
            </w:r>
            <w:r w:rsidR="002954D8" w:rsidRPr="008F3259">
              <w:rPr>
                <w:rFonts w:ascii="Times New Roman" w:hAnsi="Times New Roman" w:cs="Times New Roman"/>
                <w:sz w:val="24"/>
                <w:szCs w:val="24"/>
              </w:rPr>
              <w:t>SNP</w:t>
            </w:r>
            <w:r w:rsidR="004421D1" w:rsidRPr="008F3259">
              <w:rPr>
                <w:rFonts w:ascii="Times New Roman" w:hAnsi="Times New Roman" w:cs="Times New Roman"/>
                <w:sz w:val="24"/>
                <w:szCs w:val="24"/>
              </w:rPr>
              <w:t>, Glasgow SW), to make provision for warnings to be given to benefit claimants before they are given sanctions, is scheduled for second reading in the House of Commons on 10 December.</w:t>
            </w:r>
          </w:p>
          <w:p w:rsidR="004421D1" w:rsidRPr="008F3259" w:rsidRDefault="004421D1" w:rsidP="00F40546">
            <w:pPr>
              <w:rPr>
                <w:rFonts w:ascii="Times New Roman" w:hAnsi="Times New Roman" w:cs="Times New Roman"/>
                <w:sz w:val="24"/>
                <w:szCs w:val="24"/>
              </w:rPr>
            </w:pPr>
          </w:p>
          <w:p w:rsidR="00C06E69" w:rsidRPr="008F3259" w:rsidRDefault="00C06E69" w:rsidP="00C06E69">
            <w:pPr>
              <w:rPr>
                <w:rFonts w:ascii="Times New Roman" w:hAnsi="Times New Roman" w:cs="Times New Roman"/>
                <w:b/>
                <w:sz w:val="24"/>
                <w:szCs w:val="24"/>
              </w:rPr>
            </w:pPr>
            <w:r w:rsidRPr="008F3259">
              <w:rPr>
                <w:rFonts w:ascii="Times New Roman" w:hAnsi="Times New Roman" w:cs="Times New Roman"/>
                <w:b/>
                <w:sz w:val="24"/>
                <w:szCs w:val="24"/>
              </w:rPr>
              <w:t>Free TalkTalk broadband for jobseekers</w:t>
            </w:r>
          </w:p>
          <w:p w:rsidR="00C06E69" w:rsidRPr="008F3259" w:rsidRDefault="00C06E69" w:rsidP="00C06E69">
            <w:pPr>
              <w:pStyle w:val="dcr-o5gy41"/>
            </w:pPr>
            <w:r w:rsidRPr="008F3259">
              <w:t xml:space="preserve">A joint national programme has been launched by the telecoms company TalkTalk and DWP to give jobseekers a voucher for six months’ free use of TalkTalk’s Fibre 35 broadband, which normally costs £23 a month. Usage is uncapped, meaning there are no data limits aside from the usual “fair usage” rules. Users will get wifi connectivity via a home router, though </w:t>
            </w:r>
            <w:r w:rsidRPr="008F3259">
              <w:lastRenderedPageBreak/>
              <w:t xml:space="preserve">they are unable to add optional extras such as TV services, and voice calls are not part of the package. Details are at </w:t>
            </w:r>
            <w:hyperlink r:id="rId17" w:history="1">
              <w:r w:rsidRPr="008F3259">
                <w:rPr>
                  <w:rStyle w:val="Hyperlink"/>
                </w:rPr>
                <w:t>https://www.theguardian.com/society/2021/sep/27/uk-jobseekers-are-offered-six-months-of-free-broadband</w:t>
              </w:r>
            </w:hyperlink>
            <w:r w:rsidRPr="008F3259">
              <w:t xml:space="preserve"> This is not the only such deal. For example, Vodafone’s Voxi brand offers UK jobseekers unlimited 5G data, calls and texts for £10 a month for up to six months.</w:t>
            </w:r>
          </w:p>
          <w:p w:rsidR="00C06E69" w:rsidRPr="008F3259" w:rsidRDefault="00C06E69" w:rsidP="00C06E69">
            <w:pPr>
              <w:pStyle w:val="dcr-o5gy41"/>
              <w:rPr>
                <w:b/>
              </w:rPr>
            </w:pPr>
            <w:r w:rsidRPr="008F3259">
              <w:rPr>
                <w:b/>
              </w:rPr>
              <w:t>New claimant-led guide to Universal Credit</w:t>
            </w:r>
          </w:p>
          <w:p w:rsidR="00C06E69" w:rsidRPr="008F3259" w:rsidRDefault="00C06E69" w:rsidP="00C06E69">
            <w:pPr>
              <w:pStyle w:val="dcr-o5gy41"/>
            </w:pPr>
            <w:r w:rsidRPr="008F3259">
              <w:t>The Northern Ireland claimant organization UC</w:t>
            </w:r>
            <w:proofErr w:type="gramStart"/>
            <w:r w:rsidRPr="008F3259">
              <w:t>:Us</w:t>
            </w:r>
            <w:proofErr w:type="gramEnd"/>
            <w:r w:rsidRPr="008F3259">
              <w:t xml:space="preserve"> has published a claimant-led online guide to Universal Credit, which is available at </w:t>
            </w:r>
            <w:hyperlink r:id="rId18" w:history="1">
              <w:r w:rsidRPr="008F3259">
                <w:rPr>
                  <w:rStyle w:val="Hyperlink"/>
                </w:rPr>
                <w:t>https://www.ucus.org.uk/</w:t>
              </w:r>
            </w:hyperlink>
            <w:r w:rsidRPr="008F3259">
              <w:t xml:space="preserve"> . The same webpage also has a recording of the launch at Belfast City Hall on 29 September. The work of UC</w:t>
            </w:r>
            <w:proofErr w:type="gramStart"/>
            <w:r w:rsidRPr="008F3259">
              <w:t>:Us</w:t>
            </w:r>
            <w:proofErr w:type="gramEnd"/>
            <w:r w:rsidRPr="008F3259">
              <w:t xml:space="preserve"> has been funded by the Joseph Rowntree Foundation and the Economic and Social Research Council. Although </w:t>
            </w:r>
            <w:r w:rsidR="00791E87">
              <w:t>the guide</w:t>
            </w:r>
            <w:r w:rsidRPr="008F3259">
              <w:t xml:space="preserve"> has been designed in Northern Ireland, it is intended to be a valuable resource for people claiming UC anywhere in the UK and contains specific guidance for each of the four countries where appropriate. </w:t>
            </w:r>
          </w:p>
          <w:p w:rsidR="00C06E69" w:rsidRPr="008F3259" w:rsidRDefault="00C06E69" w:rsidP="00C06E69">
            <w:pPr>
              <w:rPr>
                <w:rFonts w:ascii="Times New Roman" w:hAnsi="Times New Roman" w:cs="Times New Roman"/>
                <w:b/>
                <w:sz w:val="24"/>
                <w:szCs w:val="24"/>
              </w:rPr>
            </w:pPr>
            <w:r w:rsidRPr="008F3259">
              <w:rPr>
                <w:rFonts w:ascii="Times New Roman" w:hAnsi="Times New Roman" w:cs="Times New Roman"/>
                <w:b/>
                <w:sz w:val="24"/>
                <w:szCs w:val="24"/>
              </w:rPr>
              <w:t>Deterioration of work experience for lower earners</w:t>
            </w:r>
          </w:p>
          <w:p w:rsidR="00C06E69" w:rsidRPr="008F3259" w:rsidRDefault="00C06E69" w:rsidP="00C06E69">
            <w:pPr>
              <w:rPr>
                <w:rFonts w:ascii="Times New Roman" w:hAnsi="Times New Roman" w:cs="Times New Roman"/>
                <w:sz w:val="24"/>
                <w:szCs w:val="24"/>
              </w:rPr>
            </w:pPr>
          </w:p>
          <w:p w:rsidR="00C06E69" w:rsidRPr="008F3259" w:rsidRDefault="00C06E69" w:rsidP="00C06E69">
            <w:pPr>
              <w:rPr>
                <w:rFonts w:ascii="Times New Roman" w:hAnsi="Times New Roman" w:cs="Times New Roman"/>
                <w:color w:val="FF0000"/>
                <w:sz w:val="24"/>
                <w:szCs w:val="24"/>
              </w:rPr>
            </w:pPr>
            <w:r w:rsidRPr="008F3259">
              <w:rPr>
                <w:rFonts w:ascii="Times New Roman" w:hAnsi="Times New Roman" w:cs="Times New Roman"/>
                <w:sz w:val="24"/>
                <w:szCs w:val="24"/>
              </w:rPr>
              <w:t>On 20 September the Resolution Foundation published a report on people’s subjective experience of work (Shah &amp; Tomlinson 2021), available at</w:t>
            </w:r>
            <w:r w:rsidRPr="008F3259">
              <w:rPr>
                <w:rFonts w:ascii="Times New Roman" w:hAnsi="Times New Roman" w:cs="Times New Roman"/>
                <w:b/>
                <w:sz w:val="24"/>
                <w:szCs w:val="24"/>
              </w:rPr>
              <w:t xml:space="preserve"> </w:t>
            </w:r>
            <w:hyperlink r:id="rId19" w:history="1">
              <w:r w:rsidRPr="008F3259">
                <w:rPr>
                  <w:rStyle w:val="Hyperlink"/>
                  <w:rFonts w:ascii="Times New Roman" w:hAnsi="Times New Roman" w:cs="Times New Roman"/>
                  <w:sz w:val="24"/>
                  <w:szCs w:val="24"/>
                </w:rPr>
                <w:t>https://economy2030.resolutionfoundation.org/reports/work-experiences/</w:t>
              </w:r>
            </w:hyperlink>
            <w:r w:rsidRPr="008F3259">
              <w:rPr>
                <w:rFonts w:ascii="Times New Roman" w:hAnsi="Times New Roman" w:cs="Times New Roman"/>
                <w:sz w:val="24"/>
                <w:szCs w:val="24"/>
              </w:rPr>
              <w:t xml:space="preserve">  Overall, the report </w:t>
            </w:r>
            <w:r w:rsidR="00791E87">
              <w:rPr>
                <w:rFonts w:ascii="Times New Roman" w:hAnsi="Times New Roman" w:cs="Times New Roman"/>
                <w:sz w:val="24"/>
                <w:szCs w:val="24"/>
              </w:rPr>
              <w:t xml:space="preserve">did not </w:t>
            </w:r>
            <w:r w:rsidRPr="008F3259">
              <w:rPr>
                <w:rFonts w:ascii="Times New Roman" w:hAnsi="Times New Roman" w:cs="Times New Roman"/>
                <w:sz w:val="24"/>
                <w:szCs w:val="24"/>
              </w:rPr>
              <w:t>f</w:t>
            </w:r>
            <w:r w:rsidR="00791E87">
              <w:rPr>
                <w:rFonts w:ascii="Times New Roman" w:hAnsi="Times New Roman" w:cs="Times New Roman"/>
                <w:sz w:val="24"/>
                <w:szCs w:val="24"/>
              </w:rPr>
              <w:t>ind</w:t>
            </w:r>
            <w:r w:rsidRPr="008F3259">
              <w:rPr>
                <w:rFonts w:ascii="Times New Roman" w:hAnsi="Times New Roman" w:cs="Times New Roman"/>
                <w:sz w:val="24"/>
                <w:szCs w:val="24"/>
              </w:rPr>
              <w:t xml:space="preserve"> that job quality has deteriorated significantly or that employees are trapped </w:t>
            </w:r>
            <w:r w:rsidR="00791E87">
              <w:rPr>
                <w:rFonts w:ascii="Times New Roman" w:hAnsi="Times New Roman" w:cs="Times New Roman"/>
                <w:sz w:val="24"/>
                <w:szCs w:val="24"/>
              </w:rPr>
              <w:t>in jobs they consider worthless. T</w:t>
            </w:r>
            <w:r w:rsidRPr="008F3259">
              <w:rPr>
                <w:rFonts w:ascii="Times New Roman" w:hAnsi="Times New Roman" w:cs="Times New Roman"/>
                <w:sz w:val="24"/>
                <w:szCs w:val="24"/>
              </w:rPr>
              <w:t>he majority of employees remain satisfied with their job and falls in job satisfaction have been relatively modest over time. However, the picture for lower earners is more concerning. Across a range of indicators – from job satisfaction, to workplace stress, to feeling used up at the end of the day – the experience of work for low-earners has deteriorated at a faster rate than for those who earn more. In doing so, the experience of low earners is beginning to catch up on the experience of higher earners</w:t>
            </w:r>
            <w:r w:rsidR="00791E87">
              <w:rPr>
                <w:rFonts w:ascii="Times New Roman" w:hAnsi="Times New Roman" w:cs="Times New Roman"/>
                <w:sz w:val="24"/>
                <w:szCs w:val="24"/>
              </w:rPr>
              <w:t>,</w:t>
            </w:r>
            <w:r w:rsidRPr="008F3259">
              <w:rPr>
                <w:rFonts w:ascii="Times New Roman" w:hAnsi="Times New Roman" w:cs="Times New Roman"/>
                <w:sz w:val="24"/>
                <w:szCs w:val="24"/>
              </w:rPr>
              <w:t xml:space="preserve"> who report the worst absolute level.  </w:t>
            </w:r>
          </w:p>
          <w:p w:rsidR="00C06E69" w:rsidRPr="008F3259" w:rsidRDefault="00C06E69" w:rsidP="00C06E69">
            <w:pPr>
              <w:rPr>
                <w:rFonts w:ascii="Times New Roman" w:hAnsi="Times New Roman" w:cs="Times New Roman"/>
                <w:sz w:val="24"/>
                <w:szCs w:val="24"/>
              </w:rPr>
            </w:pPr>
          </w:p>
          <w:p w:rsidR="00C06E69" w:rsidRPr="008F3259" w:rsidRDefault="00C06E69" w:rsidP="00C06E69">
            <w:pPr>
              <w:rPr>
                <w:rFonts w:ascii="Times New Roman" w:hAnsi="Times New Roman" w:cs="Times New Roman"/>
                <w:b/>
                <w:sz w:val="24"/>
                <w:szCs w:val="24"/>
              </w:rPr>
            </w:pPr>
            <w:r w:rsidRPr="008F3259">
              <w:rPr>
                <w:rFonts w:ascii="Times New Roman" w:hAnsi="Times New Roman" w:cs="Times New Roman"/>
                <w:b/>
                <w:sz w:val="24"/>
                <w:szCs w:val="24"/>
              </w:rPr>
              <w:t>New Policy Institute</w:t>
            </w:r>
            <w:r w:rsidR="00912BE7">
              <w:rPr>
                <w:rFonts w:ascii="Times New Roman" w:hAnsi="Times New Roman" w:cs="Times New Roman"/>
                <w:b/>
                <w:sz w:val="24"/>
                <w:szCs w:val="24"/>
              </w:rPr>
              <w:t>: Work no longer the route out</w:t>
            </w:r>
            <w:r w:rsidRPr="008F3259">
              <w:rPr>
                <w:rFonts w:ascii="Times New Roman" w:hAnsi="Times New Roman" w:cs="Times New Roman"/>
                <w:b/>
                <w:sz w:val="24"/>
                <w:szCs w:val="24"/>
              </w:rPr>
              <w:t xml:space="preserve"> of poverty </w:t>
            </w:r>
          </w:p>
          <w:p w:rsidR="00C06E69" w:rsidRPr="008F3259" w:rsidRDefault="00C06E69" w:rsidP="00C06E69">
            <w:pPr>
              <w:pStyle w:val="NormalWeb"/>
            </w:pPr>
            <w:r w:rsidRPr="008F3259">
              <w:t>On 31 August the New Policy Institute published a report analysing the ways in which the problem of poverty has changed over the last 20 years (Kenway &amp; Holden 2021), available at</w:t>
            </w:r>
            <w:r w:rsidRPr="008F3259">
              <w:rPr>
                <w:b/>
              </w:rPr>
              <w:t xml:space="preserve"> </w:t>
            </w:r>
            <w:hyperlink r:id="rId20" w:history="1">
              <w:r w:rsidRPr="008F3259">
                <w:rPr>
                  <w:rStyle w:val="Hyperlink"/>
                </w:rPr>
                <w:t>https://www.npi.org.uk/publications/income-and-poverty/modern-poverty-whats-changed-20-years-and-why-work-no-longer-route-out-poverty-uk/</w:t>
              </w:r>
            </w:hyperlink>
            <w:r w:rsidRPr="008F3259">
              <w:t xml:space="preserve">  The report points out that the number of children in poverty in the UK when the Covid-19 pandemic struck had returned to where it was in 1999. But it shows that the conditions associated with poverty now are different. Nearly 1 in 5 children in households where all adults are working, and approaching 1 in 2 where some are working, are now in poverty. These in-work ‘poverty rates’ are at record highs. Three quarters of children in poverty are in working households. More than 4 in 10 of all working adults in poverty have a family member who is either disabled or suffering from an illness which limits their day-to-day activities. Two thirds of working-age adults in poverty have either a dependent child in their family or someone who is disabled or ill. Almost 3 in 10 of all those in poverty have a household income less than half what they would need even to be at the poverty line, up over the last 20 years from just under 2 in 10. Housing costs for lower-income households have risen over 20 years compared with costs for those on middle incomes. The poorest fifth face the highest average costs, while the second-poorest fifth now face the second highest. These high average costs reflect the large number of lower-income households living in the private- or social-rented sectors. Taken together, </w:t>
            </w:r>
            <w:r w:rsidRPr="008F3259">
              <w:lastRenderedPageBreak/>
              <w:t>these facts paint a picture of modern poverty as a condition likely to be experienced by working households, with family responsibilities that limit paid work, high housing costs and an income that may be far below the poverty line. The report concludes that the claim that work is the route out of poverty must be rejected because its premise – that poverty is due to worklessness – is no longer true.</w:t>
            </w:r>
          </w:p>
          <w:p w:rsidR="00C06E69" w:rsidRPr="008F3259" w:rsidRDefault="00C06E69" w:rsidP="00C06E69">
            <w:pPr>
              <w:rPr>
                <w:rFonts w:ascii="Times New Roman" w:hAnsi="Times New Roman" w:cs="Times New Roman"/>
                <w:b/>
                <w:sz w:val="24"/>
                <w:szCs w:val="24"/>
              </w:rPr>
            </w:pPr>
            <w:r w:rsidRPr="008F3259">
              <w:rPr>
                <w:rFonts w:ascii="Times New Roman" w:hAnsi="Times New Roman" w:cs="Times New Roman"/>
                <w:b/>
                <w:sz w:val="24"/>
                <w:szCs w:val="24"/>
              </w:rPr>
              <w:t>Huge increase in scale of low income household debt</w:t>
            </w:r>
            <w:r>
              <w:rPr>
                <w:rFonts w:ascii="Times New Roman" w:hAnsi="Times New Roman" w:cs="Times New Roman"/>
                <w:b/>
                <w:sz w:val="24"/>
                <w:szCs w:val="24"/>
              </w:rPr>
              <w:t xml:space="preserve"> following the pandemic</w:t>
            </w:r>
          </w:p>
          <w:p w:rsidR="00C06E69" w:rsidRPr="008F3259" w:rsidRDefault="00C06E69" w:rsidP="00C06E69">
            <w:pPr>
              <w:rPr>
                <w:rFonts w:ascii="Times New Roman" w:hAnsi="Times New Roman" w:cs="Times New Roman"/>
                <w:sz w:val="24"/>
                <w:szCs w:val="24"/>
              </w:rPr>
            </w:pPr>
          </w:p>
          <w:p w:rsidR="00C06E69" w:rsidRPr="008F3259" w:rsidRDefault="00C06E69" w:rsidP="00C06E69">
            <w:pPr>
              <w:rPr>
                <w:rFonts w:ascii="Times New Roman" w:hAnsi="Times New Roman" w:cs="Times New Roman"/>
                <w:color w:val="FF0000"/>
                <w:sz w:val="24"/>
                <w:szCs w:val="24"/>
              </w:rPr>
            </w:pPr>
            <w:r w:rsidRPr="008F3259">
              <w:rPr>
                <w:rFonts w:ascii="Times New Roman" w:hAnsi="Times New Roman" w:cs="Times New Roman"/>
                <w:sz w:val="24"/>
                <w:szCs w:val="24"/>
              </w:rPr>
              <w:t>On 21 October the Joseph Rowntree Foundation published a Briefing on the extent of household debt following on the pandemic. It is available at</w:t>
            </w:r>
            <w:r w:rsidRPr="008F3259">
              <w:rPr>
                <w:rFonts w:ascii="Times New Roman" w:hAnsi="Times New Roman" w:cs="Times New Roman"/>
                <w:color w:val="FF0000"/>
                <w:sz w:val="24"/>
                <w:szCs w:val="24"/>
              </w:rPr>
              <w:t xml:space="preserve"> </w:t>
            </w:r>
            <w:hyperlink r:id="rId21" w:history="1">
              <w:r w:rsidRPr="008F3259">
                <w:rPr>
                  <w:rStyle w:val="Hyperlink"/>
                  <w:rFonts w:ascii="Times New Roman" w:hAnsi="Times New Roman" w:cs="Times New Roman"/>
                  <w:sz w:val="24"/>
                  <w:szCs w:val="24"/>
                </w:rPr>
                <w:t>https://www.jrf.org.uk/report/dragged-down-debt-millions-low-income-households-pulled-under-arrears-while-living-costs-rise</w:t>
              </w:r>
            </w:hyperlink>
            <w:r w:rsidRPr="008F3259">
              <w:rPr>
                <w:rFonts w:ascii="Times New Roman" w:hAnsi="Times New Roman" w:cs="Times New Roman"/>
                <w:color w:val="FF0000"/>
                <w:sz w:val="24"/>
                <w:szCs w:val="24"/>
              </w:rPr>
              <w:t xml:space="preserve">  </w:t>
            </w:r>
          </w:p>
          <w:p w:rsidR="00C06E69" w:rsidRPr="008F3259" w:rsidRDefault="00C06E69" w:rsidP="00C06E69">
            <w:pPr>
              <w:rPr>
                <w:rFonts w:ascii="Times New Roman" w:hAnsi="Times New Roman" w:cs="Times New Roman"/>
                <w:color w:val="FF0000"/>
                <w:sz w:val="24"/>
                <w:szCs w:val="24"/>
              </w:rPr>
            </w:pPr>
          </w:p>
          <w:p w:rsidR="00C06E69" w:rsidRDefault="00C06E69" w:rsidP="00C06E69">
            <w:pPr>
              <w:autoSpaceDE w:val="0"/>
              <w:autoSpaceDN w:val="0"/>
              <w:adjustRightInd w:val="0"/>
              <w:rPr>
                <w:rFonts w:ascii="Times New Roman" w:hAnsi="Times New Roman" w:cs="Times New Roman"/>
                <w:color w:val="000000"/>
                <w:sz w:val="24"/>
                <w:szCs w:val="24"/>
                <w:lang w:eastAsia="en-GB"/>
              </w:rPr>
            </w:pPr>
            <w:r w:rsidRPr="008F3259">
              <w:rPr>
                <w:rFonts w:ascii="Times New Roman" w:hAnsi="Times New Roman" w:cs="Times New Roman"/>
                <w:sz w:val="24"/>
                <w:szCs w:val="24"/>
              </w:rPr>
              <w:t xml:space="preserve">The briefing gives the findings from a </w:t>
            </w:r>
            <w:r w:rsidR="00FB554E">
              <w:rPr>
                <w:rFonts w:ascii="Times New Roman" w:hAnsi="Times New Roman" w:cs="Times New Roman"/>
                <w:sz w:val="24"/>
                <w:szCs w:val="24"/>
              </w:rPr>
              <w:t>surve</w:t>
            </w:r>
            <w:r w:rsidRPr="008F3259">
              <w:rPr>
                <w:rFonts w:ascii="Times New Roman" w:hAnsi="Times New Roman" w:cs="Times New Roman"/>
                <w:sz w:val="24"/>
                <w:szCs w:val="24"/>
              </w:rPr>
              <w:t xml:space="preserve">y </w:t>
            </w:r>
            <w:r>
              <w:rPr>
                <w:rFonts w:ascii="Times New Roman" w:hAnsi="Times New Roman" w:cs="Times New Roman"/>
                <w:sz w:val="24"/>
                <w:szCs w:val="24"/>
              </w:rPr>
              <w:t xml:space="preserve">by Savanta ComRes </w:t>
            </w:r>
            <w:r w:rsidRPr="008F3259">
              <w:rPr>
                <w:rFonts w:ascii="Times New Roman" w:hAnsi="Times New Roman" w:cs="Times New Roman"/>
                <w:sz w:val="24"/>
                <w:szCs w:val="24"/>
              </w:rPr>
              <w:t>of</w:t>
            </w:r>
            <w:r>
              <w:rPr>
                <w:rFonts w:ascii="Times New Roman" w:hAnsi="Times New Roman" w:cs="Times New Roman"/>
                <w:sz w:val="24"/>
                <w:szCs w:val="24"/>
              </w:rPr>
              <w:t xml:space="preserve"> 4,193 adults aged 18+ in</w:t>
            </w:r>
            <w:r w:rsidRPr="008F3259">
              <w:rPr>
                <w:rFonts w:ascii="Times New Roman" w:hAnsi="Times New Roman" w:cs="Times New Roman"/>
                <w:sz w:val="24"/>
                <w:szCs w:val="24"/>
              </w:rPr>
              <w:t xml:space="preserve"> households </w:t>
            </w:r>
            <w:r>
              <w:rPr>
                <w:rFonts w:ascii="Times New Roman" w:hAnsi="Times New Roman" w:cs="Times New Roman"/>
                <w:sz w:val="24"/>
                <w:szCs w:val="24"/>
              </w:rPr>
              <w:t>in the lowest</w:t>
            </w:r>
            <w:r w:rsidRPr="008F3259">
              <w:rPr>
                <w:rFonts w:ascii="Times New Roman" w:hAnsi="Times New Roman" w:cs="Times New Roman"/>
                <w:sz w:val="24"/>
                <w:szCs w:val="24"/>
              </w:rPr>
              <w:t xml:space="preserve"> 40% of equivalised household income</w:t>
            </w:r>
            <w:r>
              <w:rPr>
                <w:rFonts w:ascii="Times New Roman" w:hAnsi="Times New Roman" w:cs="Times New Roman"/>
                <w:sz w:val="24"/>
                <w:szCs w:val="24"/>
              </w:rPr>
              <w:t>,</w:t>
            </w:r>
            <w:r w:rsidRPr="008F3259">
              <w:rPr>
                <w:rFonts w:ascii="Times New Roman" w:hAnsi="Times New Roman" w:cs="Times New Roman"/>
                <w:sz w:val="24"/>
                <w:szCs w:val="24"/>
              </w:rPr>
              <w:t xml:space="preserve"> conducted </w:t>
            </w:r>
            <w:r>
              <w:rPr>
                <w:rFonts w:ascii="Times New Roman" w:hAnsi="Times New Roman" w:cs="Times New Roman"/>
                <w:sz w:val="24"/>
                <w:szCs w:val="24"/>
              </w:rPr>
              <w:t xml:space="preserve">between 25 September and 5 </w:t>
            </w:r>
            <w:r w:rsidRPr="008F3259">
              <w:rPr>
                <w:rFonts w:ascii="Times New Roman" w:hAnsi="Times New Roman" w:cs="Times New Roman"/>
                <w:sz w:val="24"/>
                <w:szCs w:val="24"/>
              </w:rPr>
              <w:t xml:space="preserve">October 2021. </w:t>
            </w:r>
            <w:r w:rsidRPr="008F3259">
              <w:rPr>
                <w:rFonts w:ascii="Times New Roman" w:hAnsi="Times New Roman" w:cs="Times New Roman"/>
                <w:color w:val="000000"/>
                <w:sz w:val="24"/>
                <w:szCs w:val="24"/>
                <w:lang w:eastAsia="en-GB"/>
              </w:rPr>
              <w:t xml:space="preserve"> Prior to the pandemic, in 2019/20, the Family Resources Survey showed 11% of low-income households were behind on at least one household bill or credit commitment. This new study is not perfectly comparable, but it found that an estimated 3.8 million low-income households (33%) are in some form of household arrears, and 4.4 million low-income households (38%) have taken on new borrowing or increased their existing borrowing during the pandemic. There is significant overlap between these two groups – over two thirds (69%) of households who have taken on new or increased lending during the pandemic are also in arrears. A large majority (87%) of low-income households now behind with their bills report that </w:t>
            </w:r>
            <w:r w:rsidR="00FB554E" w:rsidRPr="008F3259">
              <w:rPr>
                <w:rFonts w:ascii="Times New Roman" w:hAnsi="Times New Roman" w:cs="Times New Roman"/>
                <w:color w:val="000000"/>
                <w:sz w:val="24"/>
                <w:szCs w:val="24"/>
                <w:lang w:eastAsia="en-GB"/>
              </w:rPr>
              <w:t xml:space="preserve">before the pandemic </w:t>
            </w:r>
            <w:r w:rsidRPr="008F3259">
              <w:rPr>
                <w:rFonts w:ascii="Times New Roman" w:hAnsi="Times New Roman" w:cs="Times New Roman"/>
                <w:color w:val="000000"/>
                <w:sz w:val="24"/>
                <w:szCs w:val="24"/>
                <w:lang w:eastAsia="en-GB"/>
              </w:rPr>
              <w:t>they were always or often able to pay all their bills in full and on time, underlining the impact</w:t>
            </w:r>
            <w:r w:rsidR="00FB554E">
              <w:rPr>
                <w:rFonts w:ascii="Times New Roman" w:hAnsi="Times New Roman" w:cs="Times New Roman"/>
                <w:color w:val="000000"/>
                <w:sz w:val="24"/>
                <w:szCs w:val="24"/>
                <w:lang w:eastAsia="en-GB"/>
              </w:rPr>
              <w:t xml:space="preserve"> </w:t>
            </w:r>
            <w:r w:rsidRPr="008F3259">
              <w:rPr>
                <w:rFonts w:ascii="Times New Roman" w:hAnsi="Times New Roman" w:cs="Times New Roman"/>
                <w:color w:val="000000"/>
                <w:sz w:val="24"/>
                <w:szCs w:val="24"/>
                <w:lang w:eastAsia="en-GB"/>
              </w:rPr>
              <w:t>of th</w:t>
            </w:r>
            <w:r w:rsidR="00FB554E">
              <w:rPr>
                <w:rFonts w:ascii="Times New Roman" w:hAnsi="Times New Roman" w:cs="Times New Roman"/>
                <w:color w:val="000000"/>
                <w:sz w:val="24"/>
                <w:szCs w:val="24"/>
                <w:lang w:eastAsia="en-GB"/>
              </w:rPr>
              <w:t>e pandemic.  The study estimates</w:t>
            </w:r>
            <w:r w:rsidRPr="008F3259">
              <w:rPr>
                <w:rFonts w:ascii="Times New Roman" w:hAnsi="Times New Roman" w:cs="Times New Roman"/>
                <w:color w:val="000000"/>
                <w:sz w:val="24"/>
                <w:szCs w:val="24"/>
                <w:lang w:eastAsia="en-GB"/>
              </w:rPr>
              <w:t xml:space="preserve"> that arrears currently stand at £5.2 billion across the UK, with £3.4 billion coming from household bills like rent, council tax and utilities, and £1.8 billion from personal borrowing arrears. Breaking arrears down into four broad categories of housing, utilities, state debt and personal borrowing, seven in ten low-income households in arrears (2.7 million households) are in more than one type of arrears, and 35% (1.3 million households) are in three or more types. Debts owed to the state feature heavily for those in multiple kinds of debt, with council tax arrears making up half of the estimated £1.5 billion owed to the state. </w:t>
            </w:r>
          </w:p>
          <w:p w:rsidR="00C06E69" w:rsidRDefault="00C06E69" w:rsidP="00C06E69">
            <w:pPr>
              <w:autoSpaceDE w:val="0"/>
              <w:autoSpaceDN w:val="0"/>
              <w:adjustRightInd w:val="0"/>
              <w:rPr>
                <w:rFonts w:ascii="Times New Roman" w:hAnsi="Times New Roman" w:cs="Times New Roman"/>
                <w:color w:val="000000"/>
                <w:sz w:val="24"/>
                <w:szCs w:val="24"/>
                <w:lang w:eastAsia="en-GB"/>
              </w:rPr>
            </w:pPr>
          </w:p>
          <w:p w:rsidR="00C06E69" w:rsidRPr="008F3259" w:rsidRDefault="00C06E69" w:rsidP="00C06E69">
            <w:pPr>
              <w:autoSpaceDE w:val="0"/>
              <w:autoSpaceDN w:val="0"/>
              <w:adjustRightInd w:val="0"/>
              <w:rPr>
                <w:rFonts w:ascii="Times New Roman" w:hAnsi="Times New Roman" w:cs="Times New Roman"/>
                <w:color w:val="FF0000"/>
                <w:sz w:val="24"/>
                <w:szCs w:val="24"/>
              </w:rPr>
            </w:pPr>
            <w:r w:rsidRPr="008F3259">
              <w:rPr>
                <w:rFonts w:ascii="Times New Roman" w:hAnsi="Times New Roman" w:cs="Times New Roman"/>
                <w:color w:val="000000"/>
                <w:sz w:val="24"/>
                <w:szCs w:val="24"/>
                <w:lang w:eastAsia="en-GB"/>
              </w:rPr>
              <w:t xml:space="preserve">Low-income </w:t>
            </w:r>
            <w:r w:rsidR="00FB554E">
              <w:rPr>
                <w:rFonts w:ascii="Times New Roman" w:hAnsi="Times New Roman" w:cs="Times New Roman"/>
                <w:color w:val="000000"/>
                <w:sz w:val="24"/>
                <w:szCs w:val="24"/>
                <w:lang w:eastAsia="en-GB"/>
              </w:rPr>
              <w:t>UC</w:t>
            </w:r>
            <w:r w:rsidRPr="008F3259">
              <w:rPr>
                <w:rFonts w:ascii="Times New Roman" w:hAnsi="Times New Roman" w:cs="Times New Roman"/>
                <w:color w:val="000000"/>
                <w:sz w:val="24"/>
                <w:szCs w:val="24"/>
                <w:lang w:eastAsia="en-GB"/>
              </w:rPr>
              <w:t xml:space="preserve"> re</w:t>
            </w:r>
            <w:r w:rsidR="00FB554E">
              <w:rPr>
                <w:rFonts w:ascii="Times New Roman" w:hAnsi="Times New Roman" w:cs="Times New Roman"/>
                <w:color w:val="000000"/>
                <w:sz w:val="24"/>
                <w:szCs w:val="24"/>
                <w:lang w:eastAsia="en-GB"/>
              </w:rPr>
              <w:t>cipients are one of the hardest-</w:t>
            </w:r>
            <w:r w:rsidRPr="008F3259">
              <w:rPr>
                <w:rFonts w:ascii="Times New Roman" w:hAnsi="Times New Roman" w:cs="Times New Roman"/>
                <w:color w:val="000000"/>
                <w:sz w:val="24"/>
                <w:szCs w:val="24"/>
                <w:lang w:eastAsia="en-GB"/>
              </w:rPr>
              <w:t xml:space="preserve">hit groups, with 7 in 10 in arrears even before the removal of the £20 per week UC uplift. Half of UC recipients said they did not feel confident they could find a job or work more hours. A large minority </w:t>
            </w:r>
            <w:r>
              <w:rPr>
                <w:rFonts w:ascii="Times New Roman" w:hAnsi="Times New Roman" w:cs="Times New Roman"/>
                <w:color w:val="000000"/>
                <w:sz w:val="24"/>
                <w:szCs w:val="24"/>
                <w:lang w:eastAsia="en-GB"/>
              </w:rPr>
              <w:t>of them were</w:t>
            </w:r>
            <w:r w:rsidRPr="008F3259">
              <w:rPr>
                <w:rFonts w:ascii="Times New Roman" w:hAnsi="Times New Roman" w:cs="Times New Roman"/>
                <w:color w:val="000000"/>
                <w:sz w:val="24"/>
                <w:szCs w:val="24"/>
                <w:lang w:eastAsia="en-GB"/>
              </w:rPr>
              <w:t xml:space="preserve"> not confident they would be able to pay their bills in full and on time in future</w:t>
            </w:r>
            <w:r w:rsidR="00FB554E">
              <w:rPr>
                <w:rFonts w:ascii="Times New Roman" w:hAnsi="Times New Roman" w:cs="Times New Roman"/>
                <w:color w:val="000000"/>
                <w:sz w:val="24"/>
                <w:szCs w:val="24"/>
                <w:lang w:eastAsia="en-GB"/>
              </w:rPr>
              <w:t xml:space="preserve"> </w:t>
            </w:r>
            <w:r w:rsidR="00FB554E" w:rsidRPr="008F3259">
              <w:rPr>
                <w:rFonts w:ascii="Times New Roman" w:hAnsi="Times New Roman" w:cs="Times New Roman"/>
                <w:color w:val="000000"/>
                <w:sz w:val="24"/>
                <w:szCs w:val="24"/>
                <w:lang w:eastAsia="en-GB"/>
              </w:rPr>
              <w:t>(40%)</w:t>
            </w:r>
            <w:r w:rsidRPr="008F3259">
              <w:rPr>
                <w:rFonts w:ascii="Times New Roman" w:hAnsi="Times New Roman" w:cs="Times New Roman"/>
                <w:color w:val="000000"/>
                <w:sz w:val="24"/>
                <w:szCs w:val="24"/>
                <w:lang w:eastAsia="en-GB"/>
              </w:rPr>
              <w:t xml:space="preserve">, and not confident they will be able to avoid taking on more debt (35%). Around half were planning to </w:t>
            </w:r>
            <w:r w:rsidR="00FB554E" w:rsidRPr="008F3259">
              <w:rPr>
                <w:rFonts w:ascii="Times New Roman" w:hAnsi="Times New Roman" w:cs="Times New Roman"/>
                <w:color w:val="000000"/>
                <w:sz w:val="24"/>
                <w:szCs w:val="24"/>
                <w:lang w:eastAsia="en-GB"/>
              </w:rPr>
              <w:t xml:space="preserve">manage their budgets </w:t>
            </w:r>
            <w:r w:rsidR="00FB554E">
              <w:rPr>
                <w:rFonts w:ascii="Times New Roman" w:hAnsi="Times New Roman" w:cs="Times New Roman"/>
                <w:color w:val="000000"/>
                <w:sz w:val="24"/>
                <w:szCs w:val="24"/>
                <w:lang w:eastAsia="en-GB"/>
              </w:rPr>
              <w:t xml:space="preserve">by </w:t>
            </w:r>
            <w:r w:rsidRPr="008F3259">
              <w:rPr>
                <w:rFonts w:ascii="Times New Roman" w:hAnsi="Times New Roman" w:cs="Times New Roman"/>
                <w:color w:val="000000"/>
                <w:sz w:val="24"/>
                <w:szCs w:val="24"/>
                <w:lang w:eastAsia="en-GB"/>
              </w:rPr>
              <w:t>cu</w:t>
            </w:r>
            <w:r w:rsidR="00FB554E">
              <w:rPr>
                <w:rFonts w:ascii="Times New Roman" w:hAnsi="Times New Roman" w:cs="Times New Roman"/>
                <w:color w:val="000000"/>
                <w:sz w:val="24"/>
                <w:szCs w:val="24"/>
                <w:lang w:eastAsia="en-GB"/>
              </w:rPr>
              <w:t>t</w:t>
            </w:r>
            <w:r w:rsidRPr="008F3259">
              <w:rPr>
                <w:rFonts w:ascii="Times New Roman" w:hAnsi="Times New Roman" w:cs="Times New Roman"/>
                <w:color w:val="000000"/>
                <w:sz w:val="24"/>
                <w:szCs w:val="24"/>
                <w:lang w:eastAsia="en-GB"/>
              </w:rPr>
              <w:t>t</w:t>
            </w:r>
            <w:r w:rsidR="00FB554E">
              <w:rPr>
                <w:rFonts w:ascii="Times New Roman" w:hAnsi="Times New Roman" w:cs="Times New Roman"/>
                <w:color w:val="000000"/>
                <w:sz w:val="24"/>
                <w:szCs w:val="24"/>
                <w:lang w:eastAsia="en-GB"/>
              </w:rPr>
              <w:t>ing</w:t>
            </w:r>
            <w:r w:rsidRPr="008F3259">
              <w:rPr>
                <w:rFonts w:ascii="Times New Roman" w:hAnsi="Times New Roman" w:cs="Times New Roman"/>
                <w:color w:val="000000"/>
                <w:sz w:val="24"/>
                <w:szCs w:val="24"/>
                <w:lang w:eastAsia="en-GB"/>
              </w:rPr>
              <w:t xml:space="preserve"> back on essentials like food.</w:t>
            </w:r>
          </w:p>
          <w:p w:rsidR="00C06E69" w:rsidRDefault="00C06E69" w:rsidP="00F40546">
            <w:pPr>
              <w:rPr>
                <w:rFonts w:ascii="Times New Roman" w:hAnsi="Times New Roman" w:cs="Times New Roman"/>
                <w:b/>
                <w:sz w:val="24"/>
                <w:szCs w:val="24"/>
              </w:rPr>
            </w:pPr>
          </w:p>
          <w:p w:rsidR="00501C46" w:rsidRPr="008F3259" w:rsidRDefault="00DD679A" w:rsidP="00F40546">
            <w:pPr>
              <w:rPr>
                <w:rFonts w:ascii="Times New Roman" w:hAnsi="Times New Roman" w:cs="Times New Roman"/>
                <w:b/>
                <w:sz w:val="24"/>
                <w:szCs w:val="24"/>
              </w:rPr>
            </w:pPr>
            <w:r w:rsidRPr="008F3259">
              <w:rPr>
                <w:rFonts w:ascii="Times New Roman" w:hAnsi="Times New Roman" w:cs="Times New Roman"/>
                <w:b/>
                <w:sz w:val="24"/>
                <w:szCs w:val="24"/>
              </w:rPr>
              <w:t>Public attitudes to welfare during Covid-19</w:t>
            </w:r>
          </w:p>
          <w:p w:rsidR="000A4F92" w:rsidRPr="008F3259" w:rsidRDefault="000A4F92" w:rsidP="00F40546">
            <w:pPr>
              <w:rPr>
                <w:rFonts w:ascii="Times New Roman" w:hAnsi="Times New Roman" w:cs="Times New Roman"/>
                <w:sz w:val="24"/>
                <w:szCs w:val="24"/>
              </w:rPr>
            </w:pPr>
          </w:p>
          <w:p w:rsidR="00DD679A" w:rsidRPr="008F3259" w:rsidRDefault="00421B80" w:rsidP="00DD679A">
            <w:pPr>
              <w:rPr>
                <w:rFonts w:ascii="Times New Roman" w:hAnsi="Times New Roman" w:cs="Times New Roman"/>
                <w:sz w:val="24"/>
                <w:szCs w:val="24"/>
              </w:rPr>
            </w:pPr>
            <w:r w:rsidRPr="008F3259">
              <w:rPr>
                <w:rFonts w:ascii="Times New Roman" w:hAnsi="Times New Roman" w:cs="Times New Roman"/>
                <w:sz w:val="24"/>
                <w:szCs w:val="24"/>
              </w:rPr>
              <w:t>On 2 September t</w:t>
            </w:r>
            <w:r w:rsidR="000A4F92" w:rsidRPr="008F3259">
              <w:rPr>
                <w:rFonts w:ascii="Times New Roman" w:hAnsi="Times New Roman" w:cs="Times New Roman"/>
                <w:sz w:val="24"/>
                <w:szCs w:val="24"/>
              </w:rPr>
              <w:t xml:space="preserve">he Welfare at a Social Distance project published a report on </w:t>
            </w:r>
            <w:r w:rsidR="00DD679A" w:rsidRPr="008F3259">
              <w:rPr>
                <w:rFonts w:ascii="Times New Roman" w:hAnsi="Times New Roman" w:cs="Times New Roman"/>
                <w:sz w:val="24"/>
                <w:szCs w:val="24"/>
              </w:rPr>
              <w:t>attitudes to welfare during Covid-19</w:t>
            </w:r>
            <w:r w:rsidR="009941D8" w:rsidRPr="008F3259">
              <w:rPr>
                <w:rFonts w:ascii="Times New Roman" w:hAnsi="Times New Roman" w:cs="Times New Roman"/>
                <w:sz w:val="24"/>
                <w:szCs w:val="24"/>
              </w:rPr>
              <w:t xml:space="preserve"> (de Vries et al. 2021)</w:t>
            </w:r>
            <w:proofErr w:type="gramStart"/>
            <w:r w:rsidR="000A4F92" w:rsidRPr="008F3259">
              <w:rPr>
                <w:rFonts w:ascii="Times New Roman" w:hAnsi="Times New Roman" w:cs="Times New Roman"/>
                <w:sz w:val="24"/>
                <w:szCs w:val="24"/>
              </w:rPr>
              <w:t>,</w:t>
            </w:r>
            <w:proofErr w:type="gramEnd"/>
            <w:r w:rsidR="000A4F92" w:rsidRPr="008F3259">
              <w:rPr>
                <w:rFonts w:ascii="Times New Roman" w:hAnsi="Times New Roman" w:cs="Times New Roman"/>
                <w:sz w:val="24"/>
                <w:szCs w:val="24"/>
              </w:rPr>
              <w:t xml:space="preserve"> available at</w:t>
            </w:r>
            <w:r w:rsidR="000A4F92" w:rsidRPr="008F3259">
              <w:rPr>
                <w:rFonts w:ascii="Times New Roman" w:hAnsi="Times New Roman" w:cs="Times New Roman"/>
                <w:color w:val="FF0000"/>
                <w:sz w:val="24"/>
                <w:szCs w:val="24"/>
              </w:rPr>
              <w:t xml:space="preserve"> </w:t>
            </w:r>
            <w:hyperlink r:id="rId22" w:history="1">
              <w:r w:rsidR="00501C46" w:rsidRPr="008F3259">
                <w:rPr>
                  <w:rStyle w:val="Hyperlink"/>
                  <w:rFonts w:ascii="Times New Roman" w:hAnsi="Times New Roman" w:cs="Times New Roman"/>
                  <w:sz w:val="24"/>
                  <w:szCs w:val="24"/>
                </w:rPr>
                <w:t>https://distantwelfare.co.uk/attitudes</w:t>
              </w:r>
            </w:hyperlink>
            <w:r w:rsidR="00DD679A" w:rsidRPr="008F3259">
              <w:rPr>
                <w:rFonts w:ascii="Times New Roman" w:hAnsi="Times New Roman" w:cs="Times New Roman"/>
                <w:sz w:val="24"/>
                <w:szCs w:val="24"/>
              </w:rPr>
              <w:t xml:space="preserve">  The report found that C</w:t>
            </w:r>
            <w:r w:rsidR="00A13826">
              <w:rPr>
                <w:rFonts w:ascii="Times New Roman" w:hAnsi="Times New Roman" w:cs="Times New Roman"/>
                <w:sz w:val="24"/>
                <w:szCs w:val="24"/>
              </w:rPr>
              <w:t>ovid</w:t>
            </w:r>
            <w:r w:rsidR="00DD679A" w:rsidRPr="008F3259">
              <w:rPr>
                <w:rFonts w:ascii="Times New Roman" w:hAnsi="Times New Roman" w:cs="Times New Roman"/>
                <w:sz w:val="24"/>
                <w:szCs w:val="24"/>
              </w:rPr>
              <w:t xml:space="preserve">-19 prompted little change in public attitudes to welfare. The public believes </w:t>
            </w:r>
            <w:r w:rsidR="00A13826" w:rsidRPr="008F3259">
              <w:rPr>
                <w:rFonts w:ascii="Times New Roman" w:hAnsi="Times New Roman" w:cs="Times New Roman"/>
                <w:sz w:val="24"/>
                <w:szCs w:val="24"/>
              </w:rPr>
              <w:t>C</w:t>
            </w:r>
            <w:r w:rsidR="00A13826">
              <w:rPr>
                <w:rFonts w:ascii="Times New Roman" w:hAnsi="Times New Roman" w:cs="Times New Roman"/>
                <w:sz w:val="24"/>
                <w:szCs w:val="24"/>
              </w:rPr>
              <w:t>ovid</w:t>
            </w:r>
            <w:r w:rsidR="00A13826" w:rsidRPr="008F3259">
              <w:rPr>
                <w:rFonts w:ascii="Times New Roman" w:hAnsi="Times New Roman" w:cs="Times New Roman"/>
                <w:sz w:val="24"/>
                <w:szCs w:val="24"/>
              </w:rPr>
              <w:t xml:space="preserve">-19 </w:t>
            </w:r>
            <w:r w:rsidR="00DD679A" w:rsidRPr="008F3259">
              <w:rPr>
                <w:rFonts w:ascii="Times New Roman" w:hAnsi="Times New Roman" w:cs="Times New Roman"/>
                <w:sz w:val="24"/>
                <w:szCs w:val="24"/>
              </w:rPr>
              <w:t xml:space="preserve">claimants are considerably more deserving of benefits than pre-pandemic claimants, but general welfare attitudes are much more closely tied to perceptions of pre-pandemic claimants than to perceptions of </w:t>
            </w:r>
            <w:r w:rsidR="00A13826" w:rsidRPr="008F3259">
              <w:rPr>
                <w:rFonts w:ascii="Times New Roman" w:hAnsi="Times New Roman" w:cs="Times New Roman"/>
                <w:sz w:val="24"/>
                <w:szCs w:val="24"/>
              </w:rPr>
              <w:t>C</w:t>
            </w:r>
            <w:r w:rsidR="00A13826">
              <w:rPr>
                <w:rFonts w:ascii="Times New Roman" w:hAnsi="Times New Roman" w:cs="Times New Roman"/>
                <w:sz w:val="24"/>
                <w:szCs w:val="24"/>
              </w:rPr>
              <w:t>ovid</w:t>
            </w:r>
            <w:r w:rsidR="00A13826" w:rsidRPr="008F3259">
              <w:rPr>
                <w:rFonts w:ascii="Times New Roman" w:hAnsi="Times New Roman" w:cs="Times New Roman"/>
                <w:sz w:val="24"/>
                <w:szCs w:val="24"/>
              </w:rPr>
              <w:t xml:space="preserve">-19 </w:t>
            </w:r>
            <w:r w:rsidR="00DD679A" w:rsidRPr="008F3259">
              <w:rPr>
                <w:rFonts w:ascii="Times New Roman" w:hAnsi="Times New Roman" w:cs="Times New Roman"/>
                <w:sz w:val="24"/>
                <w:szCs w:val="24"/>
              </w:rPr>
              <w:t xml:space="preserve">claimants. However, before the pandemic, attitudes had already become more pro-welfare than </w:t>
            </w:r>
            <w:r w:rsidR="00A13826">
              <w:rPr>
                <w:rFonts w:ascii="Times New Roman" w:hAnsi="Times New Roman" w:cs="Times New Roman"/>
                <w:sz w:val="24"/>
                <w:szCs w:val="24"/>
              </w:rPr>
              <w:t>the UK has seen in 20-30 years.</w:t>
            </w:r>
          </w:p>
          <w:p w:rsidR="009D2D13" w:rsidRPr="008F3259" w:rsidRDefault="0075109E" w:rsidP="00F40546">
            <w:pPr>
              <w:rPr>
                <w:rFonts w:ascii="Times New Roman" w:hAnsi="Times New Roman" w:cs="Times New Roman"/>
                <w:b/>
                <w:sz w:val="24"/>
                <w:szCs w:val="24"/>
              </w:rPr>
            </w:pPr>
            <w:r w:rsidRPr="008F3259">
              <w:rPr>
                <w:rFonts w:ascii="Times New Roman" w:hAnsi="Times New Roman" w:cs="Times New Roman"/>
                <w:b/>
                <w:sz w:val="24"/>
                <w:szCs w:val="24"/>
              </w:rPr>
              <w:lastRenderedPageBreak/>
              <w:t>Hunger and the Welfare State</w:t>
            </w:r>
            <w:r w:rsidR="009D2D13" w:rsidRPr="008F3259">
              <w:rPr>
                <w:rFonts w:ascii="Times New Roman" w:hAnsi="Times New Roman" w:cs="Times New Roman"/>
                <w:b/>
                <w:sz w:val="24"/>
                <w:szCs w:val="24"/>
              </w:rPr>
              <w:t xml:space="preserve"> </w:t>
            </w:r>
          </w:p>
          <w:p w:rsidR="00421B80" w:rsidRPr="008F3259" w:rsidRDefault="00421B80" w:rsidP="00F40546">
            <w:pPr>
              <w:rPr>
                <w:rFonts w:ascii="Times New Roman" w:hAnsi="Times New Roman" w:cs="Times New Roman"/>
                <w:sz w:val="24"/>
                <w:szCs w:val="24"/>
              </w:rPr>
            </w:pPr>
          </w:p>
          <w:p w:rsidR="003437EC" w:rsidRPr="008F3259" w:rsidRDefault="00421B80" w:rsidP="003437EC">
            <w:pPr>
              <w:rPr>
                <w:rFonts w:ascii="Times New Roman" w:hAnsi="Times New Roman" w:cs="Times New Roman"/>
                <w:sz w:val="24"/>
                <w:szCs w:val="24"/>
              </w:rPr>
            </w:pPr>
            <w:r w:rsidRPr="008F3259">
              <w:rPr>
                <w:rFonts w:ascii="Times New Roman" w:hAnsi="Times New Roman" w:cs="Times New Roman"/>
                <w:sz w:val="24"/>
                <w:szCs w:val="24"/>
              </w:rPr>
              <w:t>On 4 October the Welfare at a Social Distance project published a report on food insecurity in the UK</w:t>
            </w:r>
            <w:r w:rsidR="006A7817">
              <w:rPr>
                <w:rFonts w:ascii="Times New Roman" w:hAnsi="Times New Roman" w:cs="Times New Roman"/>
                <w:sz w:val="24"/>
                <w:szCs w:val="24"/>
              </w:rPr>
              <w:t xml:space="preserve"> (Geiger et al. 2021). </w:t>
            </w:r>
            <w:r w:rsidR="0075109E" w:rsidRPr="008F3259">
              <w:rPr>
                <w:rFonts w:ascii="Times New Roman" w:hAnsi="Times New Roman" w:cs="Times New Roman"/>
                <w:sz w:val="24"/>
                <w:szCs w:val="24"/>
              </w:rPr>
              <w:t>The report us</w:t>
            </w:r>
            <w:r w:rsidR="006A7817">
              <w:rPr>
                <w:rFonts w:ascii="Times New Roman" w:hAnsi="Times New Roman" w:cs="Times New Roman"/>
                <w:sz w:val="24"/>
                <w:szCs w:val="24"/>
              </w:rPr>
              <w:t>es</w:t>
            </w:r>
            <w:r w:rsidR="0075109E" w:rsidRPr="008F3259">
              <w:rPr>
                <w:rFonts w:ascii="Times New Roman" w:hAnsi="Times New Roman" w:cs="Times New Roman"/>
                <w:sz w:val="24"/>
                <w:szCs w:val="24"/>
              </w:rPr>
              <w:t xml:space="preserve"> YouGov surveys of the general public (n=2,600) and of claimants (n=6,300), conducted in May/June 2021. </w:t>
            </w:r>
            <w:r w:rsidR="003437EC" w:rsidRPr="008F3259">
              <w:rPr>
                <w:rFonts w:ascii="Times New Roman" w:hAnsi="Times New Roman" w:cs="Times New Roman"/>
                <w:sz w:val="24"/>
                <w:szCs w:val="24"/>
              </w:rPr>
              <w:t>Among its finding</w:t>
            </w:r>
            <w:r w:rsidR="0075109E" w:rsidRPr="008F3259">
              <w:rPr>
                <w:rFonts w:ascii="Times New Roman" w:hAnsi="Times New Roman" w:cs="Times New Roman"/>
                <w:sz w:val="24"/>
                <w:szCs w:val="24"/>
              </w:rPr>
              <w:t>s are that of working-age people who are food insecure, 52.</w:t>
            </w:r>
            <w:r w:rsidR="006A7817">
              <w:rPr>
                <w:rFonts w:ascii="Times New Roman" w:hAnsi="Times New Roman" w:cs="Times New Roman"/>
                <w:sz w:val="24"/>
                <w:szCs w:val="24"/>
              </w:rPr>
              <w:t xml:space="preserve">9% are claiming income or </w:t>
            </w:r>
            <w:r w:rsidR="0075109E" w:rsidRPr="008F3259">
              <w:rPr>
                <w:rFonts w:ascii="Times New Roman" w:hAnsi="Times New Roman" w:cs="Times New Roman"/>
                <w:sz w:val="24"/>
                <w:szCs w:val="24"/>
              </w:rPr>
              <w:t>work-related benefits; and among people who are severely food insecure, 62.1% are claiming benefits. While keeping the £20</w:t>
            </w:r>
            <w:r w:rsidR="006A7817">
              <w:rPr>
                <w:rFonts w:ascii="Times New Roman" w:hAnsi="Times New Roman" w:cs="Times New Roman"/>
                <w:sz w:val="24"/>
                <w:szCs w:val="24"/>
              </w:rPr>
              <w:t xml:space="preserve"> per </w:t>
            </w:r>
            <w:r w:rsidR="0075109E" w:rsidRPr="008F3259">
              <w:rPr>
                <w:rFonts w:ascii="Times New Roman" w:hAnsi="Times New Roman" w:cs="Times New Roman"/>
                <w:sz w:val="24"/>
                <w:szCs w:val="24"/>
              </w:rPr>
              <w:t xml:space="preserve">week UC uplift would help, a significant fall in food insecurity would require a broader increase in the level of benefits. Even with the uplift, half of UC claimants were food insecure, and around one-quarter were severely food insecure. The report found that direct deductions from benefits are strongly associated with food insecurity and severe food insecurity. Claimants repaying debts were 20 percentage points more likely to be food insecure and 10 percentage points more likely to be severely food insecure. If benefits are to provide an adequate income, then claimant debt must be taken into account – e.g. by better providing or signposting to debt advice, and making claimants aware of the </w:t>
            </w:r>
            <w:r w:rsidR="00156FC4">
              <w:rPr>
                <w:rFonts w:ascii="Times New Roman" w:hAnsi="Times New Roman" w:cs="Times New Roman"/>
                <w:sz w:val="24"/>
                <w:szCs w:val="24"/>
              </w:rPr>
              <w:t xml:space="preserve">(England &amp; Wales) </w:t>
            </w:r>
            <w:r w:rsidR="0075109E" w:rsidRPr="008F3259">
              <w:rPr>
                <w:rFonts w:ascii="Times New Roman" w:hAnsi="Times New Roman" w:cs="Times New Roman"/>
                <w:sz w:val="24"/>
                <w:szCs w:val="24"/>
              </w:rPr>
              <w:t>‘Breathing Space’ scheme</w:t>
            </w:r>
            <w:r w:rsidR="006A7817">
              <w:rPr>
                <w:rFonts w:ascii="Times New Roman" w:hAnsi="Times New Roman" w:cs="Times New Roman"/>
                <w:sz w:val="24"/>
                <w:szCs w:val="24"/>
              </w:rPr>
              <w:t xml:space="preserve"> (see Conway 2021)</w:t>
            </w:r>
            <w:r w:rsidR="0075109E" w:rsidRPr="008F3259">
              <w:rPr>
                <w:rFonts w:ascii="Times New Roman" w:hAnsi="Times New Roman" w:cs="Times New Roman"/>
                <w:sz w:val="24"/>
                <w:szCs w:val="24"/>
              </w:rPr>
              <w:t xml:space="preserve">. To reduce food insecurity, policymakers also need to make sure that disabled people receive adequate benefits. </w:t>
            </w:r>
            <w:r w:rsidR="003437EC" w:rsidRPr="008F3259">
              <w:rPr>
                <w:rFonts w:ascii="Times New Roman" w:hAnsi="Times New Roman" w:cs="Times New Roman"/>
                <w:sz w:val="24"/>
                <w:szCs w:val="24"/>
              </w:rPr>
              <w:t>Disabled people are much more likely to be food insecure or severely food insecure. ESA cl</w:t>
            </w:r>
            <w:r w:rsidR="006A7817">
              <w:rPr>
                <w:rFonts w:ascii="Times New Roman" w:hAnsi="Times New Roman" w:cs="Times New Roman"/>
                <w:sz w:val="24"/>
                <w:szCs w:val="24"/>
              </w:rPr>
              <w:t xml:space="preserve">aimants did not receive the £20 per </w:t>
            </w:r>
            <w:r w:rsidR="003437EC" w:rsidRPr="008F3259">
              <w:rPr>
                <w:rFonts w:ascii="Times New Roman" w:hAnsi="Times New Roman" w:cs="Times New Roman"/>
                <w:sz w:val="24"/>
                <w:szCs w:val="24"/>
              </w:rPr>
              <w:t>week uplift, and probably as a result, the report found that their levels of food insecurity sharply increased during C</w:t>
            </w:r>
            <w:r w:rsidR="006A7817">
              <w:rPr>
                <w:rFonts w:ascii="Times New Roman" w:hAnsi="Times New Roman" w:cs="Times New Roman"/>
                <w:sz w:val="24"/>
                <w:szCs w:val="24"/>
              </w:rPr>
              <w:t>ovid</w:t>
            </w:r>
            <w:r w:rsidR="003437EC" w:rsidRPr="008F3259">
              <w:rPr>
                <w:rFonts w:ascii="Times New Roman" w:hAnsi="Times New Roman" w:cs="Times New Roman"/>
                <w:sz w:val="24"/>
                <w:szCs w:val="24"/>
              </w:rPr>
              <w:t xml:space="preserve">-19 relative to UC claimants. Disabled people’s levels of food insecurity only fall close to the level of non-disabled people if they receive both the extra disability-related payments in UC/ESA and the separate extra benefits PIP/DLA. </w:t>
            </w:r>
          </w:p>
          <w:p w:rsidR="009873EE" w:rsidRDefault="009873EE" w:rsidP="002E31F7">
            <w:pPr>
              <w:rPr>
                <w:rFonts w:ascii="Times New Roman" w:hAnsi="Times New Roman" w:cs="Times New Roman"/>
                <w:sz w:val="24"/>
                <w:szCs w:val="24"/>
              </w:rPr>
            </w:pPr>
          </w:p>
          <w:p w:rsidR="00912BE7" w:rsidRPr="008F3259" w:rsidRDefault="00912BE7" w:rsidP="002E31F7">
            <w:pPr>
              <w:rPr>
                <w:rFonts w:ascii="Times New Roman" w:hAnsi="Times New Roman" w:cs="Times New Roman"/>
                <w:sz w:val="24"/>
                <w:szCs w:val="24"/>
              </w:rPr>
            </w:pPr>
          </w:p>
        </w:tc>
      </w:tr>
    </w:tbl>
    <w:p w:rsidR="00300F5C" w:rsidRPr="00A0421E" w:rsidRDefault="00300F5C" w:rsidP="00BF6BC0">
      <w:pPr>
        <w:rPr>
          <w:rFonts w:ascii="Times New Roman" w:hAnsi="Times New Roman" w:cs="Times New Roman"/>
          <w:b/>
          <w:bCs/>
          <w:sz w:val="28"/>
          <w:szCs w:val="28"/>
        </w:rPr>
      </w:pPr>
      <w:r w:rsidRPr="00A0421E">
        <w:rPr>
          <w:rFonts w:ascii="Times New Roman" w:hAnsi="Times New Roman" w:cs="Times New Roman"/>
          <w:b/>
          <w:bCs/>
          <w:sz w:val="28"/>
          <w:szCs w:val="28"/>
        </w:rPr>
        <w:lastRenderedPageBreak/>
        <w:t>REFERENCES</w:t>
      </w:r>
    </w:p>
    <w:p w:rsidR="008E29C9" w:rsidRDefault="008E29C9" w:rsidP="004B515A">
      <w:pPr>
        <w:rPr>
          <w:rFonts w:ascii="Times New Roman" w:hAnsi="Times New Roman" w:cs="Times New Roman"/>
          <w:sz w:val="24"/>
          <w:szCs w:val="24"/>
        </w:rPr>
      </w:pPr>
    </w:p>
    <w:p w:rsidR="006A7817" w:rsidRDefault="006A7817" w:rsidP="006A7817">
      <w:pPr>
        <w:rPr>
          <w:rFonts w:ascii="Times New Roman" w:hAnsi="Times New Roman" w:cs="Times New Roman"/>
          <w:bCs/>
          <w:sz w:val="24"/>
          <w:szCs w:val="24"/>
        </w:rPr>
      </w:pPr>
      <w:r w:rsidRPr="006A7817">
        <w:rPr>
          <w:rFonts w:ascii="Times New Roman" w:hAnsi="Times New Roman" w:cs="Times New Roman"/>
          <w:bCs/>
          <w:sz w:val="24"/>
          <w:szCs w:val="24"/>
        </w:rPr>
        <w:t>Conway</w:t>
      </w:r>
      <w:r>
        <w:rPr>
          <w:rFonts w:ascii="Times New Roman" w:hAnsi="Times New Roman" w:cs="Times New Roman"/>
          <w:bCs/>
          <w:sz w:val="24"/>
          <w:szCs w:val="24"/>
        </w:rPr>
        <w:t>,</w:t>
      </w:r>
      <w:r w:rsidRPr="006A7817">
        <w:rPr>
          <w:rFonts w:ascii="Times New Roman" w:hAnsi="Times New Roman" w:cs="Times New Roman"/>
          <w:bCs/>
          <w:sz w:val="24"/>
          <w:szCs w:val="24"/>
        </w:rPr>
        <w:t xml:space="preserve"> </w:t>
      </w:r>
      <w:r w:rsidRPr="006A7817">
        <w:rPr>
          <w:rFonts w:ascii="Times New Roman" w:hAnsi="Times New Roman" w:cs="Times New Roman"/>
          <w:bCs/>
          <w:sz w:val="24"/>
          <w:szCs w:val="24"/>
        </w:rPr>
        <w:t xml:space="preserve">Lorraine </w:t>
      </w:r>
      <w:r>
        <w:rPr>
          <w:rFonts w:ascii="Times New Roman" w:hAnsi="Times New Roman" w:cs="Times New Roman"/>
          <w:bCs/>
          <w:sz w:val="24"/>
          <w:szCs w:val="24"/>
        </w:rPr>
        <w:t xml:space="preserve">(2021) </w:t>
      </w:r>
      <w:r w:rsidRPr="006A7817">
        <w:rPr>
          <w:rFonts w:ascii="Times New Roman" w:hAnsi="Times New Roman" w:cs="Times New Roman"/>
          <w:bCs/>
          <w:i/>
          <w:sz w:val="24"/>
          <w:szCs w:val="24"/>
        </w:rPr>
        <w:t>Debt Respite Scheme – a breathing space for those in debt</w:t>
      </w:r>
      <w:r>
        <w:rPr>
          <w:rFonts w:ascii="Times New Roman" w:hAnsi="Times New Roman" w:cs="Times New Roman"/>
          <w:bCs/>
          <w:sz w:val="24"/>
          <w:szCs w:val="24"/>
        </w:rPr>
        <w:t xml:space="preserve">, </w:t>
      </w:r>
      <w:r w:rsidRPr="006A7817">
        <w:rPr>
          <w:rFonts w:ascii="Times New Roman" w:hAnsi="Times New Roman" w:cs="Times New Roman"/>
          <w:bCs/>
          <w:sz w:val="24"/>
          <w:szCs w:val="24"/>
        </w:rPr>
        <w:t>Research Briefing</w:t>
      </w:r>
      <w:r>
        <w:rPr>
          <w:rFonts w:ascii="Times New Roman" w:hAnsi="Times New Roman" w:cs="Times New Roman"/>
          <w:bCs/>
          <w:sz w:val="24"/>
          <w:szCs w:val="24"/>
        </w:rPr>
        <w:t>, House of Commons Library, 9 June</w:t>
      </w:r>
      <w:r w:rsidR="00912BE7">
        <w:rPr>
          <w:rFonts w:ascii="Times New Roman" w:hAnsi="Times New Roman" w:cs="Times New Roman"/>
          <w:bCs/>
          <w:sz w:val="24"/>
          <w:szCs w:val="24"/>
        </w:rPr>
        <w:t>, at</w:t>
      </w:r>
    </w:p>
    <w:p w:rsidR="00912BE7" w:rsidRDefault="00912BE7" w:rsidP="006A7817">
      <w:pPr>
        <w:rPr>
          <w:rFonts w:ascii="Times New Roman" w:hAnsi="Times New Roman" w:cs="Times New Roman"/>
          <w:bCs/>
          <w:sz w:val="24"/>
          <w:szCs w:val="24"/>
        </w:rPr>
      </w:pPr>
      <w:hyperlink r:id="rId23" w:history="1">
        <w:r w:rsidRPr="005E2AD2">
          <w:rPr>
            <w:rStyle w:val="Hyperlink"/>
            <w:rFonts w:ascii="Times New Roman" w:hAnsi="Times New Roman" w:cs="Times New Roman"/>
            <w:bCs/>
            <w:sz w:val="24"/>
            <w:szCs w:val="24"/>
          </w:rPr>
          <w:t>https://commonslibrary.parliament.uk/research-briefings/cbp-9256/</w:t>
        </w:r>
      </w:hyperlink>
    </w:p>
    <w:p w:rsidR="006A7817" w:rsidRDefault="006A7817" w:rsidP="00602675">
      <w:pPr>
        <w:rPr>
          <w:rFonts w:ascii="Times New Roman" w:hAnsi="Times New Roman" w:cs="Times New Roman"/>
          <w:bCs/>
          <w:sz w:val="24"/>
          <w:szCs w:val="24"/>
        </w:rPr>
      </w:pPr>
    </w:p>
    <w:p w:rsidR="00602675" w:rsidRDefault="00602675" w:rsidP="00602675">
      <w:pPr>
        <w:rPr>
          <w:rFonts w:ascii="Times New Roman" w:hAnsi="Times New Roman" w:cs="Times New Roman"/>
          <w:bCs/>
          <w:sz w:val="24"/>
          <w:szCs w:val="24"/>
        </w:rPr>
      </w:pPr>
      <w:r w:rsidRPr="00602675">
        <w:rPr>
          <w:rFonts w:ascii="Times New Roman" w:hAnsi="Times New Roman" w:cs="Times New Roman"/>
          <w:bCs/>
          <w:sz w:val="24"/>
          <w:szCs w:val="24"/>
        </w:rPr>
        <w:t>Geiger, Ben Baumberg</w:t>
      </w:r>
      <w:r>
        <w:rPr>
          <w:rFonts w:ascii="Times New Roman" w:hAnsi="Times New Roman" w:cs="Times New Roman"/>
          <w:bCs/>
          <w:sz w:val="24"/>
          <w:szCs w:val="24"/>
        </w:rPr>
        <w:t>,</w:t>
      </w:r>
      <w:r w:rsidRPr="00602675">
        <w:rPr>
          <w:rFonts w:ascii="Times New Roman" w:hAnsi="Times New Roman" w:cs="Times New Roman"/>
          <w:bCs/>
          <w:sz w:val="24"/>
          <w:szCs w:val="24"/>
        </w:rPr>
        <w:t xml:space="preserve"> Daniel Edmiston, Lisa Scullion, Kate Summers, Robert de Vries, Jo Ingold, David Robertshaw and David Young</w:t>
      </w:r>
      <w:r>
        <w:rPr>
          <w:rFonts w:ascii="Times New Roman" w:hAnsi="Times New Roman" w:cs="Times New Roman"/>
          <w:bCs/>
          <w:sz w:val="24"/>
          <w:szCs w:val="24"/>
        </w:rPr>
        <w:t xml:space="preserve"> (2021) </w:t>
      </w:r>
      <w:r w:rsidRPr="00602675">
        <w:rPr>
          <w:rFonts w:ascii="Times New Roman" w:hAnsi="Times New Roman" w:cs="Times New Roman"/>
          <w:bCs/>
          <w:i/>
          <w:sz w:val="24"/>
          <w:szCs w:val="24"/>
        </w:rPr>
        <w:t>Hunger and the welfare state: Food insecurity among benefit claimants in the UK</w:t>
      </w:r>
      <w:r>
        <w:rPr>
          <w:rFonts w:ascii="Times New Roman" w:hAnsi="Times New Roman" w:cs="Times New Roman"/>
          <w:bCs/>
          <w:sz w:val="24"/>
          <w:szCs w:val="24"/>
        </w:rPr>
        <w:t xml:space="preserve">, </w:t>
      </w:r>
      <w:r w:rsidR="00752097">
        <w:rPr>
          <w:rFonts w:ascii="Times New Roman" w:hAnsi="Times New Roman" w:cs="Times New Roman"/>
          <w:bCs/>
          <w:sz w:val="24"/>
          <w:szCs w:val="24"/>
        </w:rPr>
        <w:t xml:space="preserve">Welfare at a Social Distance </w:t>
      </w:r>
      <w:r w:rsidRPr="00602675">
        <w:rPr>
          <w:rFonts w:ascii="Times New Roman" w:hAnsi="Times New Roman" w:cs="Times New Roman"/>
          <w:bCs/>
          <w:sz w:val="24"/>
          <w:szCs w:val="24"/>
        </w:rPr>
        <w:t>Project Report</w:t>
      </w:r>
      <w:r>
        <w:rPr>
          <w:rFonts w:ascii="Times New Roman" w:hAnsi="Times New Roman" w:cs="Times New Roman"/>
          <w:bCs/>
          <w:sz w:val="24"/>
          <w:szCs w:val="24"/>
        </w:rPr>
        <w:t xml:space="preserve">, </w:t>
      </w:r>
      <w:r w:rsidRPr="00602675">
        <w:rPr>
          <w:rFonts w:ascii="Times New Roman" w:hAnsi="Times New Roman" w:cs="Times New Roman"/>
          <w:bCs/>
          <w:sz w:val="24"/>
          <w:szCs w:val="24"/>
        </w:rPr>
        <w:t>O</w:t>
      </w:r>
      <w:r>
        <w:rPr>
          <w:rFonts w:ascii="Times New Roman" w:hAnsi="Times New Roman" w:cs="Times New Roman"/>
          <w:bCs/>
          <w:sz w:val="24"/>
          <w:szCs w:val="24"/>
        </w:rPr>
        <w:t>ctober</w:t>
      </w:r>
      <w:r w:rsidR="0075109E">
        <w:rPr>
          <w:rFonts w:ascii="Times New Roman" w:hAnsi="Times New Roman" w:cs="Times New Roman"/>
          <w:bCs/>
          <w:sz w:val="24"/>
          <w:szCs w:val="24"/>
        </w:rPr>
        <w:t xml:space="preserve">, at </w:t>
      </w:r>
      <w:hyperlink r:id="rId24" w:history="1">
        <w:r w:rsidR="0075109E" w:rsidRPr="006C5985">
          <w:rPr>
            <w:rStyle w:val="Hyperlink"/>
            <w:rFonts w:ascii="Times New Roman" w:hAnsi="Times New Roman" w:cs="Times New Roman"/>
            <w:bCs/>
            <w:sz w:val="24"/>
            <w:szCs w:val="24"/>
          </w:rPr>
          <w:t>https://www.distantwelfare.co.uk/food-insecurity-report</w:t>
        </w:r>
      </w:hyperlink>
    </w:p>
    <w:p w:rsidR="00602675" w:rsidRPr="00C06E69" w:rsidRDefault="00602675" w:rsidP="0047712E">
      <w:pPr>
        <w:rPr>
          <w:rFonts w:ascii="Times New Roman" w:hAnsi="Times New Roman" w:cs="Times New Roman"/>
          <w:bCs/>
          <w:color w:val="FF0000"/>
          <w:sz w:val="24"/>
          <w:szCs w:val="24"/>
        </w:rPr>
      </w:pPr>
    </w:p>
    <w:p w:rsidR="00752097" w:rsidRDefault="00752097" w:rsidP="00752097">
      <w:pPr>
        <w:rPr>
          <w:rFonts w:ascii="Times New Roman" w:hAnsi="Times New Roman" w:cs="Times New Roman"/>
          <w:bCs/>
          <w:sz w:val="24"/>
          <w:szCs w:val="24"/>
        </w:rPr>
      </w:pPr>
      <w:r w:rsidRPr="00752097">
        <w:rPr>
          <w:rFonts w:ascii="Times New Roman" w:hAnsi="Times New Roman" w:cs="Times New Roman"/>
          <w:bCs/>
          <w:sz w:val="24"/>
          <w:szCs w:val="24"/>
        </w:rPr>
        <w:t>Kenway</w:t>
      </w:r>
      <w:r>
        <w:rPr>
          <w:rFonts w:ascii="Times New Roman" w:hAnsi="Times New Roman" w:cs="Times New Roman"/>
          <w:bCs/>
          <w:sz w:val="24"/>
          <w:szCs w:val="24"/>
        </w:rPr>
        <w:t>,</w:t>
      </w:r>
      <w:r w:rsidRPr="00752097">
        <w:rPr>
          <w:rFonts w:ascii="Times New Roman" w:hAnsi="Times New Roman" w:cs="Times New Roman"/>
          <w:bCs/>
          <w:sz w:val="24"/>
          <w:szCs w:val="24"/>
        </w:rPr>
        <w:t xml:space="preserve"> Peter and Josh Holden </w:t>
      </w:r>
      <w:r>
        <w:rPr>
          <w:rFonts w:ascii="Times New Roman" w:hAnsi="Times New Roman" w:cs="Times New Roman"/>
          <w:bCs/>
          <w:sz w:val="24"/>
          <w:szCs w:val="24"/>
        </w:rPr>
        <w:t xml:space="preserve">(2021) </w:t>
      </w:r>
      <w:r w:rsidRPr="00752097">
        <w:rPr>
          <w:rFonts w:ascii="Times New Roman" w:hAnsi="Times New Roman" w:cs="Times New Roman"/>
          <w:bCs/>
          <w:i/>
          <w:sz w:val="24"/>
          <w:szCs w:val="24"/>
        </w:rPr>
        <w:t>Modern Poverty: What’s changed in 20 years and why work is no longer the route out of poverty in the UK</w:t>
      </w:r>
      <w:r>
        <w:rPr>
          <w:rFonts w:ascii="Times New Roman" w:hAnsi="Times New Roman" w:cs="Times New Roman"/>
          <w:bCs/>
          <w:sz w:val="24"/>
          <w:szCs w:val="24"/>
        </w:rPr>
        <w:t xml:space="preserve">, New Policy Institute, </w:t>
      </w:r>
      <w:r w:rsidRPr="00752097">
        <w:rPr>
          <w:rFonts w:ascii="Times New Roman" w:hAnsi="Times New Roman" w:cs="Times New Roman"/>
          <w:bCs/>
          <w:sz w:val="24"/>
          <w:szCs w:val="24"/>
        </w:rPr>
        <w:t>September</w:t>
      </w:r>
      <w:r>
        <w:rPr>
          <w:rFonts w:ascii="Times New Roman" w:hAnsi="Times New Roman" w:cs="Times New Roman"/>
          <w:bCs/>
          <w:sz w:val="24"/>
          <w:szCs w:val="24"/>
        </w:rPr>
        <w:t xml:space="preserve">, at </w:t>
      </w:r>
    </w:p>
    <w:p w:rsidR="00752097" w:rsidRDefault="00690568" w:rsidP="000A4F92">
      <w:pPr>
        <w:rPr>
          <w:rFonts w:ascii="Times New Roman" w:hAnsi="Times New Roman" w:cs="Times New Roman"/>
          <w:bCs/>
          <w:sz w:val="24"/>
          <w:szCs w:val="24"/>
        </w:rPr>
      </w:pPr>
      <w:hyperlink r:id="rId25" w:history="1">
        <w:r w:rsidR="00752097" w:rsidRPr="006C5985">
          <w:rPr>
            <w:rStyle w:val="Hyperlink"/>
            <w:rFonts w:ascii="Times New Roman" w:hAnsi="Times New Roman" w:cs="Times New Roman"/>
            <w:bCs/>
            <w:sz w:val="24"/>
            <w:szCs w:val="24"/>
          </w:rPr>
          <w:t>https://www.npi.org.uk/files/4916/3041/0468/Modern_Poverty.pdf</w:t>
        </w:r>
      </w:hyperlink>
    </w:p>
    <w:p w:rsidR="00752097" w:rsidRDefault="00752097" w:rsidP="000A4F92">
      <w:pPr>
        <w:rPr>
          <w:rFonts w:ascii="Times New Roman" w:hAnsi="Times New Roman" w:cs="Times New Roman"/>
          <w:bCs/>
          <w:sz w:val="24"/>
          <w:szCs w:val="24"/>
        </w:rPr>
      </w:pPr>
    </w:p>
    <w:p w:rsidR="0068377B" w:rsidRPr="0068377B" w:rsidRDefault="0068377B" w:rsidP="0068377B">
      <w:pPr>
        <w:rPr>
          <w:rFonts w:ascii="Times New Roman" w:hAnsi="Times New Roman" w:cs="Times New Roman"/>
          <w:bCs/>
          <w:sz w:val="24"/>
          <w:szCs w:val="24"/>
        </w:rPr>
      </w:pPr>
      <w:r w:rsidRPr="0068377B">
        <w:rPr>
          <w:rFonts w:ascii="Times New Roman" w:hAnsi="Times New Roman" w:cs="Times New Roman"/>
          <w:bCs/>
          <w:sz w:val="24"/>
          <w:szCs w:val="24"/>
        </w:rPr>
        <w:t>Shah</w:t>
      </w:r>
      <w:r>
        <w:rPr>
          <w:rFonts w:ascii="Times New Roman" w:hAnsi="Times New Roman" w:cs="Times New Roman"/>
          <w:bCs/>
          <w:sz w:val="24"/>
          <w:szCs w:val="24"/>
        </w:rPr>
        <w:t>,</w:t>
      </w:r>
      <w:r w:rsidRPr="0068377B">
        <w:rPr>
          <w:rFonts w:ascii="Times New Roman" w:hAnsi="Times New Roman" w:cs="Times New Roman"/>
          <w:bCs/>
          <w:sz w:val="24"/>
          <w:szCs w:val="24"/>
        </w:rPr>
        <w:t xml:space="preserve"> Krishan &amp; Daniel Tomlinson</w:t>
      </w:r>
      <w:r>
        <w:rPr>
          <w:rFonts w:ascii="Times New Roman" w:hAnsi="Times New Roman" w:cs="Times New Roman"/>
          <w:bCs/>
          <w:sz w:val="24"/>
          <w:szCs w:val="24"/>
        </w:rPr>
        <w:t xml:space="preserve"> (2021) </w:t>
      </w:r>
      <w:r w:rsidRPr="00A1583D">
        <w:rPr>
          <w:rFonts w:ascii="Times New Roman" w:hAnsi="Times New Roman" w:cs="Times New Roman"/>
          <w:bCs/>
          <w:i/>
          <w:sz w:val="24"/>
          <w:szCs w:val="24"/>
        </w:rPr>
        <w:t>Work Experiences: Changes in the subjective experience of work</w:t>
      </w:r>
      <w:r w:rsidR="00A1583D">
        <w:rPr>
          <w:rFonts w:ascii="Times New Roman" w:hAnsi="Times New Roman" w:cs="Times New Roman"/>
          <w:bCs/>
          <w:sz w:val="24"/>
          <w:szCs w:val="24"/>
        </w:rPr>
        <w:t xml:space="preserve">, Resolution Foundation, September, at </w:t>
      </w:r>
      <w:hyperlink r:id="rId26" w:history="1">
        <w:r w:rsidR="00A1583D" w:rsidRPr="006C5985">
          <w:rPr>
            <w:rStyle w:val="Hyperlink"/>
            <w:rFonts w:ascii="Times New Roman" w:hAnsi="Times New Roman" w:cs="Times New Roman"/>
            <w:bCs/>
            <w:sz w:val="24"/>
            <w:szCs w:val="24"/>
          </w:rPr>
          <w:t>https://economy2030.resolutionfoundation.org/wp-content/uploads/2021/09/Work-experiences.pdf</w:t>
        </w:r>
      </w:hyperlink>
      <w:r w:rsidR="00A1583D">
        <w:rPr>
          <w:rFonts w:ascii="Times New Roman" w:hAnsi="Times New Roman" w:cs="Times New Roman"/>
          <w:bCs/>
          <w:sz w:val="24"/>
          <w:szCs w:val="24"/>
        </w:rPr>
        <w:t xml:space="preserve"> </w:t>
      </w:r>
    </w:p>
    <w:p w:rsidR="0068377B" w:rsidRDefault="0068377B" w:rsidP="000A4F92">
      <w:pPr>
        <w:rPr>
          <w:rFonts w:ascii="Times New Roman" w:hAnsi="Times New Roman" w:cs="Times New Roman"/>
          <w:bCs/>
          <w:sz w:val="24"/>
          <w:szCs w:val="24"/>
        </w:rPr>
      </w:pPr>
    </w:p>
    <w:p w:rsidR="000E6422" w:rsidRDefault="000A4F92" w:rsidP="0047712E">
      <w:pPr>
        <w:rPr>
          <w:rFonts w:ascii="Times New Roman" w:hAnsi="Times New Roman" w:cs="Times New Roman"/>
          <w:bCs/>
          <w:sz w:val="24"/>
          <w:szCs w:val="24"/>
        </w:rPr>
      </w:pPr>
      <w:r w:rsidRPr="000A4F92">
        <w:rPr>
          <w:rFonts w:ascii="Times New Roman" w:hAnsi="Times New Roman" w:cs="Times New Roman"/>
          <w:bCs/>
          <w:sz w:val="24"/>
          <w:szCs w:val="24"/>
        </w:rPr>
        <w:t>de Vries, Robert</w:t>
      </w:r>
      <w:r>
        <w:rPr>
          <w:rFonts w:ascii="Times New Roman" w:hAnsi="Times New Roman" w:cs="Times New Roman"/>
          <w:bCs/>
          <w:sz w:val="24"/>
          <w:szCs w:val="24"/>
        </w:rPr>
        <w:t>,</w:t>
      </w:r>
      <w:r w:rsidRPr="000A4F92">
        <w:rPr>
          <w:rFonts w:ascii="Times New Roman" w:hAnsi="Times New Roman" w:cs="Times New Roman"/>
          <w:bCs/>
          <w:sz w:val="24"/>
          <w:szCs w:val="24"/>
        </w:rPr>
        <w:t xml:space="preserve"> Ben Baumberg Geiger, Lisa Scullion, Kate Summers, Daniel Edmiston, Jo Ingold, David Robertshaw and David Young</w:t>
      </w:r>
      <w:r>
        <w:rPr>
          <w:rFonts w:ascii="Times New Roman" w:hAnsi="Times New Roman" w:cs="Times New Roman"/>
          <w:bCs/>
          <w:sz w:val="24"/>
          <w:szCs w:val="24"/>
        </w:rPr>
        <w:t xml:space="preserve"> (2021) </w:t>
      </w:r>
      <w:r w:rsidRPr="000A4F92">
        <w:rPr>
          <w:rFonts w:ascii="Times New Roman" w:hAnsi="Times New Roman" w:cs="Times New Roman"/>
          <w:bCs/>
          <w:i/>
          <w:sz w:val="24"/>
          <w:szCs w:val="24"/>
        </w:rPr>
        <w:t>Solidarity in a crisis? Trends in attitudes to benefits during COVID-19</w:t>
      </w:r>
      <w:r>
        <w:rPr>
          <w:rFonts w:ascii="Times New Roman" w:hAnsi="Times New Roman" w:cs="Times New Roman"/>
          <w:bCs/>
          <w:sz w:val="24"/>
          <w:szCs w:val="24"/>
        </w:rPr>
        <w:t xml:space="preserve">, </w:t>
      </w:r>
      <w:r w:rsidR="00752097">
        <w:rPr>
          <w:rFonts w:ascii="Times New Roman" w:hAnsi="Times New Roman" w:cs="Times New Roman"/>
          <w:bCs/>
          <w:sz w:val="24"/>
          <w:szCs w:val="24"/>
        </w:rPr>
        <w:t xml:space="preserve">Welfare at a Social Distance </w:t>
      </w:r>
      <w:r w:rsidR="00752097" w:rsidRPr="00602675">
        <w:rPr>
          <w:rFonts w:ascii="Times New Roman" w:hAnsi="Times New Roman" w:cs="Times New Roman"/>
          <w:bCs/>
          <w:sz w:val="24"/>
          <w:szCs w:val="24"/>
        </w:rPr>
        <w:t>Project Report</w:t>
      </w:r>
      <w:r>
        <w:rPr>
          <w:rFonts w:ascii="Times New Roman" w:hAnsi="Times New Roman" w:cs="Times New Roman"/>
          <w:bCs/>
          <w:sz w:val="24"/>
          <w:szCs w:val="24"/>
        </w:rPr>
        <w:t>,</w:t>
      </w:r>
      <w:r w:rsidRPr="000A4F92">
        <w:rPr>
          <w:rFonts w:ascii="Times New Roman" w:hAnsi="Times New Roman" w:cs="Times New Roman"/>
          <w:bCs/>
          <w:sz w:val="24"/>
          <w:szCs w:val="24"/>
        </w:rPr>
        <w:t xml:space="preserve"> September</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at </w:t>
      </w:r>
      <w:r w:rsidRPr="000A4F92">
        <w:rPr>
          <w:rFonts w:ascii="Times New Roman" w:hAnsi="Times New Roman" w:cs="Times New Roman"/>
          <w:bCs/>
          <w:sz w:val="24"/>
          <w:szCs w:val="24"/>
        </w:rPr>
        <w:t xml:space="preserve"> </w:t>
      </w:r>
      <w:proofErr w:type="gramEnd"/>
      <w:hyperlink r:id="rId27" w:history="1">
        <w:r w:rsidRPr="000C63DE">
          <w:rPr>
            <w:rStyle w:val="Hyperlink"/>
            <w:rFonts w:ascii="Times New Roman" w:hAnsi="Times New Roman" w:cs="Times New Roman"/>
            <w:sz w:val="24"/>
            <w:szCs w:val="24"/>
          </w:rPr>
          <w:t>https://distantwelfare.co.uk/attitudes</w:t>
        </w:r>
      </w:hyperlink>
    </w:p>
    <w:p w:rsidR="000E6422" w:rsidRDefault="000E6422" w:rsidP="0047712E">
      <w:pPr>
        <w:rPr>
          <w:rFonts w:ascii="Times New Roman" w:hAnsi="Times New Roman" w:cs="Times New Roman"/>
          <w:bCs/>
          <w:sz w:val="24"/>
          <w:szCs w:val="24"/>
        </w:rPr>
        <w:sectPr w:rsidR="000E6422" w:rsidSect="00A51129">
          <w:headerReference w:type="default" r:id="rId28"/>
          <w:endnotePr>
            <w:numFmt w:val="decimal"/>
          </w:endnotePr>
          <w:type w:val="continuous"/>
          <w:pgSz w:w="11906" w:h="16838"/>
          <w:pgMar w:top="1440" w:right="1440" w:bottom="1440" w:left="1440" w:header="708" w:footer="708" w:gutter="0"/>
          <w:cols w:space="708"/>
          <w:titlePg/>
          <w:docGrid w:linePitch="360"/>
        </w:sectPr>
      </w:pPr>
    </w:p>
    <w:p w:rsidR="001A728B" w:rsidRDefault="008518A3" w:rsidP="0047712E">
      <w:pPr>
        <w:rPr>
          <w:rFonts w:ascii="Times New Roman" w:hAnsi="Times New Roman" w:cs="Times New Roman"/>
          <w:b/>
          <w:bCs/>
          <w:sz w:val="24"/>
          <w:szCs w:val="24"/>
        </w:rPr>
      </w:pPr>
      <w:r w:rsidRPr="008518A3">
        <w:rPr>
          <w:rFonts w:ascii="Times New Roman" w:hAnsi="Times New Roman" w:cs="Times New Roman"/>
          <w:b/>
          <w:bCs/>
          <w:sz w:val="24"/>
          <w:szCs w:val="24"/>
        </w:rPr>
        <w:lastRenderedPageBreak/>
        <w:t>Figure 1</w:t>
      </w:r>
    </w:p>
    <w:p w:rsidR="000B7783" w:rsidRDefault="000B7783"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17916" cy="5434642"/>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8933521" cy="5444152"/>
                    </a:xfrm>
                    <a:prstGeom prst="rect">
                      <a:avLst/>
                    </a:prstGeom>
                    <a:noFill/>
                  </pic:spPr>
                </pic:pic>
              </a:graphicData>
            </a:graphic>
          </wp:inline>
        </w:drawing>
      </w:r>
    </w:p>
    <w:p w:rsidR="000B7783" w:rsidRDefault="004352E6" w:rsidP="0047712E">
      <w:pPr>
        <w:rPr>
          <w:rFonts w:ascii="Times New Roman" w:hAnsi="Times New Roman" w:cs="Times New Roman"/>
          <w:b/>
          <w:bCs/>
          <w:sz w:val="24"/>
          <w:szCs w:val="24"/>
        </w:rPr>
      </w:pPr>
      <w:r>
        <w:rPr>
          <w:rFonts w:ascii="Times New Roman" w:hAnsi="Times New Roman" w:cs="Times New Roman"/>
          <w:b/>
          <w:bCs/>
          <w:sz w:val="24"/>
          <w:szCs w:val="24"/>
        </w:rPr>
        <w:lastRenderedPageBreak/>
        <w:t>Figure 2</w:t>
      </w:r>
    </w:p>
    <w:p w:rsidR="000E020D" w:rsidRDefault="000E020D"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71267" cy="546052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8768668" cy="5458903"/>
                    </a:xfrm>
                    <a:prstGeom prst="rect">
                      <a:avLst/>
                    </a:prstGeom>
                    <a:noFill/>
                  </pic:spPr>
                </pic:pic>
              </a:graphicData>
            </a:graphic>
          </wp:inline>
        </w:drawing>
      </w:r>
    </w:p>
    <w:p w:rsidR="00160E9B" w:rsidRDefault="00160E9B">
      <w:pPr>
        <w:rPr>
          <w:rFonts w:ascii="Times New Roman" w:hAnsi="Times New Roman" w:cs="Times New Roman"/>
          <w:b/>
          <w:bCs/>
          <w:sz w:val="24"/>
          <w:szCs w:val="24"/>
        </w:rPr>
      </w:pPr>
    </w:p>
    <w:p w:rsidR="00160E9B" w:rsidRDefault="00160E9B">
      <w:pPr>
        <w:rPr>
          <w:rFonts w:ascii="Times New Roman" w:hAnsi="Times New Roman" w:cs="Times New Roman"/>
          <w:b/>
          <w:bCs/>
          <w:sz w:val="24"/>
          <w:szCs w:val="24"/>
        </w:rPr>
      </w:pPr>
      <w:r>
        <w:rPr>
          <w:rFonts w:ascii="Times New Roman" w:hAnsi="Times New Roman" w:cs="Times New Roman"/>
          <w:b/>
          <w:bCs/>
          <w:sz w:val="24"/>
          <w:szCs w:val="24"/>
        </w:rPr>
        <w:t>Figure 3</w:t>
      </w:r>
    </w:p>
    <w:p w:rsidR="00160E9B" w:rsidRDefault="00160E9B">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54014" cy="5279366"/>
            <wp:effectExtent l="19050" t="0" r="8986"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8761204" cy="5283702"/>
                    </a:xfrm>
                    <a:prstGeom prst="rect">
                      <a:avLst/>
                    </a:prstGeom>
                    <a:noFill/>
                  </pic:spPr>
                </pic:pic>
              </a:graphicData>
            </a:graphic>
          </wp:inline>
        </w:drawing>
      </w:r>
    </w:p>
    <w:p w:rsidR="00160E9B" w:rsidRDefault="00160E9B">
      <w:pPr>
        <w:rPr>
          <w:rFonts w:ascii="Times New Roman" w:hAnsi="Times New Roman" w:cs="Times New Roman"/>
          <w:b/>
          <w:bCs/>
          <w:sz w:val="24"/>
          <w:szCs w:val="24"/>
        </w:rPr>
      </w:pPr>
    </w:p>
    <w:p w:rsidR="00160E9B" w:rsidRDefault="00160E9B">
      <w:pPr>
        <w:rPr>
          <w:rFonts w:ascii="Times New Roman" w:hAnsi="Times New Roman" w:cs="Times New Roman"/>
          <w:b/>
          <w:bCs/>
          <w:sz w:val="24"/>
          <w:szCs w:val="24"/>
        </w:rPr>
      </w:pPr>
      <w:r>
        <w:rPr>
          <w:rFonts w:ascii="Times New Roman" w:hAnsi="Times New Roman" w:cs="Times New Roman"/>
          <w:b/>
          <w:bCs/>
          <w:sz w:val="24"/>
          <w:szCs w:val="24"/>
        </w:rPr>
        <w:t>Figure 4</w:t>
      </w:r>
    </w:p>
    <w:p w:rsidR="00160E9B" w:rsidRDefault="00160E9B">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45388" cy="5155138"/>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srcRect/>
                    <a:stretch>
                      <a:fillRect/>
                    </a:stretch>
                  </pic:blipFill>
                  <pic:spPr bwMode="auto">
                    <a:xfrm>
                      <a:off x="0" y="0"/>
                      <a:ext cx="8752089" cy="5159088"/>
                    </a:xfrm>
                    <a:prstGeom prst="rect">
                      <a:avLst/>
                    </a:prstGeom>
                    <a:noFill/>
                  </pic:spPr>
                </pic:pic>
              </a:graphicData>
            </a:graphic>
          </wp:inline>
        </w:drawing>
      </w:r>
    </w:p>
    <w:p w:rsidR="00160E9B" w:rsidRDefault="00160E9B">
      <w:pPr>
        <w:rPr>
          <w:rFonts w:ascii="Times New Roman" w:hAnsi="Times New Roman" w:cs="Times New Roman"/>
          <w:b/>
          <w:bCs/>
          <w:sz w:val="24"/>
          <w:szCs w:val="24"/>
        </w:rPr>
      </w:pPr>
      <w:r>
        <w:rPr>
          <w:rFonts w:ascii="Times New Roman" w:hAnsi="Times New Roman" w:cs="Times New Roman"/>
          <w:b/>
          <w:bCs/>
          <w:sz w:val="24"/>
          <w:szCs w:val="24"/>
        </w:rPr>
        <w:br w:type="page"/>
      </w:r>
    </w:p>
    <w:p w:rsidR="000E020D" w:rsidRPr="008518A3" w:rsidRDefault="000E020D" w:rsidP="0047712E">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Figure </w:t>
      </w:r>
      <w:r w:rsidR="00762539">
        <w:rPr>
          <w:rFonts w:ascii="Times New Roman" w:hAnsi="Times New Roman" w:cs="Times New Roman"/>
          <w:b/>
          <w:bCs/>
          <w:sz w:val="24"/>
          <w:szCs w:val="24"/>
        </w:rPr>
        <w:t>5</w:t>
      </w:r>
    </w:p>
    <w:p w:rsidR="001A728B" w:rsidRDefault="004352E6" w:rsidP="0047712E">
      <w:pPr>
        <w:rPr>
          <w:rFonts w:ascii="Times New Roman" w:hAnsi="Times New Roman" w:cs="Times New Roman"/>
          <w:bCs/>
          <w:sz w:val="24"/>
          <w:szCs w:val="24"/>
        </w:rPr>
      </w:pPr>
      <w:r>
        <w:rPr>
          <w:rFonts w:ascii="Times New Roman" w:hAnsi="Times New Roman" w:cs="Times New Roman"/>
          <w:bCs/>
          <w:noProof/>
          <w:sz w:val="24"/>
          <w:szCs w:val="24"/>
          <w:lang w:eastAsia="en-GB"/>
        </w:rPr>
        <w:drawing>
          <wp:inline distT="0" distB="0" distL="0" distR="0">
            <wp:extent cx="9012807" cy="544326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srcRect/>
                    <a:stretch>
                      <a:fillRect/>
                    </a:stretch>
                  </pic:blipFill>
                  <pic:spPr bwMode="auto">
                    <a:xfrm>
                      <a:off x="0" y="0"/>
                      <a:ext cx="9015418" cy="5444845"/>
                    </a:xfrm>
                    <a:prstGeom prst="rect">
                      <a:avLst/>
                    </a:prstGeom>
                    <a:noFill/>
                  </pic:spPr>
                </pic:pic>
              </a:graphicData>
            </a:graphic>
          </wp:inline>
        </w:drawing>
      </w:r>
    </w:p>
    <w:p w:rsidR="004352E6" w:rsidRPr="004352E6" w:rsidRDefault="00737D53">
      <w:pPr>
        <w:rPr>
          <w:rFonts w:ascii="Times New Roman" w:hAnsi="Times New Roman" w:cs="Times New Roman"/>
          <w:b/>
          <w:bCs/>
          <w:sz w:val="24"/>
          <w:szCs w:val="24"/>
        </w:rPr>
      </w:pPr>
      <w:r>
        <w:rPr>
          <w:rFonts w:ascii="Times New Roman" w:hAnsi="Times New Roman" w:cs="Times New Roman"/>
          <w:b/>
          <w:bCs/>
          <w:sz w:val="24"/>
          <w:szCs w:val="24"/>
        </w:rPr>
        <w:lastRenderedPageBreak/>
        <w:t>Figure 6</w:t>
      </w:r>
    </w:p>
    <w:p w:rsidR="000B7783" w:rsidRDefault="004352E6" w:rsidP="0047712E">
      <w:pPr>
        <w:rPr>
          <w:rFonts w:ascii="Times New Roman" w:hAnsi="Times New Roman" w:cs="Times New Roman"/>
          <w:bCs/>
          <w:sz w:val="24"/>
          <w:szCs w:val="24"/>
        </w:rPr>
      </w:pPr>
      <w:r>
        <w:rPr>
          <w:rFonts w:ascii="Times New Roman" w:hAnsi="Times New Roman" w:cs="Times New Roman"/>
          <w:bCs/>
          <w:noProof/>
          <w:sz w:val="24"/>
          <w:szCs w:val="24"/>
          <w:lang w:eastAsia="en-GB"/>
        </w:rPr>
        <w:drawing>
          <wp:inline distT="0" distB="0" distL="0" distR="0">
            <wp:extent cx="8848905" cy="5345644"/>
            <wp:effectExtent l="19050" t="0" r="93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8852873" cy="5348041"/>
                    </a:xfrm>
                    <a:prstGeom prst="rect">
                      <a:avLst/>
                    </a:prstGeom>
                    <a:noFill/>
                  </pic:spPr>
                </pic:pic>
              </a:graphicData>
            </a:graphic>
          </wp:inline>
        </w:drawing>
      </w:r>
    </w:p>
    <w:p w:rsidR="000B7783" w:rsidRDefault="000B7783" w:rsidP="0047712E">
      <w:pPr>
        <w:rPr>
          <w:rFonts w:ascii="Times New Roman" w:hAnsi="Times New Roman" w:cs="Times New Roman"/>
          <w:bCs/>
          <w:sz w:val="24"/>
          <w:szCs w:val="24"/>
        </w:rPr>
      </w:pPr>
    </w:p>
    <w:p w:rsidR="001A728B" w:rsidRPr="001A728B" w:rsidRDefault="001A728B" w:rsidP="0047712E">
      <w:pPr>
        <w:rPr>
          <w:rFonts w:ascii="Times New Roman" w:hAnsi="Times New Roman" w:cs="Times New Roman"/>
          <w:bCs/>
          <w:sz w:val="24"/>
          <w:szCs w:val="24"/>
        </w:rPr>
        <w:sectPr w:rsidR="001A728B" w:rsidRPr="001A728B" w:rsidSect="001A728B">
          <w:endnotePr>
            <w:numFmt w:val="decimal"/>
          </w:endnotePr>
          <w:pgSz w:w="16838" w:h="11906" w:orient="landscape"/>
          <w:pgMar w:top="1440" w:right="1440" w:bottom="1440" w:left="1440" w:header="708" w:footer="708" w:gutter="0"/>
          <w:cols w:space="708"/>
          <w:titlePg/>
          <w:docGrid w:linePitch="360"/>
        </w:sectPr>
      </w:pPr>
    </w:p>
    <w:p w:rsidR="000C2672" w:rsidRPr="00920931" w:rsidRDefault="000C2672">
      <w:pPr>
        <w:rPr>
          <w:rFonts w:ascii="Times New Roman" w:hAnsi="Times New Roman" w:cs="Times New Roman"/>
          <w:b/>
          <w:bCs/>
          <w:sz w:val="28"/>
          <w:szCs w:val="28"/>
        </w:rPr>
      </w:pPr>
    </w:p>
    <w:p w:rsidR="00F32B56" w:rsidRPr="00B0603E" w:rsidRDefault="00EA532B">
      <w:pPr>
        <w:rPr>
          <w:rFonts w:ascii="Times New Roman" w:hAnsi="Times New Roman" w:cs="Times New Roman"/>
          <w:b/>
          <w:sz w:val="24"/>
          <w:szCs w:val="24"/>
        </w:rPr>
      </w:pPr>
      <w:r>
        <w:rPr>
          <w:rFonts w:ascii="Times New Roman" w:hAnsi="Times New Roman" w:cs="Times New Roman"/>
          <w:b/>
          <w:bCs/>
          <w:sz w:val="24"/>
          <w:szCs w:val="24"/>
        </w:rPr>
        <w:t xml:space="preserve"> </w:t>
      </w:r>
      <w:r w:rsidR="00123493">
        <w:rPr>
          <w:rFonts w:ascii="Times New Roman" w:hAnsi="Times New Roman" w:cs="Times New Roman"/>
          <w:b/>
          <w:bCs/>
          <w:sz w:val="24"/>
          <w:szCs w:val="24"/>
        </w:rPr>
        <w:t>N</w:t>
      </w:r>
      <w:r w:rsidR="00B0603E" w:rsidRPr="00B0603E">
        <w:rPr>
          <w:rFonts w:ascii="Times New Roman" w:hAnsi="Times New Roman" w:cs="Times New Roman"/>
          <w:b/>
          <w:sz w:val="24"/>
          <w:szCs w:val="24"/>
        </w:rPr>
        <w:t>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9E6" w:rsidRDefault="000659E6" w:rsidP="008B170D">
      <w:r>
        <w:separator/>
      </w:r>
    </w:p>
  </w:endnote>
  <w:endnote w:type="continuationSeparator" w:id="0">
    <w:p w:rsidR="000659E6" w:rsidRDefault="000659E6" w:rsidP="008B170D">
      <w:r>
        <w:continuationSeparator/>
      </w:r>
    </w:p>
  </w:endnote>
  <w:endnote w:id="1">
    <w:p w:rsidR="00B02731" w:rsidRDefault="00B02731" w:rsidP="004716D7">
      <w:r>
        <w:rPr>
          <w:rStyle w:val="EndnoteReference"/>
        </w:rPr>
        <w:endnoteRef/>
      </w:r>
      <w:r>
        <w:t xml:space="preserve"> </w:t>
      </w:r>
      <w:r w:rsidR="00D01C1F">
        <w:rPr>
          <w:sz w:val="20"/>
          <w:szCs w:val="20"/>
        </w:rPr>
        <w:t>Previous B</w:t>
      </w:r>
      <w:r>
        <w:rPr>
          <w:sz w:val="20"/>
          <w:szCs w:val="20"/>
        </w:rPr>
        <w:t>riefings include many analyses that are not repeated here but remain valid. However it should be remembered that the DWP may have made subsequent revisions</w:t>
      </w:r>
      <w:r w:rsidRPr="00F03268">
        <w:rPr>
          <w:sz w:val="20"/>
          <w:szCs w:val="20"/>
        </w:rPr>
        <w:t xml:space="preserve"> </w:t>
      </w:r>
      <w:r>
        <w:rPr>
          <w:sz w:val="20"/>
          <w:szCs w:val="20"/>
        </w:rPr>
        <w:t>t</w:t>
      </w:r>
      <w:r w:rsidR="00D01C1F">
        <w:rPr>
          <w:sz w:val="20"/>
          <w:szCs w:val="20"/>
        </w:rPr>
        <w:t>o the data reported in earlier B</w:t>
      </w:r>
      <w:r>
        <w:rPr>
          <w:sz w:val="20"/>
          <w:szCs w:val="20"/>
        </w:rPr>
        <w:t>riefings.</w:t>
      </w:r>
      <w:r w:rsidRPr="0023110C">
        <w:rPr>
          <w:sz w:val="20"/>
          <w:szCs w:val="20"/>
        </w:rPr>
        <w:t xml:space="preserve"> </w:t>
      </w:r>
      <w:r>
        <w:rPr>
          <w:sz w:val="20"/>
          <w:szCs w:val="20"/>
        </w:rPr>
        <w:t>These revisions will generally not be major although there are exceptions</w:t>
      </w:r>
      <w:r w:rsidR="00DD006F">
        <w:rPr>
          <w:sz w:val="20"/>
          <w:szCs w:val="20"/>
        </w:rPr>
        <w:t xml:space="preserve">. There </w:t>
      </w:r>
      <w:r>
        <w:rPr>
          <w:sz w:val="20"/>
          <w:szCs w:val="20"/>
        </w:rPr>
        <w:t xml:space="preserve">may </w:t>
      </w:r>
      <w:r w:rsidR="00DD006F">
        <w:rPr>
          <w:sz w:val="20"/>
          <w:szCs w:val="20"/>
        </w:rPr>
        <w:t xml:space="preserve">also </w:t>
      </w:r>
      <w:r>
        <w:rPr>
          <w:sz w:val="20"/>
          <w:szCs w:val="20"/>
        </w:rPr>
        <w:t xml:space="preserve">often be substantial changes in some figures for the most recent few months. </w:t>
      </w:r>
    </w:p>
  </w:endnote>
  <w:endnote w:id="2">
    <w:p w:rsidR="004A149A" w:rsidRDefault="004A149A">
      <w:pPr>
        <w:pStyle w:val="EndnoteText"/>
      </w:pPr>
      <w:r>
        <w:rPr>
          <w:rStyle w:val="EndnoteReference"/>
        </w:rPr>
        <w:endnoteRef/>
      </w:r>
      <w:r>
        <w:t xml:space="preserve"> D</w:t>
      </w:r>
      <w:r w:rsidRPr="00D26AE7">
        <w:t xml:space="preserve">etails of the sanctions </w:t>
      </w:r>
      <w:r w:rsidR="00CE2203">
        <w:t>moratorium/</w:t>
      </w:r>
      <w:r w:rsidRPr="00D26AE7">
        <w:t>suspension, including exact dates, legal basis etc. were given in the June 2020 Briefing, pp.7-8. DWP guidance on the resumption of sanctions was reported in the November 2020 Briefing, pp.3-4, and details of new sanctions procedures and staff guidance in the February 2021 Briefing, Appendix, pp.6-7.</w:t>
      </w:r>
    </w:p>
  </w:endnote>
  <w:endnote w:id="3">
    <w:p w:rsidR="00CD6334" w:rsidRDefault="00CD6334">
      <w:pPr>
        <w:pStyle w:val="EndnoteText"/>
      </w:pPr>
      <w:r>
        <w:rPr>
          <w:rStyle w:val="EndnoteReference"/>
        </w:rPr>
        <w:endnoteRef/>
      </w:r>
      <w:r>
        <w:t xml:space="preserve"> The drawbacks of the ‘claimants under sanction at a point in time’ measure were discussed in the November 2017 issue of the Briefing, pp.6-10.</w:t>
      </w:r>
      <w:r w:rsidR="00754C38">
        <w:t xml:space="preserve"> </w:t>
      </w:r>
      <w:r w:rsidR="00754C38" w:rsidRPr="00754C38">
        <w:t xml:space="preserve">In November 2020, DWP withdrew the UC ‘rate’ data for all months prior to April 2019, pending revision of the figures for </w:t>
      </w:r>
      <w:r w:rsidR="00754C38">
        <w:t>the former ‘</w:t>
      </w:r>
      <w:r w:rsidR="00754C38" w:rsidRPr="00754C38">
        <w:t>Live Service</w:t>
      </w:r>
      <w:r w:rsidR="00754C38">
        <w:t>’</w:t>
      </w:r>
      <w:r w:rsidR="00754C38" w:rsidRPr="00754C38">
        <w:t xml:space="preserve">. These figures remain withdrawn. In addition, in the February 2021 release DWP made significant revisions to the figures for April 2019 onwards (which are for Full Service only, there being no one left on </w:t>
      </w:r>
      <w:r w:rsidR="00754C38">
        <w:t xml:space="preserve">the former </w:t>
      </w:r>
      <w:r w:rsidR="00754C38" w:rsidRPr="00754C38">
        <w:t>Live Service). These were fully discussed in the February 2021 Briefing.</w:t>
      </w:r>
    </w:p>
  </w:endnote>
  <w:endnote w:id="4">
    <w:p w:rsidR="00497112" w:rsidRDefault="00497112">
      <w:pPr>
        <w:pStyle w:val="EndnoteText"/>
      </w:pPr>
      <w:r>
        <w:rPr>
          <w:rStyle w:val="EndnoteReference"/>
        </w:rPr>
        <w:endnoteRef/>
      </w:r>
      <w:r>
        <w:t xml:space="preserve"> </w:t>
      </w:r>
      <w:r w:rsidR="00CE2203">
        <w:t xml:space="preserve">It should be borne in mind that under UC, a sanctioned claimant continues to serve their sanction even if they move into a no-conditionality group. This is why Figure 4 shows people under sanction </w:t>
      </w:r>
      <w:proofErr w:type="gramStart"/>
      <w:r w:rsidR="00CE2203">
        <w:t>who</w:t>
      </w:r>
      <w:proofErr w:type="gramEnd"/>
      <w:r w:rsidR="00CE2203">
        <w:t xml:space="preserve"> are in no-conditionality groups. In addition, a</w:t>
      </w:r>
      <w:r>
        <w:t>s discussed in the August 2021</w:t>
      </w:r>
      <w:r w:rsidR="00C51833">
        <w:t xml:space="preserve"> </w:t>
      </w:r>
      <w:r>
        <w:t xml:space="preserve">Briefing, p.5, from the November 2021 statistics release, DWP has changed its treatment of the ‘working – with requirements’ UC group to </w:t>
      </w:r>
      <w:r w:rsidR="00C51833">
        <w:t>reflect the reality that in practice this group is not subject to conditionality. This does not affect any of the statistics in this or earlier issues of the Briefing, which has followed this treatment ever since the large-scale pilot of in-work conditionality ended in March 2018.</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Times New Roman"/>
    <w:panose1 w:val="00000000000000000000"/>
    <w:charset w:val="00"/>
    <w:family w:val="roman"/>
    <w:notTrueType/>
    <w:pitch w:val="variable"/>
    <w:sig w:usb0="00000003" w:usb1="00000000" w:usb2="00000000" w:usb3="00000000" w:csb0="00000001" w:csb1="00000000"/>
  </w:font>
  <w:font w:name="Roboto Medium">
    <w:altName w:val="Roboto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9E6" w:rsidRDefault="000659E6" w:rsidP="008B170D">
      <w:r>
        <w:separator/>
      </w:r>
    </w:p>
  </w:footnote>
  <w:footnote w:type="continuationSeparator" w:id="0">
    <w:p w:rsidR="000659E6" w:rsidRDefault="000659E6" w:rsidP="008B1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31" w:rsidRDefault="00690568">
    <w:pPr>
      <w:pStyle w:val="Header"/>
      <w:jc w:val="center"/>
    </w:pPr>
    <w:fldSimple w:instr=" PAGE   \* MERGEFORMAT ">
      <w:r w:rsidR="00CE2AFC">
        <w:rPr>
          <w:noProof/>
        </w:rPr>
        <w:t>17</w:t>
      </w:r>
    </w:fldSimple>
  </w:p>
  <w:p w:rsidR="00B02731" w:rsidRDefault="00B027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F6BF1"/>
    <w:multiLevelType w:val="hybridMultilevel"/>
    <w:tmpl w:val="49A844EC"/>
    <w:lvl w:ilvl="0" w:tplc="D26AA6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430064"/>
    <w:multiLevelType w:val="hybridMultilevel"/>
    <w:tmpl w:val="F37A4470"/>
    <w:lvl w:ilvl="0" w:tplc="B5564A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A2617D"/>
    <w:multiLevelType w:val="hybridMultilevel"/>
    <w:tmpl w:val="DFC648D2"/>
    <w:lvl w:ilvl="0" w:tplc="B52496B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49A6A7B"/>
    <w:multiLevelType w:val="hybridMultilevel"/>
    <w:tmpl w:val="375898D2"/>
    <w:lvl w:ilvl="0" w:tplc="591AA062">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81314D"/>
    <w:multiLevelType w:val="hybridMultilevel"/>
    <w:tmpl w:val="B3D0E516"/>
    <w:lvl w:ilvl="0" w:tplc="C17A13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20"/>
  <w:drawingGridHorizontalSpacing w:val="110"/>
  <w:displayHorizontalDrawingGridEvery w:val="2"/>
  <w:characterSpacingControl w:val="doNotCompress"/>
  <w:doNotValidateAgainstSchema/>
  <w:doNotDemarcateInvalidXml/>
  <w:hdrShapeDefaults>
    <o:shapedefaults v:ext="edit" spidmax="753666"/>
  </w:hdrShapeDefaults>
  <w:footnotePr>
    <w:footnote w:id="-1"/>
    <w:footnote w:id="0"/>
  </w:footnotePr>
  <w:endnotePr>
    <w:numFmt w:val="decimal"/>
    <w:endnote w:id="-1"/>
    <w:endnote w:id="0"/>
  </w:endnotePr>
  <w:compat/>
  <w:rsids>
    <w:rsidRoot w:val="00E935DC"/>
    <w:rsid w:val="00000193"/>
    <w:rsid w:val="0000020B"/>
    <w:rsid w:val="0000072B"/>
    <w:rsid w:val="00000784"/>
    <w:rsid w:val="00000B83"/>
    <w:rsid w:val="00001671"/>
    <w:rsid w:val="00001824"/>
    <w:rsid w:val="0000192C"/>
    <w:rsid w:val="00001C3B"/>
    <w:rsid w:val="00001E14"/>
    <w:rsid w:val="0000228C"/>
    <w:rsid w:val="00002300"/>
    <w:rsid w:val="00002637"/>
    <w:rsid w:val="00002C3C"/>
    <w:rsid w:val="000039C8"/>
    <w:rsid w:val="00003FDC"/>
    <w:rsid w:val="00004100"/>
    <w:rsid w:val="000047A5"/>
    <w:rsid w:val="00005080"/>
    <w:rsid w:val="000050F5"/>
    <w:rsid w:val="000059CF"/>
    <w:rsid w:val="00005CB8"/>
    <w:rsid w:val="00006652"/>
    <w:rsid w:val="00006717"/>
    <w:rsid w:val="00006C03"/>
    <w:rsid w:val="00006F8F"/>
    <w:rsid w:val="000072D2"/>
    <w:rsid w:val="000076F5"/>
    <w:rsid w:val="0000778F"/>
    <w:rsid w:val="0000782D"/>
    <w:rsid w:val="0000794B"/>
    <w:rsid w:val="000079D4"/>
    <w:rsid w:val="00007BEB"/>
    <w:rsid w:val="00007CD7"/>
    <w:rsid w:val="000100F9"/>
    <w:rsid w:val="000101B4"/>
    <w:rsid w:val="00010AC8"/>
    <w:rsid w:val="00010FE6"/>
    <w:rsid w:val="0001149E"/>
    <w:rsid w:val="00011C3E"/>
    <w:rsid w:val="000120CC"/>
    <w:rsid w:val="00012112"/>
    <w:rsid w:val="00012A9A"/>
    <w:rsid w:val="00013140"/>
    <w:rsid w:val="000137B2"/>
    <w:rsid w:val="000139FA"/>
    <w:rsid w:val="00013B79"/>
    <w:rsid w:val="00014159"/>
    <w:rsid w:val="00014601"/>
    <w:rsid w:val="00014606"/>
    <w:rsid w:val="0001480B"/>
    <w:rsid w:val="00014997"/>
    <w:rsid w:val="00014FC7"/>
    <w:rsid w:val="00015439"/>
    <w:rsid w:val="00015B75"/>
    <w:rsid w:val="00015BFA"/>
    <w:rsid w:val="00015FB8"/>
    <w:rsid w:val="000160CC"/>
    <w:rsid w:val="00016403"/>
    <w:rsid w:val="00016587"/>
    <w:rsid w:val="0001676F"/>
    <w:rsid w:val="00016A43"/>
    <w:rsid w:val="00016C18"/>
    <w:rsid w:val="00016E8F"/>
    <w:rsid w:val="000170EA"/>
    <w:rsid w:val="000174BB"/>
    <w:rsid w:val="0002160F"/>
    <w:rsid w:val="00021935"/>
    <w:rsid w:val="00021C57"/>
    <w:rsid w:val="00021EAC"/>
    <w:rsid w:val="000220BA"/>
    <w:rsid w:val="000224C8"/>
    <w:rsid w:val="00022CD7"/>
    <w:rsid w:val="000233EF"/>
    <w:rsid w:val="000237B6"/>
    <w:rsid w:val="00023834"/>
    <w:rsid w:val="00023884"/>
    <w:rsid w:val="00023958"/>
    <w:rsid w:val="00024237"/>
    <w:rsid w:val="00024524"/>
    <w:rsid w:val="000246BF"/>
    <w:rsid w:val="00024AEB"/>
    <w:rsid w:val="00024B9C"/>
    <w:rsid w:val="000251C3"/>
    <w:rsid w:val="000253E4"/>
    <w:rsid w:val="000255D5"/>
    <w:rsid w:val="00026629"/>
    <w:rsid w:val="000266E9"/>
    <w:rsid w:val="00026D63"/>
    <w:rsid w:val="00027C3E"/>
    <w:rsid w:val="000301A4"/>
    <w:rsid w:val="00031C44"/>
    <w:rsid w:val="00031E21"/>
    <w:rsid w:val="000321D0"/>
    <w:rsid w:val="00032404"/>
    <w:rsid w:val="000326BA"/>
    <w:rsid w:val="00032A38"/>
    <w:rsid w:val="000331FF"/>
    <w:rsid w:val="00033CA7"/>
    <w:rsid w:val="00033D7A"/>
    <w:rsid w:val="00033DC0"/>
    <w:rsid w:val="000340FF"/>
    <w:rsid w:val="00034136"/>
    <w:rsid w:val="0003488A"/>
    <w:rsid w:val="00034B80"/>
    <w:rsid w:val="00034D78"/>
    <w:rsid w:val="00035606"/>
    <w:rsid w:val="000356F8"/>
    <w:rsid w:val="00035832"/>
    <w:rsid w:val="000359C7"/>
    <w:rsid w:val="00035E3E"/>
    <w:rsid w:val="00035FF3"/>
    <w:rsid w:val="000368CD"/>
    <w:rsid w:val="00036EF2"/>
    <w:rsid w:val="00036FAD"/>
    <w:rsid w:val="000373E2"/>
    <w:rsid w:val="000379FE"/>
    <w:rsid w:val="00037F3A"/>
    <w:rsid w:val="000400BC"/>
    <w:rsid w:val="000400BF"/>
    <w:rsid w:val="000401FC"/>
    <w:rsid w:val="000405FE"/>
    <w:rsid w:val="0004077D"/>
    <w:rsid w:val="00040A94"/>
    <w:rsid w:val="0004102E"/>
    <w:rsid w:val="000410F7"/>
    <w:rsid w:val="00041406"/>
    <w:rsid w:val="000415E9"/>
    <w:rsid w:val="000416CE"/>
    <w:rsid w:val="00041C98"/>
    <w:rsid w:val="00041F52"/>
    <w:rsid w:val="00041F9F"/>
    <w:rsid w:val="00041FBF"/>
    <w:rsid w:val="00042736"/>
    <w:rsid w:val="000428FF"/>
    <w:rsid w:val="00042B63"/>
    <w:rsid w:val="00042BF5"/>
    <w:rsid w:val="00042FFC"/>
    <w:rsid w:val="000430D3"/>
    <w:rsid w:val="00043587"/>
    <w:rsid w:val="00043DDE"/>
    <w:rsid w:val="00043F00"/>
    <w:rsid w:val="00044199"/>
    <w:rsid w:val="00044225"/>
    <w:rsid w:val="00044980"/>
    <w:rsid w:val="00044CCA"/>
    <w:rsid w:val="00045284"/>
    <w:rsid w:val="00045299"/>
    <w:rsid w:val="000454FF"/>
    <w:rsid w:val="00045AF6"/>
    <w:rsid w:val="00045C9F"/>
    <w:rsid w:val="00045CE1"/>
    <w:rsid w:val="00045D75"/>
    <w:rsid w:val="00045F6A"/>
    <w:rsid w:val="000462DB"/>
    <w:rsid w:val="00046482"/>
    <w:rsid w:val="000464DD"/>
    <w:rsid w:val="00046803"/>
    <w:rsid w:val="0004681D"/>
    <w:rsid w:val="00046CFB"/>
    <w:rsid w:val="000477AB"/>
    <w:rsid w:val="00047C1D"/>
    <w:rsid w:val="00047F08"/>
    <w:rsid w:val="0005041A"/>
    <w:rsid w:val="00050583"/>
    <w:rsid w:val="00050BFD"/>
    <w:rsid w:val="00050FD9"/>
    <w:rsid w:val="00051B44"/>
    <w:rsid w:val="00051FF9"/>
    <w:rsid w:val="000522B4"/>
    <w:rsid w:val="00052A63"/>
    <w:rsid w:val="00052A65"/>
    <w:rsid w:val="00053060"/>
    <w:rsid w:val="0005342D"/>
    <w:rsid w:val="0005397E"/>
    <w:rsid w:val="00053C39"/>
    <w:rsid w:val="00053D84"/>
    <w:rsid w:val="00053EB1"/>
    <w:rsid w:val="00054200"/>
    <w:rsid w:val="000542F5"/>
    <w:rsid w:val="00054D2D"/>
    <w:rsid w:val="00054ED2"/>
    <w:rsid w:val="00055CB5"/>
    <w:rsid w:val="0005645F"/>
    <w:rsid w:val="00056866"/>
    <w:rsid w:val="000568D5"/>
    <w:rsid w:val="00056959"/>
    <w:rsid w:val="00056AFF"/>
    <w:rsid w:val="00056C49"/>
    <w:rsid w:val="0005747D"/>
    <w:rsid w:val="00057A74"/>
    <w:rsid w:val="0006050E"/>
    <w:rsid w:val="00060556"/>
    <w:rsid w:val="00060C4F"/>
    <w:rsid w:val="00060C95"/>
    <w:rsid w:val="00060E9A"/>
    <w:rsid w:val="00061871"/>
    <w:rsid w:val="00061973"/>
    <w:rsid w:val="00062054"/>
    <w:rsid w:val="000621A7"/>
    <w:rsid w:val="0006223D"/>
    <w:rsid w:val="00062692"/>
    <w:rsid w:val="00062AFF"/>
    <w:rsid w:val="000631AF"/>
    <w:rsid w:val="000634E3"/>
    <w:rsid w:val="00063537"/>
    <w:rsid w:val="00063E9A"/>
    <w:rsid w:val="00064697"/>
    <w:rsid w:val="00064D6E"/>
    <w:rsid w:val="00064FE9"/>
    <w:rsid w:val="000658DC"/>
    <w:rsid w:val="000659E6"/>
    <w:rsid w:val="00065AE0"/>
    <w:rsid w:val="00065C0E"/>
    <w:rsid w:val="000660E4"/>
    <w:rsid w:val="0006612B"/>
    <w:rsid w:val="0006676F"/>
    <w:rsid w:val="00066DBC"/>
    <w:rsid w:val="00066DC3"/>
    <w:rsid w:val="0006720F"/>
    <w:rsid w:val="00067232"/>
    <w:rsid w:val="000672FD"/>
    <w:rsid w:val="0006766D"/>
    <w:rsid w:val="00067698"/>
    <w:rsid w:val="00067839"/>
    <w:rsid w:val="000701FE"/>
    <w:rsid w:val="00070A63"/>
    <w:rsid w:val="00070C26"/>
    <w:rsid w:val="00070D56"/>
    <w:rsid w:val="0007164C"/>
    <w:rsid w:val="000717C7"/>
    <w:rsid w:val="00071ED1"/>
    <w:rsid w:val="00072008"/>
    <w:rsid w:val="00072093"/>
    <w:rsid w:val="00072628"/>
    <w:rsid w:val="00072909"/>
    <w:rsid w:val="00072B3C"/>
    <w:rsid w:val="00072B66"/>
    <w:rsid w:val="0007303B"/>
    <w:rsid w:val="00073C73"/>
    <w:rsid w:val="00073DD3"/>
    <w:rsid w:val="000742C0"/>
    <w:rsid w:val="00074908"/>
    <w:rsid w:val="00074EA0"/>
    <w:rsid w:val="000755C3"/>
    <w:rsid w:val="000757B6"/>
    <w:rsid w:val="00075F59"/>
    <w:rsid w:val="00077771"/>
    <w:rsid w:val="00077F67"/>
    <w:rsid w:val="0008011B"/>
    <w:rsid w:val="00080501"/>
    <w:rsid w:val="000807E9"/>
    <w:rsid w:val="00080AD7"/>
    <w:rsid w:val="00080F7D"/>
    <w:rsid w:val="00081479"/>
    <w:rsid w:val="000815EE"/>
    <w:rsid w:val="000825E8"/>
    <w:rsid w:val="00082806"/>
    <w:rsid w:val="00082992"/>
    <w:rsid w:val="000829C7"/>
    <w:rsid w:val="00082BBB"/>
    <w:rsid w:val="00082E1B"/>
    <w:rsid w:val="0008304A"/>
    <w:rsid w:val="00083262"/>
    <w:rsid w:val="00083617"/>
    <w:rsid w:val="00083865"/>
    <w:rsid w:val="00083C29"/>
    <w:rsid w:val="00083EF0"/>
    <w:rsid w:val="00083F77"/>
    <w:rsid w:val="000848B8"/>
    <w:rsid w:val="00084D70"/>
    <w:rsid w:val="000858F1"/>
    <w:rsid w:val="00085B16"/>
    <w:rsid w:val="000861DB"/>
    <w:rsid w:val="00086420"/>
    <w:rsid w:val="000864E6"/>
    <w:rsid w:val="00086524"/>
    <w:rsid w:val="000867A0"/>
    <w:rsid w:val="00086FAC"/>
    <w:rsid w:val="000871E2"/>
    <w:rsid w:val="00087245"/>
    <w:rsid w:val="0008754B"/>
    <w:rsid w:val="00087977"/>
    <w:rsid w:val="00087C99"/>
    <w:rsid w:val="00087D0B"/>
    <w:rsid w:val="000900FE"/>
    <w:rsid w:val="00090107"/>
    <w:rsid w:val="0009032F"/>
    <w:rsid w:val="0009052C"/>
    <w:rsid w:val="00090FAB"/>
    <w:rsid w:val="00091169"/>
    <w:rsid w:val="000914B2"/>
    <w:rsid w:val="00091EC8"/>
    <w:rsid w:val="00091ED6"/>
    <w:rsid w:val="0009232F"/>
    <w:rsid w:val="0009273A"/>
    <w:rsid w:val="000932C4"/>
    <w:rsid w:val="0009360A"/>
    <w:rsid w:val="00093E0E"/>
    <w:rsid w:val="0009466A"/>
    <w:rsid w:val="00094C1B"/>
    <w:rsid w:val="00095341"/>
    <w:rsid w:val="00095346"/>
    <w:rsid w:val="00095F31"/>
    <w:rsid w:val="00096149"/>
    <w:rsid w:val="00096794"/>
    <w:rsid w:val="000967B9"/>
    <w:rsid w:val="00096A64"/>
    <w:rsid w:val="00096D5B"/>
    <w:rsid w:val="00097044"/>
    <w:rsid w:val="0009774F"/>
    <w:rsid w:val="00097AB0"/>
    <w:rsid w:val="00097C29"/>
    <w:rsid w:val="000A06D7"/>
    <w:rsid w:val="000A06DB"/>
    <w:rsid w:val="000A0DAC"/>
    <w:rsid w:val="000A17CA"/>
    <w:rsid w:val="000A254B"/>
    <w:rsid w:val="000A275B"/>
    <w:rsid w:val="000A28C7"/>
    <w:rsid w:val="000A29BA"/>
    <w:rsid w:val="000A31B5"/>
    <w:rsid w:val="000A347A"/>
    <w:rsid w:val="000A366B"/>
    <w:rsid w:val="000A3C9E"/>
    <w:rsid w:val="000A4802"/>
    <w:rsid w:val="000A4C6A"/>
    <w:rsid w:val="000A4DDF"/>
    <w:rsid w:val="000A4F5A"/>
    <w:rsid w:val="000A4F92"/>
    <w:rsid w:val="000A5423"/>
    <w:rsid w:val="000A5543"/>
    <w:rsid w:val="000A58A9"/>
    <w:rsid w:val="000A5E0C"/>
    <w:rsid w:val="000A65AC"/>
    <w:rsid w:val="000A65B7"/>
    <w:rsid w:val="000A67BD"/>
    <w:rsid w:val="000A68B3"/>
    <w:rsid w:val="000A6966"/>
    <w:rsid w:val="000A6D2B"/>
    <w:rsid w:val="000A70BA"/>
    <w:rsid w:val="000A70D6"/>
    <w:rsid w:val="000A712B"/>
    <w:rsid w:val="000A728F"/>
    <w:rsid w:val="000A7599"/>
    <w:rsid w:val="000A7716"/>
    <w:rsid w:val="000A787A"/>
    <w:rsid w:val="000A78E7"/>
    <w:rsid w:val="000A7E53"/>
    <w:rsid w:val="000B050B"/>
    <w:rsid w:val="000B0589"/>
    <w:rsid w:val="000B0BDE"/>
    <w:rsid w:val="000B1568"/>
    <w:rsid w:val="000B1585"/>
    <w:rsid w:val="000B15AB"/>
    <w:rsid w:val="000B18F3"/>
    <w:rsid w:val="000B1A79"/>
    <w:rsid w:val="000B1EEB"/>
    <w:rsid w:val="000B2630"/>
    <w:rsid w:val="000B2A2D"/>
    <w:rsid w:val="000B2C20"/>
    <w:rsid w:val="000B310A"/>
    <w:rsid w:val="000B3153"/>
    <w:rsid w:val="000B32A9"/>
    <w:rsid w:val="000B3652"/>
    <w:rsid w:val="000B36C8"/>
    <w:rsid w:val="000B3AA6"/>
    <w:rsid w:val="000B3E7A"/>
    <w:rsid w:val="000B404B"/>
    <w:rsid w:val="000B43FF"/>
    <w:rsid w:val="000B4413"/>
    <w:rsid w:val="000B44A5"/>
    <w:rsid w:val="000B469F"/>
    <w:rsid w:val="000B4CEB"/>
    <w:rsid w:val="000B4FE4"/>
    <w:rsid w:val="000B52B9"/>
    <w:rsid w:val="000B59A8"/>
    <w:rsid w:val="000B5A0B"/>
    <w:rsid w:val="000B5AB1"/>
    <w:rsid w:val="000B5DCE"/>
    <w:rsid w:val="000B642D"/>
    <w:rsid w:val="000B73B0"/>
    <w:rsid w:val="000B73D8"/>
    <w:rsid w:val="000B752E"/>
    <w:rsid w:val="000B75AF"/>
    <w:rsid w:val="000B7783"/>
    <w:rsid w:val="000B7AEF"/>
    <w:rsid w:val="000B7B19"/>
    <w:rsid w:val="000B7DE5"/>
    <w:rsid w:val="000B7F05"/>
    <w:rsid w:val="000C0074"/>
    <w:rsid w:val="000C019D"/>
    <w:rsid w:val="000C05E7"/>
    <w:rsid w:val="000C0607"/>
    <w:rsid w:val="000C10FD"/>
    <w:rsid w:val="000C15F7"/>
    <w:rsid w:val="000C1B47"/>
    <w:rsid w:val="000C217A"/>
    <w:rsid w:val="000C2672"/>
    <w:rsid w:val="000C31CC"/>
    <w:rsid w:val="000C3DBD"/>
    <w:rsid w:val="000C3EC1"/>
    <w:rsid w:val="000C405F"/>
    <w:rsid w:val="000C4075"/>
    <w:rsid w:val="000C4131"/>
    <w:rsid w:val="000C4481"/>
    <w:rsid w:val="000C5379"/>
    <w:rsid w:val="000C54E8"/>
    <w:rsid w:val="000C5C41"/>
    <w:rsid w:val="000C60B2"/>
    <w:rsid w:val="000C632E"/>
    <w:rsid w:val="000C63E5"/>
    <w:rsid w:val="000C65D3"/>
    <w:rsid w:val="000C6D0C"/>
    <w:rsid w:val="000C7169"/>
    <w:rsid w:val="000C73B4"/>
    <w:rsid w:val="000D0F33"/>
    <w:rsid w:val="000D1600"/>
    <w:rsid w:val="000D1B8A"/>
    <w:rsid w:val="000D1C39"/>
    <w:rsid w:val="000D1C8C"/>
    <w:rsid w:val="000D1D65"/>
    <w:rsid w:val="000D1FD2"/>
    <w:rsid w:val="000D226F"/>
    <w:rsid w:val="000D232F"/>
    <w:rsid w:val="000D2F06"/>
    <w:rsid w:val="000D32E2"/>
    <w:rsid w:val="000D35EA"/>
    <w:rsid w:val="000D36AF"/>
    <w:rsid w:val="000D3889"/>
    <w:rsid w:val="000D39D7"/>
    <w:rsid w:val="000D3C3C"/>
    <w:rsid w:val="000D40B6"/>
    <w:rsid w:val="000D41F1"/>
    <w:rsid w:val="000D445A"/>
    <w:rsid w:val="000D516B"/>
    <w:rsid w:val="000D58A7"/>
    <w:rsid w:val="000D5A31"/>
    <w:rsid w:val="000D5C89"/>
    <w:rsid w:val="000D627D"/>
    <w:rsid w:val="000D6376"/>
    <w:rsid w:val="000D6EB9"/>
    <w:rsid w:val="000D6FB0"/>
    <w:rsid w:val="000D7523"/>
    <w:rsid w:val="000D7B3B"/>
    <w:rsid w:val="000D7C3E"/>
    <w:rsid w:val="000E00BA"/>
    <w:rsid w:val="000E020D"/>
    <w:rsid w:val="000E0357"/>
    <w:rsid w:val="000E06F3"/>
    <w:rsid w:val="000E12BC"/>
    <w:rsid w:val="000E2155"/>
    <w:rsid w:val="000E24A0"/>
    <w:rsid w:val="000E27FF"/>
    <w:rsid w:val="000E2B7E"/>
    <w:rsid w:val="000E2B9D"/>
    <w:rsid w:val="000E3200"/>
    <w:rsid w:val="000E3D0F"/>
    <w:rsid w:val="000E3D44"/>
    <w:rsid w:val="000E3E5A"/>
    <w:rsid w:val="000E408B"/>
    <w:rsid w:val="000E418A"/>
    <w:rsid w:val="000E447C"/>
    <w:rsid w:val="000E4710"/>
    <w:rsid w:val="000E4B65"/>
    <w:rsid w:val="000E4CA0"/>
    <w:rsid w:val="000E4F62"/>
    <w:rsid w:val="000E55A9"/>
    <w:rsid w:val="000E55DF"/>
    <w:rsid w:val="000E5A09"/>
    <w:rsid w:val="000E5AA4"/>
    <w:rsid w:val="000E5ADE"/>
    <w:rsid w:val="000E61C0"/>
    <w:rsid w:val="000E6422"/>
    <w:rsid w:val="000E679E"/>
    <w:rsid w:val="000E68F3"/>
    <w:rsid w:val="000E6B0E"/>
    <w:rsid w:val="000E782B"/>
    <w:rsid w:val="000E7888"/>
    <w:rsid w:val="000F00E0"/>
    <w:rsid w:val="000F0237"/>
    <w:rsid w:val="000F0292"/>
    <w:rsid w:val="000F0BE8"/>
    <w:rsid w:val="000F0C7A"/>
    <w:rsid w:val="000F0F3D"/>
    <w:rsid w:val="000F14C3"/>
    <w:rsid w:val="000F282E"/>
    <w:rsid w:val="000F2D68"/>
    <w:rsid w:val="000F309F"/>
    <w:rsid w:val="000F3B00"/>
    <w:rsid w:val="000F3D6A"/>
    <w:rsid w:val="000F3FAE"/>
    <w:rsid w:val="000F48B9"/>
    <w:rsid w:val="000F4CDB"/>
    <w:rsid w:val="000F5586"/>
    <w:rsid w:val="000F559F"/>
    <w:rsid w:val="000F5886"/>
    <w:rsid w:val="000F5E59"/>
    <w:rsid w:val="000F669C"/>
    <w:rsid w:val="000F66D7"/>
    <w:rsid w:val="000F6825"/>
    <w:rsid w:val="000F72CC"/>
    <w:rsid w:val="000F72F3"/>
    <w:rsid w:val="000F758B"/>
    <w:rsid w:val="000F763A"/>
    <w:rsid w:val="000F7EA2"/>
    <w:rsid w:val="00100069"/>
    <w:rsid w:val="00100391"/>
    <w:rsid w:val="00100445"/>
    <w:rsid w:val="00100524"/>
    <w:rsid w:val="0010059C"/>
    <w:rsid w:val="00100752"/>
    <w:rsid w:val="001007C4"/>
    <w:rsid w:val="0010085F"/>
    <w:rsid w:val="001009AE"/>
    <w:rsid w:val="00100A7B"/>
    <w:rsid w:val="001015EC"/>
    <w:rsid w:val="00101AAA"/>
    <w:rsid w:val="00101B57"/>
    <w:rsid w:val="00101EA9"/>
    <w:rsid w:val="001023BA"/>
    <w:rsid w:val="00102418"/>
    <w:rsid w:val="00102D22"/>
    <w:rsid w:val="0010337E"/>
    <w:rsid w:val="00103B18"/>
    <w:rsid w:val="0010424D"/>
    <w:rsid w:val="001045DA"/>
    <w:rsid w:val="00104D33"/>
    <w:rsid w:val="00104E01"/>
    <w:rsid w:val="00104F21"/>
    <w:rsid w:val="00105D06"/>
    <w:rsid w:val="00105EE8"/>
    <w:rsid w:val="0010627D"/>
    <w:rsid w:val="0010635E"/>
    <w:rsid w:val="001063A4"/>
    <w:rsid w:val="00106ABA"/>
    <w:rsid w:val="001076B5"/>
    <w:rsid w:val="00107B6C"/>
    <w:rsid w:val="001101DF"/>
    <w:rsid w:val="001103FE"/>
    <w:rsid w:val="00110864"/>
    <w:rsid w:val="001109AE"/>
    <w:rsid w:val="00110C62"/>
    <w:rsid w:val="00110F1F"/>
    <w:rsid w:val="00111071"/>
    <w:rsid w:val="001114FE"/>
    <w:rsid w:val="00111C22"/>
    <w:rsid w:val="00111C66"/>
    <w:rsid w:val="00112252"/>
    <w:rsid w:val="0011266A"/>
    <w:rsid w:val="00112B98"/>
    <w:rsid w:val="00112D05"/>
    <w:rsid w:val="0011301C"/>
    <w:rsid w:val="00113909"/>
    <w:rsid w:val="0011433F"/>
    <w:rsid w:val="0011471E"/>
    <w:rsid w:val="00114816"/>
    <w:rsid w:val="0011579E"/>
    <w:rsid w:val="001159D6"/>
    <w:rsid w:val="00115DFF"/>
    <w:rsid w:val="0011632B"/>
    <w:rsid w:val="0011644E"/>
    <w:rsid w:val="00116899"/>
    <w:rsid w:val="0011696F"/>
    <w:rsid w:val="001172E4"/>
    <w:rsid w:val="0011779D"/>
    <w:rsid w:val="00117C9C"/>
    <w:rsid w:val="00117E60"/>
    <w:rsid w:val="00120327"/>
    <w:rsid w:val="00120870"/>
    <w:rsid w:val="00120BC0"/>
    <w:rsid w:val="00120D11"/>
    <w:rsid w:val="00121283"/>
    <w:rsid w:val="001216F7"/>
    <w:rsid w:val="00121884"/>
    <w:rsid w:val="00121BFA"/>
    <w:rsid w:val="00121FCE"/>
    <w:rsid w:val="001220A7"/>
    <w:rsid w:val="00122286"/>
    <w:rsid w:val="0012287D"/>
    <w:rsid w:val="00123030"/>
    <w:rsid w:val="00123493"/>
    <w:rsid w:val="001234BD"/>
    <w:rsid w:val="00123617"/>
    <w:rsid w:val="00123AFB"/>
    <w:rsid w:val="00123B74"/>
    <w:rsid w:val="00123D69"/>
    <w:rsid w:val="00123F81"/>
    <w:rsid w:val="001246B8"/>
    <w:rsid w:val="0012475F"/>
    <w:rsid w:val="00124AE2"/>
    <w:rsid w:val="00124DC4"/>
    <w:rsid w:val="0012511D"/>
    <w:rsid w:val="00126050"/>
    <w:rsid w:val="001261D6"/>
    <w:rsid w:val="0012621F"/>
    <w:rsid w:val="00126257"/>
    <w:rsid w:val="001265FA"/>
    <w:rsid w:val="00126E6F"/>
    <w:rsid w:val="00127810"/>
    <w:rsid w:val="00127CA2"/>
    <w:rsid w:val="00127E80"/>
    <w:rsid w:val="00130120"/>
    <w:rsid w:val="00130394"/>
    <w:rsid w:val="00130B4F"/>
    <w:rsid w:val="00130C24"/>
    <w:rsid w:val="00131ACC"/>
    <w:rsid w:val="00131B0B"/>
    <w:rsid w:val="00132142"/>
    <w:rsid w:val="00132284"/>
    <w:rsid w:val="0013242D"/>
    <w:rsid w:val="001330CE"/>
    <w:rsid w:val="001330D5"/>
    <w:rsid w:val="001338B0"/>
    <w:rsid w:val="00133A1C"/>
    <w:rsid w:val="00133E99"/>
    <w:rsid w:val="0013429C"/>
    <w:rsid w:val="00134CF8"/>
    <w:rsid w:val="001354C5"/>
    <w:rsid w:val="0013574A"/>
    <w:rsid w:val="001358A3"/>
    <w:rsid w:val="00135EB3"/>
    <w:rsid w:val="001360AE"/>
    <w:rsid w:val="001360C7"/>
    <w:rsid w:val="001361AA"/>
    <w:rsid w:val="00136719"/>
    <w:rsid w:val="00136C60"/>
    <w:rsid w:val="0013711E"/>
    <w:rsid w:val="0013774B"/>
    <w:rsid w:val="00137CDE"/>
    <w:rsid w:val="00140155"/>
    <w:rsid w:val="001409BE"/>
    <w:rsid w:val="00140E14"/>
    <w:rsid w:val="0014106D"/>
    <w:rsid w:val="00141314"/>
    <w:rsid w:val="00141ADF"/>
    <w:rsid w:val="00141B86"/>
    <w:rsid w:val="00141D2F"/>
    <w:rsid w:val="00141DC3"/>
    <w:rsid w:val="001423C6"/>
    <w:rsid w:val="0014248F"/>
    <w:rsid w:val="00142631"/>
    <w:rsid w:val="00142C78"/>
    <w:rsid w:val="00142F2C"/>
    <w:rsid w:val="00143263"/>
    <w:rsid w:val="001432B4"/>
    <w:rsid w:val="00143F9A"/>
    <w:rsid w:val="00144866"/>
    <w:rsid w:val="00144C9C"/>
    <w:rsid w:val="00144DAC"/>
    <w:rsid w:val="00144FAF"/>
    <w:rsid w:val="0014501A"/>
    <w:rsid w:val="0014533E"/>
    <w:rsid w:val="00146083"/>
    <w:rsid w:val="001469A6"/>
    <w:rsid w:val="00146C17"/>
    <w:rsid w:val="00146D15"/>
    <w:rsid w:val="001474A1"/>
    <w:rsid w:val="001476C2"/>
    <w:rsid w:val="0014773C"/>
    <w:rsid w:val="00150264"/>
    <w:rsid w:val="00150443"/>
    <w:rsid w:val="0015077D"/>
    <w:rsid w:val="00151167"/>
    <w:rsid w:val="0015142E"/>
    <w:rsid w:val="00151678"/>
    <w:rsid w:val="001518EE"/>
    <w:rsid w:val="00151EB3"/>
    <w:rsid w:val="0015225D"/>
    <w:rsid w:val="00152496"/>
    <w:rsid w:val="00152499"/>
    <w:rsid w:val="00152639"/>
    <w:rsid w:val="001526B8"/>
    <w:rsid w:val="00152EC3"/>
    <w:rsid w:val="00152EFA"/>
    <w:rsid w:val="0015459F"/>
    <w:rsid w:val="00154806"/>
    <w:rsid w:val="00154DAE"/>
    <w:rsid w:val="00154FB4"/>
    <w:rsid w:val="00155B1A"/>
    <w:rsid w:val="00155EBB"/>
    <w:rsid w:val="00156118"/>
    <w:rsid w:val="00156207"/>
    <w:rsid w:val="0015681A"/>
    <w:rsid w:val="00156A3D"/>
    <w:rsid w:val="00156F04"/>
    <w:rsid w:val="00156FC4"/>
    <w:rsid w:val="00157401"/>
    <w:rsid w:val="0016022E"/>
    <w:rsid w:val="001605E7"/>
    <w:rsid w:val="00160BEF"/>
    <w:rsid w:val="00160E9B"/>
    <w:rsid w:val="00160EBF"/>
    <w:rsid w:val="00161122"/>
    <w:rsid w:val="00161285"/>
    <w:rsid w:val="00161570"/>
    <w:rsid w:val="00161588"/>
    <w:rsid w:val="001617FE"/>
    <w:rsid w:val="001618EB"/>
    <w:rsid w:val="00161C6E"/>
    <w:rsid w:val="00161EC0"/>
    <w:rsid w:val="001620C5"/>
    <w:rsid w:val="00162427"/>
    <w:rsid w:val="00162E61"/>
    <w:rsid w:val="001630EE"/>
    <w:rsid w:val="001636E8"/>
    <w:rsid w:val="001637DC"/>
    <w:rsid w:val="00163F52"/>
    <w:rsid w:val="00164134"/>
    <w:rsid w:val="0016477A"/>
    <w:rsid w:val="00164EFA"/>
    <w:rsid w:val="001650E6"/>
    <w:rsid w:val="001652C3"/>
    <w:rsid w:val="001659B5"/>
    <w:rsid w:val="00165FAE"/>
    <w:rsid w:val="00166DB8"/>
    <w:rsid w:val="0016721C"/>
    <w:rsid w:val="001675C8"/>
    <w:rsid w:val="00167609"/>
    <w:rsid w:val="001700C2"/>
    <w:rsid w:val="00170621"/>
    <w:rsid w:val="0017068A"/>
    <w:rsid w:val="00170810"/>
    <w:rsid w:val="00170889"/>
    <w:rsid w:val="00170A8D"/>
    <w:rsid w:val="00170C1C"/>
    <w:rsid w:val="00171080"/>
    <w:rsid w:val="0017187D"/>
    <w:rsid w:val="0017210C"/>
    <w:rsid w:val="00172E56"/>
    <w:rsid w:val="00173016"/>
    <w:rsid w:val="00173108"/>
    <w:rsid w:val="001738A5"/>
    <w:rsid w:val="00173ABE"/>
    <w:rsid w:val="00173B9B"/>
    <w:rsid w:val="00173C8F"/>
    <w:rsid w:val="0017434C"/>
    <w:rsid w:val="001743FC"/>
    <w:rsid w:val="0017459E"/>
    <w:rsid w:val="00174AF6"/>
    <w:rsid w:val="00174FAE"/>
    <w:rsid w:val="001754C0"/>
    <w:rsid w:val="001755FF"/>
    <w:rsid w:val="001760E7"/>
    <w:rsid w:val="00176448"/>
    <w:rsid w:val="00176652"/>
    <w:rsid w:val="001769B8"/>
    <w:rsid w:val="00177036"/>
    <w:rsid w:val="001771B2"/>
    <w:rsid w:val="00177202"/>
    <w:rsid w:val="00177500"/>
    <w:rsid w:val="00177C72"/>
    <w:rsid w:val="00180383"/>
    <w:rsid w:val="00180769"/>
    <w:rsid w:val="001807A8"/>
    <w:rsid w:val="00181193"/>
    <w:rsid w:val="00181478"/>
    <w:rsid w:val="001819AC"/>
    <w:rsid w:val="00181BF5"/>
    <w:rsid w:val="001820DC"/>
    <w:rsid w:val="0018250F"/>
    <w:rsid w:val="00182747"/>
    <w:rsid w:val="00182897"/>
    <w:rsid w:val="00182F41"/>
    <w:rsid w:val="0018352C"/>
    <w:rsid w:val="001837BD"/>
    <w:rsid w:val="00183A7A"/>
    <w:rsid w:val="00183D5F"/>
    <w:rsid w:val="0018416D"/>
    <w:rsid w:val="001841BE"/>
    <w:rsid w:val="00184703"/>
    <w:rsid w:val="00184915"/>
    <w:rsid w:val="001850C7"/>
    <w:rsid w:val="00186086"/>
    <w:rsid w:val="00187897"/>
    <w:rsid w:val="0018797B"/>
    <w:rsid w:val="00187A40"/>
    <w:rsid w:val="00187AAC"/>
    <w:rsid w:val="00187BD9"/>
    <w:rsid w:val="00187D8C"/>
    <w:rsid w:val="001902B7"/>
    <w:rsid w:val="0019030E"/>
    <w:rsid w:val="00190B0A"/>
    <w:rsid w:val="00190B1D"/>
    <w:rsid w:val="00190BBD"/>
    <w:rsid w:val="00191155"/>
    <w:rsid w:val="001913CE"/>
    <w:rsid w:val="00191406"/>
    <w:rsid w:val="00191542"/>
    <w:rsid w:val="00191741"/>
    <w:rsid w:val="00191791"/>
    <w:rsid w:val="00192123"/>
    <w:rsid w:val="00192706"/>
    <w:rsid w:val="00192BB3"/>
    <w:rsid w:val="00192C3A"/>
    <w:rsid w:val="00192F9E"/>
    <w:rsid w:val="0019303F"/>
    <w:rsid w:val="00193059"/>
    <w:rsid w:val="001938C0"/>
    <w:rsid w:val="001939BF"/>
    <w:rsid w:val="00193A9A"/>
    <w:rsid w:val="00194311"/>
    <w:rsid w:val="00194757"/>
    <w:rsid w:val="001948FA"/>
    <w:rsid w:val="00194C1B"/>
    <w:rsid w:val="00194C9A"/>
    <w:rsid w:val="00194F00"/>
    <w:rsid w:val="001953C7"/>
    <w:rsid w:val="00195624"/>
    <w:rsid w:val="00195CE8"/>
    <w:rsid w:val="00195CF9"/>
    <w:rsid w:val="00195E3E"/>
    <w:rsid w:val="001964D6"/>
    <w:rsid w:val="00196600"/>
    <w:rsid w:val="00196722"/>
    <w:rsid w:val="00196AE9"/>
    <w:rsid w:val="00196CDD"/>
    <w:rsid w:val="00196D13"/>
    <w:rsid w:val="00196EE5"/>
    <w:rsid w:val="0019779F"/>
    <w:rsid w:val="00197A79"/>
    <w:rsid w:val="00197CA4"/>
    <w:rsid w:val="001A023B"/>
    <w:rsid w:val="001A02C9"/>
    <w:rsid w:val="001A05E7"/>
    <w:rsid w:val="001A0640"/>
    <w:rsid w:val="001A0B98"/>
    <w:rsid w:val="001A0CB0"/>
    <w:rsid w:val="001A0EB7"/>
    <w:rsid w:val="001A1037"/>
    <w:rsid w:val="001A1A94"/>
    <w:rsid w:val="001A1DCB"/>
    <w:rsid w:val="001A1FC0"/>
    <w:rsid w:val="001A22C3"/>
    <w:rsid w:val="001A27AC"/>
    <w:rsid w:val="001A28BB"/>
    <w:rsid w:val="001A28C1"/>
    <w:rsid w:val="001A28E6"/>
    <w:rsid w:val="001A3469"/>
    <w:rsid w:val="001A37C6"/>
    <w:rsid w:val="001A3981"/>
    <w:rsid w:val="001A3B8F"/>
    <w:rsid w:val="001A3C68"/>
    <w:rsid w:val="001A3D98"/>
    <w:rsid w:val="001A3FFD"/>
    <w:rsid w:val="001A4980"/>
    <w:rsid w:val="001A4995"/>
    <w:rsid w:val="001A4CA0"/>
    <w:rsid w:val="001A52DE"/>
    <w:rsid w:val="001A5AA7"/>
    <w:rsid w:val="001A6084"/>
    <w:rsid w:val="001A60E6"/>
    <w:rsid w:val="001A63C0"/>
    <w:rsid w:val="001A6419"/>
    <w:rsid w:val="001A644E"/>
    <w:rsid w:val="001A65ED"/>
    <w:rsid w:val="001A669F"/>
    <w:rsid w:val="001A696F"/>
    <w:rsid w:val="001A6D4E"/>
    <w:rsid w:val="001A710E"/>
    <w:rsid w:val="001A7162"/>
    <w:rsid w:val="001A717F"/>
    <w:rsid w:val="001A728B"/>
    <w:rsid w:val="001A7369"/>
    <w:rsid w:val="001A7393"/>
    <w:rsid w:val="001A7CC0"/>
    <w:rsid w:val="001A7FFC"/>
    <w:rsid w:val="001B0615"/>
    <w:rsid w:val="001B09F0"/>
    <w:rsid w:val="001B0C4C"/>
    <w:rsid w:val="001B196E"/>
    <w:rsid w:val="001B2731"/>
    <w:rsid w:val="001B2838"/>
    <w:rsid w:val="001B29AE"/>
    <w:rsid w:val="001B310C"/>
    <w:rsid w:val="001B36C0"/>
    <w:rsid w:val="001B36F0"/>
    <w:rsid w:val="001B386B"/>
    <w:rsid w:val="001B3AB2"/>
    <w:rsid w:val="001B42E6"/>
    <w:rsid w:val="001B4A66"/>
    <w:rsid w:val="001B5614"/>
    <w:rsid w:val="001B5C08"/>
    <w:rsid w:val="001B6FB6"/>
    <w:rsid w:val="001B706E"/>
    <w:rsid w:val="001B7133"/>
    <w:rsid w:val="001B7267"/>
    <w:rsid w:val="001B7641"/>
    <w:rsid w:val="001B7D71"/>
    <w:rsid w:val="001B7D74"/>
    <w:rsid w:val="001C00E8"/>
    <w:rsid w:val="001C01CC"/>
    <w:rsid w:val="001C048F"/>
    <w:rsid w:val="001C0876"/>
    <w:rsid w:val="001C1282"/>
    <w:rsid w:val="001C13C5"/>
    <w:rsid w:val="001C15AD"/>
    <w:rsid w:val="001C18EB"/>
    <w:rsid w:val="001C1CB5"/>
    <w:rsid w:val="001C1E35"/>
    <w:rsid w:val="001C271E"/>
    <w:rsid w:val="001C2915"/>
    <w:rsid w:val="001C2980"/>
    <w:rsid w:val="001C29B0"/>
    <w:rsid w:val="001C2B95"/>
    <w:rsid w:val="001C2F76"/>
    <w:rsid w:val="001C353A"/>
    <w:rsid w:val="001C3798"/>
    <w:rsid w:val="001C3A32"/>
    <w:rsid w:val="001C3CD7"/>
    <w:rsid w:val="001C3F40"/>
    <w:rsid w:val="001C3F63"/>
    <w:rsid w:val="001C4401"/>
    <w:rsid w:val="001C4736"/>
    <w:rsid w:val="001C4785"/>
    <w:rsid w:val="001C4B09"/>
    <w:rsid w:val="001C4C29"/>
    <w:rsid w:val="001C514B"/>
    <w:rsid w:val="001C5225"/>
    <w:rsid w:val="001C5226"/>
    <w:rsid w:val="001C5300"/>
    <w:rsid w:val="001C5523"/>
    <w:rsid w:val="001C574D"/>
    <w:rsid w:val="001C5955"/>
    <w:rsid w:val="001C60C0"/>
    <w:rsid w:val="001C6544"/>
    <w:rsid w:val="001C6DAC"/>
    <w:rsid w:val="001C6E70"/>
    <w:rsid w:val="001C70A6"/>
    <w:rsid w:val="001C7220"/>
    <w:rsid w:val="001D0982"/>
    <w:rsid w:val="001D0AAF"/>
    <w:rsid w:val="001D0CDD"/>
    <w:rsid w:val="001D0D08"/>
    <w:rsid w:val="001D0DB7"/>
    <w:rsid w:val="001D143D"/>
    <w:rsid w:val="001D1919"/>
    <w:rsid w:val="001D1F53"/>
    <w:rsid w:val="001D22AF"/>
    <w:rsid w:val="001D2E28"/>
    <w:rsid w:val="001D2F09"/>
    <w:rsid w:val="001D3220"/>
    <w:rsid w:val="001D375C"/>
    <w:rsid w:val="001D378C"/>
    <w:rsid w:val="001D37D1"/>
    <w:rsid w:val="001D3AFF"/>
    <w:rsid w:val="001D4452"/>
    <w:rsid w:val="001D48A8"/>
    <w:rsid w:val="001D49E4"/>
    <w:rsid w:val="001D4A57"/>
    <w:rsid w:val="001D4B99"/>
    <w:rsid w:val="001D530A"/>
    <w:rsid w:val="001D53E8"/>
    <w:rsid w:val="001D55FC"/>
    <w:rsid w:val="001D57CF"/>
    <w:rsid w:val="001D598F"/>
    <w:rsid w:val="001D612A"/>
    <w:rsid w:val="001D6649"/>
    <w:rsid w:val="001D68FD"/>
    <w:rsid w:val="001D69A5"/>
    <w:rsid w:val="001D6DD8"/>
    <w:rsid w:val="001D6F04"/>
    <w:rsid w:val="001D6F46"/>
    <w:rsid w:val="001D726E"/>
    <w:rsid w:val="001D7442"/>
    <w:rsid w:val="001D75D8"/>
    <w:rsid w:val="001D7779"/>
    <w:rsid w:val="001D7964"/>
    <w:rsid w:val="001D7ED2"/>
    <w:rsid w:val="001E0022"/>
    <w:rsid w:val="001E04D4"/>
    <w:rsid w:val="001E0F57"/>
    <w:rsid w:val="001E131E"/>
    <w:rsid w:val="001E140E"/>
    <w:rsid w:val="001E16C8"/>
    <w:rsid w:val="001E1C88"/>
    <w:rsid w:val="001E1CC2"/>
    <w:rsid w:val="001E2040"/>
    <w:rsid w:val="001E222A"/>
    <w:rsid w:val="001E229E"/>
    <w:rsid w:val="001E307B"/>
    <w:rsid w:val="001E335B"/>
    <w:rsid w:val="001E393C"/>
    <w:rsid w:val="001E402A"/>
    <w:rsid w:val="001E45E1"/>
    <w:rsid w:val="001E47CB"/>
    <w:rsid w:val="001E536E"/>
    <w:rsid w:val="001E62CF"/>
    <w:rsid w:val="001E6475"/>
    <w:rsid w:val="001E6578"/>
    <w:rsid w:val="001E6C57"/>
    <w:rsid w:val="001E6E34"/>
    <w:rsid w:val="001E6F84"/>
    <w:rsid w:val="001E772B"/>
    <w:rsid w:val="001F0031"/>
    <w:rsid w:val="001F00CA"/>
    <w:rsid w:val="001F06C5"/>
    <w:rsid w:val="001F0874"/>
    <w:rsid w:val="001F0EF4"/>
    <w:rsid w:val="001F1721"/>
    <w:rsid w:val="001F23DA"/>
    <w:rsid w:val="001F251E"/>
    <w:rsid w:val="001F2730"/>
    <w:rsid w:val="001F3497"/>
    <w:rsid w:val="001F34C5"/>
    <w:rsid w:val="001F3C62"/>
    <w:rsid w:val="001F404C"/>
    <w:rsid w:val="001F496F"/>
    <w:rsid w:val="001F52D3"/>
    <w:rsid w:val="001F5769"/>
    <w:rsid w:val="001F59EC"/>
    <w:rsid w:val="001F5B84"/>
    <w:rsid w:val="001F5E94"/>
    <w:rsid w:val="001F62BA"/>
    <w:rsid w:val="001F6B40"/>
    <w:rsid w:val="001F6BC7"/>
    <w:rsid w:val="001F73C5"/>
    <w:rsid w:val="001F757F"/>
    <w:rsid w:val="001F7DFE"/>
    <w:rsid w:val="0020026C"/>
    <w:rsid w:val="002003E4"/>
    <w:rsid w:val="0020084C"/>
    <w:rsid w:val="00200A69"/>
    <w:rsid w:val="002014A9"/>
    <w:rsid w:val="00201573"/>
    <w:rsid w:val="00201A8B"/>
    <w:rsid w:val="00201AC6"/>
    <w:rsid w:val="0020204C"/>
    <w:rsid w:val="0020276E"/>
    <w:rsid w:val="00202C56"/>
    <w:rsid w:val="00202D58"/>
    <w:rsid w:val="00203104"/>
    <w:rsid w:val="00203272"/>
    <w:rsid w:val="00203444"/>
    <w:rsid w:val="00203973"/>
    <w:rsid w:val="00203C12"/>
    <w:rsid w:val="00204001"/>
    <w:rsid w:val="002040C9"/>
    <w:rsid w:val="00204380"/>
    <w:rsid w:val="00204672"/>
    <w:rsid w:val="00204F5E"/>
    <w:rsid w:val="0020538B"/>
    <w:rsid w:val="0020569C"/>
    <w:rsid w:val="00205813"/>
    <w:rsid w:val="00205D8D"/>
    <w:rsid w:val="00206350"/>
    <w:rsid w:val="00206602"/>
    <w:rsid w:val="0020666A"/>
    <w:rsid w:val="00206BD2"/>
    <w:rsid w:val="00206CAE"/>
    <w:rsid w:val="00206FCE"/>
    <w:rsid w:val="00207B96"/>
    <w:rsid w:val="00210670"/>
    <w:rsid w:val="00210937"/>
    <w:rsid w:val="00210B2F"/>
    <w:rsid w:val="00210ECE"/>
    <w:rsid w:val="00210F88"/>
    <w:rsid w:val="002114C0"/>
    <w:rsid w:val="002116E1"/>
    <w:rsid w:val="002118F4"/>
    <w:rsid w:val="00211C5A"/>
    <w:rsid w:val="00211EC3"/>
    <w:rsid w:val="002120D0"/>
    <w:rsid w:val="00213117"/>
    <w:rsid w:val="0021339C"/>
    <w:rsid w:val="002133A2"/>
    <w:rsid w:val="0021366D"/>
    <w:rsid w:val="002139BA"/>
    <w:rsid w:val="00213A5B"/>
    <w:rsid w:val="00213A69"/>
    <w:rsid w:val="00213F32"/>
    <w:rsid w:val="00213F68"/>
    <w:rsid w:val="00214958"/>
    <w:rsid w:val="002156C5"/>
    <w:rsid w:val="00215A43"/>
    <w:rsid w:val="002167FC"/>
    <w:rsid w:val="0021684B"/>
    <w:rsid w:val="002176C3"/>
    <w:rsid w:val="00217C90"/>
    <w:rsid w:val="002204BC"/>
    <w:rsid w:val="00220839"/>
    <w:rsid w:val="0022097C"/>
    <w:rsid w:val="00220B05"/>
    <w:rsid w:val="002216D8"/>
    <w:rsid w:val="002218BD"/>
    <w:rsid w:val="002218EC"/>
    <w:rsid w:val="00221E79"/>
    <w:rsid w:val="002223B8"/>
    <w:rsid w:val="0022251E"/>
    <w:rsid w:val="00222639"/>
    <w:rsid w:val="0022267D"/>
    <w:rsid w:val="0022267E"/>
    <w:rsid w:val="002229B4"/>
    <w:rsid w:val="00222C23"/>
    <w:rsid w:val="00222CF0"/>
    <w:rsid w:val="00222F3D"/>
    <w:rsid w:val="00223151"/>
    <w:rsid w:val="00223F90"/>
    <w:rsid w:val="00224317"/>
    <w:rsid w:val="002254AC"/>
    <w:rsid w:val="0022574F"/>
    <w:rsid w:val="00225808"/>
    <w:rsid w:val="00225996"/>
    <w:rsid w:val="00226518"/>
    <w:rsid w:val="00226A4E"/>
    <w:rsid w:val="00227314"/>
    <w:rsid w:val="00227745"/>
    <w:rsid w:val="00227C0A"/>
    <w:rsid w:val="00227CC6"/>
    <w:rsid w:val="00227D75"/>
    <w:rsid w:val="002300A1"/>
    <w:rsid w:val="00230D7A"/>
    <w:rsid w:val="00230E1A"/>
    <w:rsid w:val="0023110C"/>
    <w:rsid w:val="00231450"/>
    <w:rsid w:val="0023175D"/>
    <w:rsid w:val="00231F41"/>
    <w:rsid w:val="0023266B"/>
    <w:rsid w:val="00232BEE"/>
    <w:rsid w:val="002332EA"/>
    <w:rsid w:val="002334D0"/>
    <w:rsid w:val="0023353E"/>
    <w:rsid w:val="002336D9"/>
    <w:rsid w:val="002339C0"/>
    <w:rsid w:val="00233C27"/>
    <w:rsid w:val="00233FF8"/>
    <w:rsid w:val="002344EA"/>
    <w:rsid w:val="00234817"/>
    <w:rsid w:val="00234BC1"/>
    <w:rsid w:val="00234C85"/>
    <w:rsid w:val="00234E20"/>
    <w:rsid w:val="00235254"/>
    <w:rsid w:val="002354C8"/>
    <w:rsid w:val="00235636"/>
    <w:rsid w:val="002357CB"/>
    <w:rsid w:val="00235C7C"/>
    <w:rsid w:val="00235F95"/>
    <w:rsid w:val="002361CF"/>
    <w:rsid w:val="00236824"/>
    <w:rsid w:val="00236BF1"/>
    <w:rsid w:val="00236E42"/>
    <w:rsid w:val="00237069"/>
    <w:rsid w:val="00237245"/>
    <w:rsid w:val="002376BF"/>
    <w:rsid w:val="00237721"/>
    <w:rsid w:val="0023788B"/>
    <w:rsid w:val="00237A54"/>
    <w:rsid w:val="00237C81"/>
    <w:rsid w:val="00237E1E"/>
    <w:rsid w:val="0024004E"/>
    <w:rsid w:val="002400DE"/>
    <w:rsid w:val="002403B4"/>
    <w:rsid w:val="002404DC"/>
    <w:rsid w:val="00240965"/>
    <w:rsid w:val="00240A19"/>
    <w:rsid w:val="00240C7C"/>
    <w:rsid w:val="0024118B"/>
    <w:rsid w:val="00241B39"/>
    <w:rsid w:val="002420FF"/>
    <w:rsid w:val="00242902"/>
    <w:rsid w:val="00242B32"/>
    <w:rsid w:val="0024306D"/>
    <w:rsid w:val="002432AA"/>
    <w:rsid w:val="00243655"/>
    <w:rsid w:val="002437DA"/>
    <w:rsid w:val="0024389C"/>
    <w:rsid w:val="00243A02"/>
    <w:rsid w:val="00243AE7"/>
    <w:rsid w:val="00243DC5"/>
    <w:rsid w:val="00243FCB"/>
    <w:rsid w:val="00244469"/>
    <w:rsid w:val="0024460A"/>
    <w:rsid w:val="0024479B"/>
    <w:rsid w:val="002447AE"/>
    <w:rsid w:val="002451FB"/>
    <w:rsid w:val="00245656"/>
    <w:rsid w:val="0024575D"/>
    <w:rsid w:val="0024589C"/>
    <w:rsid w:val="00245CD2"/>
    <w:rsid w:val="00245D30"/>
    <w:rsid w:val="00245E6F"/>
    <w:rsid w:val="0024609D"/>
    <w:rsid w:val="0024611D"/>
    <w:rsid w:val="0024635A"/>
    <w:rsid w:val="00246DA8"/>
    <w:rsid w:val="00246E0C"/>
    <w:rsid w:val="00246E3F"/>
    <w:rsid w:val="00246FE4"/>
    <w:rsid w:val="002471B6"/>
    <w:rsid w:val="00247515"/>
    <w:rsid w:val="00247551"/>
    <w:rsid w:val="00247922"/>
    <w:rsid w:val="002501D1"/>
    <w:rsid w:val="0025077F"/>
    <w:rsid w:val="002507D6"/>
    <w:rsid w:val="0025098B"/>
    <w:rsid w:val="00250CDD"/>
    <w:rsid w:val="00251057"/>
    <w:rsid w:val="00251338"/>
    <w:rsid w:val="0025137E"/>
    <w:rsid w:val="00251387"/>
    <w:rsid w:val="0025146F"/>
    <w:rsid w:val="00251618"/>
    <w:rsid w:val="00251675"/>
    <w:rsid w:val="00251857"/>
    <w:rsid w:val="00251966"/>
    <w:rsid w:val="00251B05"/>
    <w:rsid w:val="00251B6A"/>
    <w:rsid w:val="00251BAC"/>
    <w:rsid w:val="00251CA5"/>
    <w:rsid w:val="0025209C"/>
    <w:rsid w:val="002521EC"/>
    <w:rsid w:val="00252A56"/>
    <w:rsid w:val="00252B4C"/>
    <w:rsid w:val="00252FE0"/>
    <w:rsid w:val="00254027"/>
    <w:rsid w:val="00254450"/>
    <w:rsid w:val="002550BC"/>
    <w:rsid w:val="00255451"/>
    <w:rsid w:val="00255EA5"/>
    <w:rsid w:val="00256487"/>
    <w:rsid w:val="0025675A"/>
    <w:rsid w:val="00256ACA"/>
    <w:rsid w:val="00256DC2"/>
    <w:rsid w:val="00256EE3"/>
    <w:rsid w:val="00257027"/>
    <w:rsid w:val="00257594"/>
    <w:rsid w:val="002575B5"/>
    <w:rsid w:val="002578D7"/>
    <w:rsid w:val="00257D9D"/>
    <w:rsid w:val="00257DC4"/>
    <w:rsid w:val="002610AD"/>
    <w:rsid w:val="00261379"/>
    <w:rsid w:val="00261424"/>
    <w:rsid w:val="00261652"/>
    <w:rsid w:val="002616B5"/>
    <w:rsid w:val="002618F6"/>
    <w:rsid w:val="0026192F"/>
    <w:rsid w:val="00261A65"/>
    <w:rsid w:val="00262201"/>
    <w:rsid w:val="0026237E"/>
    <w:rsid w:val="0026272F"/>
    <w:rsid w:val="00262F6A"/>
    <w:rsid w:val="002630AC"/>
    <w:rsid w:val="002634CA"/>
    <w:rsid w:val="002638E4"/>
    <w:rsid w:val="00263B44"/>
    <w:rsid w:val="00263B60"/>
    <w:rsid w:val="002643B0"/>
    <w:rsid w:val="0026446D"/>
    <w:rsid w:val="00264483"/>
    <w:rsid w:val="0026468B"/>
    <w:rsid w:val="0026470E"/>
    <w:rsid w:val="00264953"/>
    <w:rsid w:val="0026496B"/>
    <w:rsid w:val="00264ACD"/>
    <w:rsid w:val="002656A2"/>
    <w:rsid w:val="002659BA"/>
    <w:rsid w:val="002659D0"/>
    <w:rsid w:val="002661D7"/>
    <w:rsid w:val="00266AB2"/>
    <w:rsid w:val="0026717E"/>
    <w:rsid w:val="0026727B"/>
    <w:rsid w:val="002676D9"/>
    <w:rsid w:val="00267BB8"/>
    <w:rsid w:val="00267EC9"/>
    <w:rsid w:val="00267ECA"/>
    <w:rsid w:val="002700E2"/>
    <w:rsid w:val="002701EF"/>
    <w:rsid w:val="00270839"/>
    <w:rsid w:val="00270943"/>
    <w:rsid w:val="00270DAC"/>
    <w:rsid w:val="0027109A"/>
    <w:rsid w:val="0027131D"/>
    <w:rsid w:val="00271653"/>
    <w:rsid w:val="002716B4"/>
    <w:rsid w:val="00271794"/>
    <w:rsid w:val="00271948"/>
    <w:rsid w:val="00272DA7"/>
    <w:rsid w:val="002731CB"/>
    <w:rsid w:val="002732EC"/>
    <w:rsid w:val="002735C5"/>
    <w:rsid w:val="00273B63"/>
    <w:rsid w:val="002741C5"/>
    <w:rsid w:val="0027430D"/>
    <w:rsid w:val="00274734"/>
    <w:rsid w:val="002750E2"/>
    <w:rsid w:val="0027515A"/>
    <w:rsid w:val="00275392"/>
    <w:rsid w:val="00275731"/>
    <w:rsid w:val="0027573D"/>
    <w:rsid w:val="00275E51"/>
    <w:rsid w:val="0027621F"/>
    <w:rsid w:val="0027664E"/>
    <w:rsid w:val="00276852"/>
    <w:rsid w:val="002769AF"/>
    <w:rsid w:val="00277022"/>
    <w:rsid w:val="00277156"/>
    <w:rsid w:val="002772FD"/>
    <w:rsid w:val="002775DB"/>
    <w:rsid w:val="00280220"/>
    <w:rsid w:val="00280376"/>
    <w:rsid w:val="00280414"/>
    <w:rsid w:val="00280BED"/>
    <w:rsid w:val="00280C8A"/>
    <w:rsid w:val="00281F77"/>
    <w:rsid w:val="002828E6"/>
    <w:rsid w:val="002837A0"/>
    <w:rsid w:val="00283A8F"/>
    <w:rsid w:val="00284FA7"/>
    <w:rsid w:val="00285470"/>
    <w:rsid w:val="002854BD"/>
    <w:rsid w:val="002855C3"/>
    <w:rsid w:val="0028572A"/>
    <w:rsid w:val="00285766"/>
    <w:rsid w:val="00285A91"/>
    <w:rsid w:val="00285B2C"/>
    <w:rsid w:val="00285B76"/>
    <w:rsid w:val="00285DF5"/>
    <w:rsid w:val="00286C01"/>
    <w:rsid w:val="00286D52"/>
    <w:rsid w:val="002870E0"/>
    <w:rsid w:val="002871B2"/>
    <w:rsid w:val="00287E4F"/>
    <w:rsid w:val="002906A9"/>
    <w:rsid w:val="00290A3D"/>
    <w:rsid w:val="00290F9F"/>
    <w:rsid w:val="00290FCE"/>
    <w:rsid w:val="002910E6"/>
    <w:rsid w:val="00291988"/>
    <w:rsid w:val="00291B26"/>
    <w:rsid w:val="00291CA0"/>
    <w:rsid w:val="002924DA"/>
    <w:rsid w:val="002925D5"/>
    <w:rsid w:val="002927E3"/>
    <w:rsid w:val="0029287C"/>
    <w:rsid w:val="00292BFE"/>
    <w:rsid w:val="00292C73"/>
    <w:rsid w:val="00292FB3"/>
    <w:rsid w:val="00293778"/>
    <w:rsid w:val="0029381C"/>
    <w:rsid w:val="00293985"/>
    <w:rsid w:val="00293B58"/>
    <w:rsid w:val="00293E3A"/>
    <w:rsid w:val="00293FCE"/>
    <w:rsid w:val="002940BE"/>
    <w:rsid w:val="0029425B"/>
    <w:rsid w:val="00294428"/>
    <w:rsid w:val="00294477"/>
    <w:rsid w:val="00294AD3"/>
    <w:rsid w:val="00294D74"/>
    <w:rsid w:val="0029509F"/>
    <w:rsid w:val="002954D8"/>
    <w:rsid w:val="00295718"/>
    <w:rsid w:val="0029586B"/>
    <w:rsid w:val="00295AC1"/>
    <w:rsid w:val="00295CE9"/>
    <w:rsid w:val="00295E58"/>
    <w:rsid w:val="0029608B"/>
    <w:rsid w:val="00296CA0"/>
    <w:rsid w:val="00296D4E"/>
    <w:rsid w:val="00296DC9"/>
    <w:rsid w:val="002970EF"/>
    <w:rsid w:val="00297251"/>
    <w:rsid w:val="002972E7"/>
    <w:rsid w:val="00297D9D"/>
    <w:rsid w:val="002A0C47"/>
    <w:rsid w:val="002A1128"/>
    <w:rsid w:val="002A124B"/>
    <w:rsid w:val="002A150B"/>
    <w:rsid w:val="002A1841"/>
    <w:rsid w:val="002A1FDC"/>
    <w:rsid w:val="002A20CD"/>
    <w:rsid w:val="002A24AB"/>
    <w:rsid w:val="002A2CA4"/>
    <w:rsid w:val="002A2DA3"/>
    <w:rsid w:val="002A3099"/>
    <w:rsid w:val="002A3298"/>
    <w:rsid w:val="002A34D2"/>
    <w:rsid w:val="002A3ABF"/>
    <w:rsid w:val="002A4860"/>
    <w:rsid w:val="002A494D"/>
    <w:rsid w:val="002A4A4E"/>
    <w:rsid w:val="002A4B73"/>
    <w:rsid w:val="002A4CAA"/>
    <w:rsid w:val="002A4DDF"/>
    <w:rsid w:val="002A4E32"/>
    <w:rsid w:val="002A51C4"/>
    <w:rsid w:val="002A5AA4"/>
    <w:rsid w:val="002A5D06"/>
    <w:rsid w:val="002A63C0"/>
    <w:rsid w:val="002A6687"/>
    <w:rsid w:val="002A6797"/>
    <w:rsid w:val="002A6DA7"/>
    <w:rsid w:val="002A7714"/>
    <w:rsid w:val="002A7CBD"/>
    <w:rsid w:val="002B0255"/>
    <w:rsid w:val="002B0721"/>
    <w:rsid w:val="002B0978"/>
    <w:rsid w:val="002B0AB2"/>
    <w:rsid w:val="002B161A"/>
    <w:rsid w:val="002B1B3A"/>
    <w:rsid w:val="002B1E02"/>
    <w:rsid w:val="002B2156"/>
    <w:rsid w:val="002B26E3"/>
    <w:rsid w:val="002B29F7"/>
    <w:rsid w:val="002B2AE6"/>
    <w:rsid w:val="002B2BCA"/>
    <w:rsid w:val="002B2DA5"/>
    <w:rsid w:val="002B33B8"/>
    <w:rsid w:val="002B3B44"/>
    <w:rsid w:val="002B3E8E"/>
    <w:rsid w:val="002B43D6"/>
    <w:rsid w:val="002B4672"/>
    <w:rsid w:val="002B4873"/>
    <w:rsid w:val="002B4BD6"/>
    <w:rsid w:val="002B516E"/>
    <w:rsid w:val="002B51A0"/>
    <w:rsid w:val="002B52A7"/>
    <w:rsid w:val="002B583D"/>
    <w:rsid w:val="002B592F"/>
    <w:rsid w:val="002B59AA"/>
    <w:rsid w:val="002B5EE9"/>
    <w:rsid w:val="002B684B"/>
    <w:rsid w:val="002B6C0D"/>
    <w:rsid w:val="002B6FF0"/>
    <w:rsid w:val="002B735E"/>
    <w:rsid w:val="002C0297"/>
    <w:rsid w:val="002C04F4"/>
    <w:rsid w:val="002C05EA"/>
    <w:rsid w:val="002C06DA"/>
    <w:rsid w:val="002C080B"/>
    <w:rsid w:val="002C0854"/>
    <w:rsid w:val="002C0B68"/>
    <w:rsid w:val="002C0C0C"/>
    <w:rsid w:val="002C169C"/>
    <w:rsid w:val="002C1FD6"/>
    <w:rsid w:val="002C24DB"/>
    <w:rsid w:val="002C29AC"/>
    <w:rsid w:val="002C2BBC"/>
    <w:rsid w:val="002C38AA"/>
    <w:rsid w:val="002C3B25"/>
    <w:rsid w:val="002C4383"/>
    <w:rsid w:val="002C45F9"/>
    <w:rsid w:val="002C460D"/>
    <w:rsid w:val="002C46F0"/>
    <w:rsid w:val="002C4FA9"/>
    <w:rsid w:val="002C4FDB"/>
    <w:rsid w:val="002C5360"/>
    <w:rsid w:val="002C5545"/>
    <w:rsid w:val="002C569F"/>
    <w:rsid w:val="002C5B32"/>
    <w:rsid w:val="002C5D1A"/>
    <w:rsid w:val="002C62F2"/>
    <w:rsid w:val="002C62FD"/>
    <w:rsid w:val="002C6626"/>
    <w:rsid w:val="002C68A4"/>
    <w:rsid w:val="002C68F8"/>
    <w:rsid w:val="002C6996"/>
    <w:rsid w:val="002C69DB"/>
    <w:rsid w:val="002C6D86"/>
    <w:rsid w:val="002C7146"/>
    <w:rsid w:val="002C72F7"/>
    <w:rsid w:val="002D0541"/>
    <w:rsid w:val="002D0AE7"/>
    <w:rsid w:val="002D0E3D"/>
    <w:rsid w:val="002D116C"/>
    <w:rsid w:val="002D18DF"/>
    <w:rsid w:val="002D1966"/>
    <w:rsid w:val="002D1BFE"/>
    <w:rsid w:val="002D1F38"/>
    <w:rsid w:val="002D2109"/>
    <w:rsid w:val="002D2891"/>
    <w:rsid w:val="002D2A60"/>
    <w:rsid w:val="002D2BFD"/>
    <w:rsid w:val="002D2FCF"/>
    <w:rsid w:val="002D3088"/>
    <w:rsid w:val="002D38B7"/>
    <w:rsid w:val="002D3C47"/>
    <w:rsid w:val="002D412A"/>
    <w:rsid w:val="002D4D6B"/>
    <w:rsid w:val="002D56BA"/>
    <w:rsid w:val="002D6489"/>
    <w:rsid w:val="002D663E"/>
    <w:rsid w:val="002D6AD1"/>
    <w:rsid w:val="002D6C1C"/>
    <w:rsid w:val="002D7485"/>
    <w:rsid w:val="002D74AD"/>
    <w:rsid w:val="002D7500"/>
    <w:rsid w:val="002D7530"/>
    <w:rsid w:val="002D7800"/>
    <w:rsid w:val="002D7851"/>
    <w:rsid w:val="002D7DA1"/>
    <w:rsid w:val="002D7E22"/>
    <w:rsid w:val="002E0136"/>
    <w:rsid w:val="002E024F"/>
    <w:rsid w:val="002E0427"/>
    <w:rsid w:val="002E087E"/>
    <w:rsid w:val="002E08C0"/>
    <w:rsid w:val="002E0A7A"/>
    <w:rsid w:val="002E0BFC"/>
    <w:rsid w:val="002E0E93"/>
    <w:rsid w:val="002E1506"/>
    <w:rsid w:val="002E1720"/>
    <w:rsid w:val="002E1A55"/>
    <w:rsid w:val="002E20DF"/>
    <w:rsid w:val="002E22D7"/>
    <w:rsid w:val="002E24DD"/>
    <w:rsid w:val="002E261A"/>
    <w:rsid w:val="002E26D7"/>
    <w:rsid w:val="002E2BCD"/>
    <w:rsid w:val="002E31E8"/>
    <w:rsid w:val="002E31F7"/>
    <w:rsid w:val="002E33A9"/>
    <w:rsid w:val="002E37E1"/>
    <w:rsid w:val="002E3ED6"/>
    <w:rsid w:val="002E44C7"/>
    <w:rsid w:val="002E4562"/>
    <w:rsid w:val="002E46BF"/>
    <w:rsid w:val="002E4A70"/>
    <w:rsid w:val="002E4AFD"/>
    <w:rsid w:val="002E4D1B"/>
    <w:rsid w:val="002E4DB3"/>
    <w:rsid w:val="002E5062"/>
    <w:rsid w:val="002E66C7"/>
    <w:rsid w:val="002E695F"/>
    <w:rsid w:val="002E6B28"/>
    <w:rsid w:val="002E765C"/>
    <w:rsid w:val="002E76FA"/>
    <w:rsid w:val="002E7BDE"/>
    <w:rsid w:val="002F0119"/>
    <w:rsid w:val="002F03FA"/>
    <w:rsid w:val="002F0628"/>
    <w:rsid w:val="002F079E"/>
    <w:rsid w:val="002F08C5"/>
    <w:rsid w:val="002F1042"/>
    <w:rsid w:val="002F13F7"/>
    <w:rsid w:val="002F15EE"/>
    <w:rsid w:val="002F16BC"/>
    <w:rsid w:val="002F173A"/>
    <w:rsid w:val="002F1901"/>
    <w:rsid w:val="002F231A"/>
    <w:rsid w:val="002F29C9"/>
    <w:rsid w:val="002F2AB4"/>
    <w:rsid w:val="002F362A"/>
    <w:rsid w:val="002F398B"/>
    <w:rsid w:val="002F3ECA"/>
    <w:rsid w:val="002F4082"/>
    <w:rsid w:val="002F4A54"/>
    <w:rsid w:val="002F4D77"/>
    <w:rsid w:val="002F5484"/>
    <w:rsid w:val="002F54CC"/>
    <w:rsid w:val="002F59E3"/>
    <w:rsid w:val="002F5AB0"/>
    <w:rsid w:val="002F5CEB"/>
    <w:rsid w:val="002F61FA"/>
    <w:rsid w:val="002F62DB"/>
    <w:rsid w:val="002F6449"/>
    <w:rsid w:val="002F68FB"/>
    <w:rsid w:val="002F6998"/>
    <w:rsid w:val="002F6A0B"/>
    <w:rsid w:val="002F6AEF"/>
    <w:rsid w:val="002F739D"/>
    <w:rsid w:val="002F74E9"/>
    <w:rsid w:val="002F7808"/>
    <w:rsid w:val="002F78E7"/>
    <w:rsid w:val="002F7EFC"/>
    <w:rsid w:val="003004E0"/>
    <w:rsid w:val="00300D02"/>
    <w:rsid w:val="00300F5C"/>
    <w:rsid w:val="003015F7"/>
    <w:rsid w:val="00301800"/>
    <w:rsid w:val="00301CD0"/>
    <w:rsid w:val="00301FFD"/>
    <w:rsid w:val="00302440"/>
    <w:rsid w:val="003024AE"/>
    <w:rsid w:val="003027C0"/>
    <w:rsid w:val="00302C1D"/>
    <w:rsid w:val="003031F2"/>
    <w:rsid w:val="0030332D"/>
    <w:rsid w:val="00303769"/>
    <w:rsid w:val="00303A41"/>
    <w:rsid w:val="00303B17"/>
    <w:rsid w:val="0030427E"/>
    <w:rsid w:val="00304342"/>
    <w:rsid w:val="0030486E"/>
    <w:rsid w:val="00304B93"/>
    <w:rsid w:val="00305028"/>
    <w:rsid w:val="003053B0"/>
    <w:rsid w:val="00305F2A"/>
    <w:rsid w:val="00306259"/>
    <w:rsid w:val="003064B3"/>
    <w:rsid w:val="003066A4"/>
    <w:rsid w:val="00307124"/>
    <w:rsid w:val="0030731B"/>
    <w:rsid w:val="00307B2D"/>
    <w:rsid w:val="00307BED"/>
    <w:rsid w:val="0031066B"/>
    <w:rsid w:val="00310855"/>
    <w:rsid w:val="003108BD"/>
    <w:rsid w:val="00310924"/>
    <w:rsid w:val="00310BD4"/>
    <w:rsid w:val="00310E56"/>
    <w:rsid w:val="00310E93"/>
    <w:rsid w:val="003111EE"/>
    <w:rsid w:val="0031167A"/>
    <w:rsid w:val="0031192E"/>
    <w:rsid w:val="00311931"/>
    <w:rsid w:val="0031194A"/>
    <w:rsid w:val="00311A78"/>
    <w:rsid w:val="00311BA0"/>
    <w:rsid w:val="00311EED"/>
    <w:rsid w:val="00312506"/>
    <w:rsid w:val="0031294E"/>
    <w:rsid w:val="00312A7C"/>
    <w:rsid w:val="003137A5"/>
    <w:rsid w:val="00313B17"/>
    <w:rsid w:val="003141B2"/>
    <w:rsid w:val="0031420E"/>
    <w:rsid w:val="0031432C"/>
    <w:rsid w:val="003145CB"/>
    <w:rsid w:val="0031498D"/>
    <w:rsid w:val="00314A52"/>
    <w:rsid w:val="00314B1C"/>
    <w:rsid w:val="003151D1"/>
    <w:rsid w:val="0031541D"/>
    <w:rsid w:val="00315481"/>
    <w:rsid w:val="00315B00"/>
    <w:rsid w:val="00315B27"/>
    <w:rsid w:val="0031604F"/>
    <w:rsid w:val="003160E5"/>
    <w:rsid w:val="003164C1"/>
    <w:rsid w:val="00316571"/>
    <w:rsid w:val="00316C72"/>
    <w:rsid w:val="00317693"/>
    <w:rsid w:val="003176F4"/>
    <w:rsid w:val="00317DCC"/>
    <w:rsid w:val="0032023E"/>
    <w:rsid w:val="003204CC"/>
    <w:rsid w:val="00320C92"/>
    <w:rsid w:val="003210EC"/>
    <w:rsid w:val="0032169D"/>
    <w:rsid w:val="0032176C"/>
    <w:rsid w:val="0032197E"/>
    <w:rsid w:val="00321CBD"/>
    <w:rsid w:val="0032214B"/>
    <w:rsid w:val="003224A0"/>
    <w:rsid w:val="003225E4"/>
    <w:rsid w:val="003228FF"/>
    <w:rsid w:val="0032290A"/>
    <w:rsid w:val="00322B4D"/>
    <w:rsid w:val="00322BC8"/>
    <w:rsid w:val="00322BF2"/>
    <w:rsid w:val="00323079"/>
    <w:rsid w:val="0032309F"/>
    <w:rsid w:val="003230F0"/>
    <w:rsid w:val="00323606"/>
    <w:rsid w:val="00323752"/>
    <w:rsid w:val="0032387B"/>
    <w:rsid w:val="00323892"/>
    <w:rsid w:val="00323BC1"/>
    <w:rsid w:val="00323D00"/>
    <w:rsid w:val="00323D41"/>
    <w:rsid w:val="00324890"/>
    <w:rsid w:val="00324A0B"/>
    <w:rsid w:val="00325399"/>
    <w:rsid w:val="0032548B"/>
    <w:rsid w:val="00325CF6"/>
    <w:rsid w:val="003260B1"/>
    <w:rsid w:val="00326273"/>
    <w:rsid w:val="003262A1"/>
    <w:rsid w:val="00326944"/>
    <w:rsid w:val="003269AB"/>
    <w:rsid w:val="003271DB"/>
    <w:rsid w:val="00330686"/>
    <w:rsid w:val="0033099A"/>
    <w:rsid w:val="00330AE9"/>
    <w:rsid w:val="00330D96"/>
    <w:rsid w:val="00330E8E"/>
    <w:rsid w:val="0033166C"/>
    <w:rsid w:val="00331B4F"/>
    <w:rsid w:val="00331F89"/>
    <w:rsid w:val="00332003"/>
    <w:rsid w:val="0033212C"/>
    <w:rsid w:val="0033264F"/>
    <w:rsid w:val="0033334B"/>
    <w:rsid w:val="003334E0"/>
    <w:rsid w:val="0033367C"/>
    <w:rsid w:val="00333F7E"/>
    <w:rsid w:val="003341E9"/>
    <w:rsid w:val="00334481"/>
    <w:rsid w:val="003346CF"/>
    <w:rsid w:val="00334ABE"/>
    <w:rsid w:val="00334E35"/>
    <w:rsid w:val="00334E5B"/>
    <w:rsid w:val="00334E87"/>
    <w:rsid w:val="00334ED3"/>
    <w:rsid w:val="003357BF"/>
    <w:rsid w:val="003362A1"/>
    <w:rsid w:val="003364AE"/>
    <w:rsid w:val="00336668"/>
    <w:rsid w:val="003366B0"/>
    <w:rsid w:val="00336E6C"/>
    <w:rsid w:val="0033717C"/>
    <w:rsid w:val="00337E19"/>
    <w:rsid w:val="0034003A"/>
    <w:rsid w:val="00340598"/>
    <w:rsid w:val="00340737"/>
    <w:rsid w:val="00340CAE"/>
    <w:rsid w:val="00341065"/>
    <w:rsid w:val="003410D5"/>
    <w:rsid w:val="003411B7"/>
    <w:rsid w:val="0034127E"/>
    <w:rsid w:val="0034150E"/>
    <w:rsid w:val="003415D1"/>
    <w:rsid w:val="00341607"/>
    <w:rsid w:val="00341612"/>
    <w:rsid w:val="00341938"/>
    <w:rsid w:val="00341C17"/>
    <w:rsid w:val="0034241E"/>
    <w:rsid w:val="00342687"/>
    <w:rsid w:val="0034295D"/>
    <w:rsid w:val="00342CF4"/>
    <w:rsid w:val="003431C1"/>
    <w:rsid w:val="003437EC"/>
    <w:rsid w:val="00344014"/>
    <w:rsid w:val="0034417A"/>
    <w:rsid w:val="00344838"/>
    <w:rsid w:val="00344949"/>
    <w:rsid w:val="00344A5A"/>
    <w:rsid w:val="00345043"/>
    <w:rsid w:val="003453B3"/>
    <w:rsid w:val="003454BB"/>
    <w:rsid w:val="00345719"/>
    <w:rsid w:val="0034631A"/>
    <w:rsid w:val="00346D6E"/>
    <w:rsid w:val="00346DDB"/>
    <w:rsid w:val="003474AB"/>
    <w:rsid w:val="0034759D"/>
    <w:rsid w:val="0034766A"/>
    <w:rsid w:val="00347691"/>
    <w:rsid w:val="00347712"/>
    <w:rsid w:val="00350651"/>
    <w:rsid w:val="00350DCA"/>
    <w:rsid w:val="00350DCD"/>
    <w:rsid w:val="003512B4"/>
    <w:rsid w:val="003518C1"/>
    <w:rsid w:val="00351C09"/>
    <w:rsid w:val="00351D81"/>
    <w:rsid w:val="0035201F"/>
    <w:rsid w:val="003521A9"/>
    <w:rsid w:val="003527E6"/>
    <w:rsid w:val="00352A4D"/>
    <w:rsid w:val="00352D0F"/>
    <w:rsid w:val="0035324F"/>
    <w:rsid w:val="00353E0A"/>
    <w:rsid w:val="00354062"/>
    <w:rsid w:val="00354634"/>
    <w:rsid w:val="00354B65"/>
    <w:rsid w:val="00354DE2"/>
    <w:rsid w:val="00354EE2"/>
    <w:rsid w:val="0035546A"/>
    <w:rsid w:val="003554EA"/>
    <w:rsid w:val="00355D3A"/>
    <w:rsid w:val="00355F24"/>
    <w:rsid w:val="00355FCE"/>
    <w:rsid w:val="00356155"/>
    <w:rsid w:val="003561A1"/>
    <w:rsid w:val="00356204"/>
    <w:rsid w:val="0035622A"/>
    <w:rsid w:val="0035689C"/>
    <w:rsid w:val="0035701F"/>
    <w:rsid w:val="0035779B"/>
    <w:rsid w:val="00357AB9"/>
    <w:rsid w:val="00357B5B"/>
    <w:rsid w:val="00357CFE"/>
    <w:rsid w:val="00357EAD"/>
    <w:rsid w:val="00357FB5"/>
    <w:rsid w:val="00357FEE"/>
    <w:rsid w:val="0036065A"/>
    <w:rsid w:val="00360BB0"/>
    <w:rsid w:val="003612C6"/>
    <w:rsid w:val="003613B0"/>
    <w:rsid w:val="003614BF"/>
    <w:rsid w:val="0036190B"/>
    <w:rsid w:val="00361C90"/>
    <w:rsid w:val="00361E37"/>
    <w:rsid w:val="00362A40"/>
    <w:rsid w:val="00362C28"/>
    <w:rsid w:val="00363A70"/>
    <w:rsid w:val="0036408B"/>
    <w:rsid w:val="003640C6"/>
    <w:rsid w:val="0036429C"/>
    <w:rsid w:val="00364366"/>
    <w:rsid w:val="0036479A"/>
    <w:rsid w:val="00364B13"/>
    <w:rsid w:val="00364DA6"/>
    <w:rsid w:val="00364F20"/>
    <w:rsid w:val="00365129"/>
    <w:rsid w:val="003651DA"/>
    <w:rsid w:val="003657F0"/>
    <w:rsid w:val="00365C2E"/>
    <w:rsid w:val="00366343"/>
    <w:rsid w:val="0036658C"/>
    <w:rsid w:val="00366823"/>
    <w:rsid w:val="0036764B"/>
    <w:rsid w:val="00370FA3"/>
    <w:rsid w:val="00371600"/>
    <w:rsid w:val="003717BB"/>
    <w:rsid w:val="00371854"/>
    <w:rsid w:val="003718D3"/>
    <w:rsid w:val="0037248F"/>
    <w:rsid w:val="003730DF"/>
    <w:rsid w:val="0037341A"/>
    <w:rsid w:val="0037396A"/>
    <w:rsid w:val="003745D6"/>
    <w:rsid w:val="00374696"/>
    <w:rsid w:val="003749B8"/>
    <w:rsid w:val="0037514E"/>
    <w:rsid w:val="00375213"/>
    <w:rsid w:val="0037534E"/>
    <w:rsid w:val="00375445"/>
    <w:rsid w:val="00375907"/>
    <w:rsid w:val="0037591D"/>
    <w:rsid w:val="00375E27"/>
    <w:rsid w:val="00375E48"/>
    <w:rsid w:val="0037608E"/>
    <w:rsid w:val="003761A1"/>
    <w:rsid w:val="0037630A"/>
    <w:rsid w:val="00376558"/>
    <w:rsid w:val="00376BAA"/>
    <w:rsid w:val="00376CFC"/>
    <w:rsid w:val="00376E59"/>
    <w:rsid w:val="00377134"/>
    <w:rsid w:val="0037735D"/>
    <w:rsid w:val="0037736E"/>
    <w:rsid w:val="00380276"/>
    <w:rsid w:val="003803C3"/>
    <w:rsid w:val="0038056F"/>
    <w:rsid w:val="00380BFF"/>
    <w:rsid w:val="00380CA0"/>
    <w:rsid w:val="00381069"/>
    <w:rsid w:val="003810F5"/>
    <w:rsid w:val="003815D5"/>
    <w:rsid w:val="00381965"/>
    <w:rsid w:val="00382033"/>
    <w:rsid w:val="00382904"/>
    <w:rsid w:val="00382A3F"/>
    <w:rsid w:val="00382C53"/>
    <w:rsid w:val="00382D47"/>
    <w:rsid w:val="00383187"/>
    <w:rsid w:val="0038318E"/>
    <w:rsid w:val="0038395C"/>
    <w:rsid w:val="00383DDB"/>
    <w:rsid w:val="00384276"/>
    <w:rsid w:val="0038432E"/>
    <w:rsid w:val="003843B8"/>
    <w:rsid w:val="003844CE"/>
    <w:rsid w:val="00384ADE"/>
    <w:rsid w:val="00384E81"/>
    <w:rsid w:val="0038521F"/>
    <w:rsid w:val="0038535C"/>
    <w:rsid w:val="00385C29"/>
    <w:rsid w:val="00385DB1"/>
    <w:rsid w:val="0039168A"/>
    <w:rsid w:val="00391C23"/>
    <w:rsid w:val="00391ECD"/>
    <w:rsid w:val="00391F9B"/>
    <w:rsid w:val="00392318"/>
    <w:rsid w:val="00392427"/>
    <w:rsid w:val="00392642"/>
    <w:rsid w:val="0039265D"/>
    <w:rsid w:val="00392812"/>
    <w:rsid w:val="00392CF7"/>
    <w:rsid w:val="00393109"/>
    <w:rsid w:val="003934EE"/>
    <w:rsid w:val="00393658"/>
    <w:rsid w:val="00393785"/>
    <w:rsid w:val="00393896"/>
    <w:rsid w:val="00393A8F"/>
    <w:rsid w:val="00393D08"/>
    <w:rsid w:val="00393F04"/>
    <w:rsid w:val="00393F77"/>
    <w:rsid w:val="00394373"/>
    <w:rsid w:val="0039472A"/>
    <w:rsid w:val="00394CB4"/>
    <w:rsid w:val="00394DBA"/>
    <w:rsid w:val="00394E27"/>
    <w:rsid w:val="00395001"/>
    <w:rsid w:val="00395018"/>
    <w:rsid w:val="0039603D"/>
    <w:rsid w:val="003962C5"/>
    <w:rsid w:val="003966B3"/>
    <w:rsid w:val="00396A93"/>
    <w:rsid w:val="00396B0F"/>
    <w:rsid w:val="00397245"/>
    <w:rsid w:val="003972D2"/>
    <w:rsid w:val="00397CE5"/>
    <w:rsid w:val="003A0071"/>
    <w:rsid w:val="003A100F"/>
    <w:rsid w:val="003A128F"/>
    <w:rsid w:val="003A199C"/>
    <w:rsid w:val="003A24A6"/>
    <w:rsid w:val="003A2674"/>
    <w:rsid w:val="003A28E4"/>
    <w:rsid w:val="003A2B83"/>
    <w:rsid w:val="003A2C1A"/>
    <w:rsid w:val="003A2D89"/>
    <w:rsid w:val="003A2E70"/>
    <w:rsid w:val="003A339E"/>
    <w:rsid w:val="003A40AD"/>
    <w:rsid w:val="003A4AD2"/>
    <w:rsid w:val="003A4BD5"/>
    <w:rsid w:val="003A4D10"/>
    <w:rsid w:val="003A4D1B"/>
    <w:rsid w:val="003A4D44"/>
    <w:rsid w:val="003A4DF4"/>
    <w:rsid w:val="003A4EE1"/>
    <w:rsid w:val="003A4F57"/>
    <w:rsid w:val="003A522D"/>
    <w:rsid w:val="003A525B"/>
    <w:rsid w:val="003A5DB3"/>
    <w:rsid w:val="003A6155"/>
    <w:rsid w:val="003A67F2"/>
    <w:rsid w:val="003A7B70"/>
    <w:rsid w:val="003B0066"/>
    <w:rsid w:val="003B0457"/>
    <w:rsid w:val="003B05FA"/>
    <w:rsid w:val="003B0ED8"/>
    <w:rsid w:val="003B114E"/>
    <w:rsid w:val="003B119B"/>
    <w:rsid w:val="003B1230"/>
    <w:rsid w:val="003B1344"/>
    <w:rsid w:val="003B16C1"/>
    <w:rsid w:val="003B176B"/>
    <w:rsid w:val="003B181E"/>
    <w:rsid w:val="003B18F2"/>
    <w:rsid w:val="003B1AEC"/>
    <w:rsid w:val="003B1E2A"/>
    <w:rsid w:val="003B1F6E"/>
    <w:rsid w:val="003B2032"/>
    <w:rsid w:val="003B212E"/>
    <w:rsid w:val="003B234C"/>
    <w:rsid w:val="003B2915"/>
    <w:rsid w:val="003B2C49"/>
    <w:rsid w:val="003B2F44"/>
    <w:rsid w:val="003B3324"/>
    <w:rsid w:val="003B3635"/>
    <w:rsid w:val="003B38B6"/>
    <w:rsid w:val="003B4257"/>
    <w:rsid w:val="003B47A2"/>
    <w:rsid w:val="003B5B51"/>
    <w:rsid w:val="003B5C45"/>
    <w:rsid w:val="003B6070"/>
    <w:rsid w:val="003B6198"/>
    <w:rsid w:val="003B636F"/>
    <w:rsid w:val="003B6554"/>
    <w:rsid w:val="003B65DE"/>
    <w:rsid w:val="003B68BF"/>
    <w:rsid w:val="003B6967"/>
    <w:rsid w:val="003B6D62"/>
    <w:rsid w:val="003B79C4"/>
    <w:rsid w:val="003B7D8F"/>
    <w:rsid w:val="003C0394"/>
    <w:rsid w:val="003C0D40"/>
    <w:rsid w:val="003C0D86"/>
    <w:rsid w:val="003C0E13"/>
    <w:rsid w:val="003C182D"/>
    <w:rsid w:val="003C1F0C"/>
    <w:rsid w:val="003C1F65"/>
    <w:rsid w:val="003C2496"/>
    <w:rsid w:val="003C26E4"/>
    <w:rsid w:val="003C27A7"/>
    <w:rsid w:val="003C3137"/>
    <w:rsid w:val="003C3821"/>
    <w:rsid w:val="003C3901"/>
    <w:rsid w:val="003C39E0"/>
    <w:rsid w:val="003C3ED0"/>
    <w:rsid w:val="003C4312"/>
    <w:rsid w:val="003C4B59"/>
    <w:rsid w:val="003C4B79"/>
    <w:rsid w:val="003C4F18"/>
    <w:rsid w:val="003C5A21"/>
    <w:rsid w:val="003C5B65"/>
    <w:rsid w:val="003C5B7E"/>
    <w:rsid w:val="003C5BBB"/>
    <w:rsid w:val="003C5DF0"/>
    <w:rsid w:val="003C607A"/>
    <w:rsid w:val="003C6087"/>
    <w:rsid w:val="003C61D9"/>
    <w:rsid w:val="003C7258"/>
    <w:rsid w:val="003C729D"/>
    <w:rsid w:val="003C77FE"/>
    <w:rsid w:val="003C7932"/>
    <w:rsid w:val="003C7B8D"/>
    <w:rsid w:val="003D071B"/>
    <w:rsid w:val="003D0879"/>
    <w:rsid w:val="003D0F0B"/>
    <w:rsid w:val="003D1794"/>
    <w:rsid w:val="003D1CFC"/>
    <w:rsid w:val="003D1FB3"/>
    <w:rsid w:val="003D2354"/>
    <w:rsid w:val="003D248A"/>
    <w:rsid w:val="003D25BF"/>
    <w:rsid w:val="003D2EB1"/>
    <w:rsid w:val="003D2EF8"/>
    <w:rsid w:val="003D33ED"/>
    <w:rsid w:val="003D35BD"/>
    <w:rsid w:val="003D3C39"/>
    <w:rsid w:val="003D3C6E"/>
    <w:rsid w:val="003D3EA3"/>
    <w:rsid w:val="003D3F95"/>
    <w:rsid w:val="003D4177"/>
    <w:rsid w:val="003D4199"/>
    <w:rsid w:val="003D4560"/>
    <w:rsid w:val="003D45C9"/>
    <w:rsid w:val="003D4A82"/>
    <w:rsid w:val="003D4CC5"/>
    <w:rsid w:val="003D50E2"/>
    <w:rsid w:val="003D5489"/>
    <w:rsid w:val="003D5B00"/>
    <w:rsid w:val="003D5E26"/>
    <w:rsid w:val="003D5E83"/>
    <w:rsid w:val="003D6A36"/>
    <w:rsid w:val="003D6A44"/>
    <w:rsid w:val="003D781A"/>
    <w:rsid w:val="003D79C1"/>
    <w:rsid w:val="003D7BA5"/>
    <w:rsid w:val="003D7C0F"/>
    <w:rsid w:val="003D7C2F"/>
    <w:rsid w:val="003D7DFC"/>
    <w:rsid w:val="003E052A"/>
    <w:rsid w:val="003E0858"/>
    <w:rsid w:val="003E12BB"/>
    <w:rsid w:val="003E1388"/>
    <w:rsid w:val="003E141B"/>
    <w:rsid w:val="003E14D4"/>
    <w:rsid w:val="003E1A0E"/>
    <w:rsid w:val="003E2932"/>
    <w:rsid w:val="003E2E44"/>
    <w:rsid w:val="003E34D9"/>
    <w:rsid w:val="003E3A79"/>
    <w:rsid w:val="003E3DCC"/>
    <w:rsid w:val="003E3E29"/>
    <w:rsid w:val="003E404E"/>
    <w:rsid w:val="003E4968"/>
    <w:rsid w:val="003E49A5"/>
    <w:rsid w:val="003E4F4C"/>
    <w:rsid w:val="003E51B1"/>
    <w:rsid w:val="003E53FC"/>
    <w:rsid w:val="003E5568"/>
    <w:rsid w:val="003E5822"/>
    <w:rsid w:val="003E5E8E"/>
    <w:rsid w:val="003E6BA1"/>
    <w:rsid w:val="003E6D2A"/>
    <w:rsid w:val="003E740C"/>
    <w:rsid w:val="003E747B"/>
    <w:rsid w:val="003E79D3"/>
    <w:rsid w:val="003E7D59"/>
    <w:rsid w:val="003F038B"/>
    <w:rsid w:val="003F0548"/>
    <w:rsid w:val="003F0679"/>
    <w:rsid w:val="003F09AF"/>
    <w:rsid w:val="003F09D1"/>
    <w:rsid w:val="003F10E8"/>
    <w:rsid w:val="003F11FA"/>
    <w:rsid w:val="003F16D0"/>
    <w:rsid w:val="003F16D6"/>
    <w:rsid w:val="003F1F6F"/>
    <w:rsid w:val="003F290D"/>
    <w:rsid w:val="003F2FC1"/>
    <w:rsid w:val="003F33C0"/>
    <w:rsid w:val="003F33DA"/>
    <w:rsid w:val="003F423E"/>
    <w:rsid w:val="003F48BB"/>
    <w:rsid w:val="003F4C26"/>
    <w:rsid w:val="003F520D"/>
    <w:rsid w:val="003F5697"/>
    <w:rsid w:val="003F5948"/>
    <w:rsid w:val="003F638B"/>
    <w:rsid w:val="003F638D"/>
    <w:rsid w:val="003F6395"/>
    <w:rsid w:val="003F648F"/>
    <w:rsid w:val="003F65D8"/>
    <w:rsid w:val="003F6B8C"/>
    <w:rsid w:val="003F6E39"/>
    <w:rsid w:val="003F72AD"/>
    <w:rsid w:val="003F7312"/>
    <w:rsid w:val="003F7ACE"/>
    <w:rsid w:val="003F7B90"/>
    <w:rsid w:val="003F7EA4"/>
    <w:rsid w:val="003F7FBA"/>
    <w:rsid w:val="0040031F"/>
    <w:rsid w:val="00400B9D"/>
    <w:rsid w:val="00400C53"/>
    <w:rsid w:val="00400C9C"/>
    <w:rsid w:val="00400E9E"/>
    <w:rsid w:val="00400EC5"/>
    <w:rsid w:val="00400FA0"/>
    <w:rsid w:val="00400FF5"/>
    <w:rsid w:val="0040122D"/>
    <w:rsid w:val="00401364"/>
    <w:rsid w:val="004018E5"/>
    <w:rsid w:val="0040190E"/>
    <w:rsid w:val="004019DA"/>
    <w:rsid w:val="00401D85"/>
    <w:rsid w:val="0040229B"/>
    <w:rsid w:val="004024A8"/>
    <w:rsid w:val="004029AC"/>
    <w:rsid w:val="00402C60"/>
    <w:rsid w:val="00402CC5"/>
    <w:rsid w:val="004034B3"/>
    <w:rsid w:val="004036F8"/>
    <w:rsid w:val="00403827"/>
    <w:rsid w:val="0040384E"/>
    <w:rsid w:val="00403D72"/>
    <w:rsid w:val="00404B26"/>
    <w:rsid w:val="00404CF2"/>
    <w:rsid w:val="00404F84"/>
    <w:rsid w:val="004050BA"/>
    <w:rsid w:val="0040560B"/>
    <w:rsid w:val="00405DDD"/>
    <w:rsid w:val="00405F95"/>
    <w:rsid w:val="00406106"/>
    <w:rsid w:val="00406583"/>
    <w:rsid w:val="004066AC"/>
    <w:rsid w:val="0040754A"/>
    <w:rsid w:val="0040757A"/>
    <w:rsid w:val="004075CE"/>
    <w:rsid w:val="004075F4"/>
    <w:rsid w:val="00407890"/>
    <w:rsid w:val="004079AF"/>
    <w:rsid w:val="004079DA"/>
    <w:rsid w:val="0041057C"/>
    <w:rsid w:val="00410BFB"/>
    <w:rsid w:val="00410C55"/>
    <w:rsid w:val="00410F1F"/>
    <w:rsid w:val="004115F7"/>
    <w:rsid w:val="00411842"/>
    <w:rsid w:val="00411AEE"/>
    <w:rsid w:val="004124FB"/>
    <w:rsid w:val="00412B32"/>
    <w:rsid w:val="00412C76"/>
    <w:rsid w:val="00413B23"/>
    <w:rsid w:val="00413ECC"/>
    <w:rsid w:val="00414101"/>
    <w:rsid w:val="00414195"/>
    <w:rsid w:val="004147C2"/>
    <w:rsid w:val="00415080"/>
    <w:rsid w:val="004150D9"/>
    <w:rsid w:val="00415273"/>
    <w:rsid w:val="0041603F"/>
    <w:rsid w:val="004160E0"/>
    <w:rsid w:val="00416390"/>
    <w:rsid w:val="00416568"/>
    <w:rsid w:val="0041669B"/>
    <w:rsid w:val="004167DF"/>
    <w:rsid w:val="00416D96"/>
    <w:rsid w:val="0041714E"/>
    <w:rsid w:val="00417421"/>
    <w:rsid w:val="004175D5"/>
    <w:rsid w:val="0041780E"/>
    <w:rsid w:val="00417EB9"/>
    <w:rsid w:val="00417FB6"/>
    <w:rsid w:val="00421218"/>
    <w:rsid w:val="004218DF"/>
    <w:rsid w:val="00421A48"/>
    <w:rsid w:val="00421B80"/>
    <w:rsid w:val="00421BAA"/>
    <w:rsid w:val="00421D92"/>
    <w:rsid w:val="00421F16"/>
    <w:rsid w:val="00422148"/>
    <w:rsid w:val="004228FB"/>
    <w:rsid w:val="00422F3A"/>
    <w:rsid w:val="0042442B"/>
    <w:rsid w:val="004244FA"/>
    <w:rsid w:val="00424D25"/>
    <w:rsid w:val="004251A1"/>
    <w:rsid w:val="00425268"/>
    <w:rsid w:val="004265CD"/>
    <w:rsid w:val="0042719A"/>
    <w:rsid w:val="00427F47"/>
    <w:rsid w:val="00430AFF"/>
    <w:rsid w:val="0043134A"/>
    <w:rsid w:val="004327A9"/>
    <w:rsid w:val="00432BE0"/>
    <w:rsid w:val="00432FF9"/>
    <w:rsid w:val="0043312A"/>
    <w:rsid w:val="00433A10"/>
    <w:rsid w:val="00433DCD"/>
    <w:rsid w:val="00433EEA"/>
    <w:rsid w:val="00433F03"/>
    <w:rsid w:val="0043431E"/>
    <w:rsid w:val="004346F2"/>
    <w:rsid w:val="0043479D"/>
    <w:rsid w:val="00434DE9"/>
    <w:rsid w:val="004352E6"/>
    <w:rsid w:val="0043585D"/>
    <w:rsid w:val="004364DF"/>
    <w:rsid w:val="004372E8"/>
    <w:rsid w:val="00440345"/>
    <w:rsid w:val="00440DAB"/>
    <w:rsid w:val="00440EE4"/>
    <w:rsid w:val="004411AB"/>
    <w:rsid w:val="00441397"/>
    <w:rsid w:val="0044177E"/>
    <w:rsid w:val="004421D1"/>
    <w:rsid w:val="00442A8D"/>
    <w:rsid w:val="00442B03"/>
    <w:rsid w:val="00442D37"/>
    <w:rsid w:val="00442DB7"/>
    <w:rsid w:val="004431D9"/>
    <w:rsid w:val="004434D7"/>
    <w:rsid w:val="00444607"/>
    <w:rsid w:val="004448C9"/>
    <w:rsid w:val="00444A2D"/>
    <w:rsid w:val="00444A8A"/>
    <w:rsid w:val="004458F1"/>
    <w:rsid w:val="00445F6E"/>
    <w:rsid w:val="0044676F"/>
    <w:rsid w:val="0044679E"/>
    <w:rsid w:val="004474E6"/>
    <w:rsid w:val="00447C1D"/>
    <w:rsid w:val="0045001E"/>
    <w:rsid w:val="00450897"/>
    <w:rsid w:val="00450BA0"/>
    <w:rsid w:val="00450BC8"/>
    <w:rsid w:val="00450CA3"/>
    <w:rsid w:val="00450F65"/>
    <w:rsid w:val="00451480"/>
    <w:rsid w:val="00451AAE"/>
    <w:rsid w:val="00451ED0"/>
    <w:rsid w:val="00451FF8"/>
    <w:rsid w:val="00452345"/>
    <w:rsid w:val="004526CD"/>
    <w:rsid w:val="00452757"/>
    <w:rsid w:val="00452868"/>
    <w:rsid w:val="00452B9A"/>
    <w:rsid w:val="00452D5F"/>
    <w:rsid w:val="00452F90"/>
    <w:rsid w:val="00453329"/>
    <w:rsid w:val="00453555"/>
    <w:rsid w:val="00453915"/>
    <w:rsid w:val="00453C63"/>
    <w:rsid w:val="00453DDF"/>
    <w:rsid w:val="00454582"/>
    <w:rsid w:val="004546A0"/>
    <w:rsid w:val="00454DFB"/>
    <w:rsid w:val="00455370"/>
    <w:rsid w:val="00455405"/>
    <w:rsid w:val="00455454"/>
    <w:rsid w:val="0045554A"/>
    <w:rsid w:val="00455E7A"/>
    <w:rsid w:val="00455F92"/>
    <w:rsid w:val="004562F5"/>
    <w:rsid w:val="004564FF"/>
    <w:rsid w:val="00456981"/>
    <w:rsid w:val="004573BD"/>
    <w:rsid w:val="004574AB"/>
    <w:rsid w:val="0045765B"/>
    <w:rsid w:val="00457A2C"/>
    <w:rsid w:val="00457F69"/>
    <w:rsid w:val="00457F72"/>
    <w:rsid w:val="00460044"/>
    <w:rsid w:val="00460092"/>
    <w:rsid w:val="00460102"/>
    <w:rsid w:val="004602EB"/>
    <w:rsid w:val="00460BB0"/>
    <w:rsid w:val="0046113B"/>
    <w:rsid w:val="0046118E"/>
    <w:rsid w:val="00461210"/>
    <w:rsid w:val="00461254"/>
    <w:rsid w:val="00461DCA"/>
    <w:rsid w:val="00461F56"/>
    <w:rsid w:val="0046234F"/>
    <w:rsid w:val="0046258B"/>
    <w:rsid w:val="00462BF9"/>
    <w:rsid w:val="00462E3C"/>
    <w:rsid w:val="0046330E"/>
    <w:rsid w:val="00464450"/>
    <w:rsid w:val="004645C8"/>
    <w:rsid w:val="00464D6F"/>
    <w:rsid w:val="004651E2"/>
    <w:rsid w:val="00465269"/>
    <w:rsid w:val="0046574F"/>
    <w:rsid w:val="00465B3E"/>
    <w:rsid w:val="00465FF9"/>
    <w:rsid w:val="004674F5"/>
    <w:rsid w:val="00467B48"/>
    <w:rsid w:val="00467CB7"/>
    <w:rsid w:val="00467DC4"/>
    <w:rsid w:val="00470574"/>
    <w:rsid w:val="0047072C"/>
    <w:rsid w:val="004707AC"/>
    <w:rsid w:val="00470993"/>
    <w:rsid w:val="00470A8B"/>
    <w:rsid w:val="00470B3C"/>
    <w:rsid w:val="00470BBE"/>
    <w:rsid w:val="00471490"/>
    <w:rsid w:val="004716A6"/>
    <w:rsid w:val="004716D7"/>
    <w:rsid w:val="00471733"/>
    <w:rsid w:val="00471C54"/>
    <w:rsid w:val="00471DB2"/>
    <w:rsid w:val="00472209"/>
    <w:rsid w:val="00472222"/>
    <w:rsid w:val="004722E6"/>
    <w:rsid w:val="0047233A"/>
    <w:rsid w:val="0047291A"/>
    <w:rsid w:val="00472A12"/>
    <w:rsid w:val="00472C67"/>
    <w:rsid w:val="00472F88"/>
    <w:rsid w:val="00473412"/>
    <w:rsid w:val="0047377D"/>
    <w:rsid w:val="00473AD7"/>
    <w:rsid w:val="00473B7F"/>
    <w:rsid w:val="00473FE1"/>
    <w:rsid w:val="00474824"/>
    <w:rsid w:val="0047485D"/>
    <w:rsid w:val="00474DFE"/>
    <w:rsid w:val="0047503E"/>
    <w:rsid w:val="0047517B"/>
    <w:rsid w:val="0047523C"/>
    <w:rsid w:val="004753BF"/>
    <w:rsid w:val="00475844"/>
    <w:rsid w:val="00475E9B"/>
    <w:rsid w:val="00476196"/>
    <w:rsid w:val="00476B3D"/>
    <w:rsid w:val="00476BD9"/>
    <w:rsid w:val="0047712E"/>
    <w:rsid w:val="004772C9"/>
    <w:rsid w:val="0047773B"/>
    <w:rsid w:val="00477D51"/>
    <w:rsid w:val="00480502"/>
    <w:rsid w:val="00480A3E"/>
    <w:rsid w:val="00480E56"/>
    <w:rsid w:val="0048174B"/>
    <w:rsid w:val="0048183F"/>
    <w:rsid w:val="00481EAE"/>
    <w:rsid w:val="0048261D"/>
    <w:rsid w:val="00482744"/>
    <w:rsid w:val="00482CF2"/>
    <w:rsid w:val="00482EC9"/>
    <w:rsid w:val="00482F8A"/>
    <w:rsid w:val="0048304F"/>
    <w:rsid w:val="00483369"/>
    <w:rsid w:val="00483448"/>
    <w:rsid w:val="00483AF6"/>
    <w:rsid w:val="00483C2A"/>
    <w:rsid w:val="00483CAC"/>
    <w:rsid w:val="00484213"/>
    <w:rsid w:val="00484A7B"/>
    <w:rsid w:val="0048507F"/>
    <w:rsid w:val="00485651"/>
    <w:rsid w:val="0048586C"/>
    <w:rsid w:val="0048589F"/>
    <w:rsid w:val="00485E98"/>
    <w:rsid w:val="0048697F"/>
    <w:rsid w:val="004869C2"/>
    <w:rsid w:val="00486CEF"/>
    <w:rsid w:val="004871A2"/>
    <w:rsid w:val="00487261"/>
    <w:rsid w:val="004878BC"/>
    <w:rsid w:val="00487998"/>
    <w:rsid w:val="0049042B"/>
    <w:rsid w:val="00490FEB"/>
    <w:rsid w:val="00491089"/>
    <w:rsid w:val="00491869"/>
    <w:rsid w:val="00491A0A"/>
    <w:rsid w:val="004925D1"/>
    <w:rsid w:val="004927BA"/>
    <w:rsid w:val="00492AFA"/>
    <w:rsid w:val="00492C2A"/>
    <w:rsid w:val="00492F63"/>
    <w:rsid w:val="0049316F"/>
    <w:rsid w:val="00493399"/>
    <w:rsid w:val="004934D5"/>
    <w:rsid w:val="004936AF"/>
    <w:rsid w:val="004938E3"/>
    <w:rsid w:val="00494061"/>
    <w:rsid w:val="004944D9"/>
    <w:rsid w:val="00494EBD"/>
    <w:rsid w:val="00495623"/>
    <w:rsid w:val="00495B3E"/>
    <w:rsid w:val="00495BB3"/>
    <w:rsid w:val="004960BB"/>
    <w:rsid w:val="00496135"/>
    <w:rsid w:val="00496798"/>
    <w:rsid w:val="00497112"/>
    <w:rsid w:val="0049747B"/>
    <w:rsid w:val="004974C5"/>
    <w:rsid w:val="004975F9"/>
    <w:rsid w:val="00497955"/>
    <w:rsid w:val="004A06B2"/>
    <w:rsid w:val="004A1307"/>
    <w:rsid w:val="004A149A"/>
    <w:rsid w:val="004A1978"/>
    <w:rsid w:val="004A1E6F"/>
    <w:rsid w:val="004A21B6"/>
    <w:rsid w:val="004A26F4"/>
    <w:rsid w:val="004A2CEA"/>
    <w:rsid w:val="004A2E9D"/>
    <w:rsid w:val="004A3370"/>
    <w:rsid w:val="004A39CB"/>
    <w:rsid w:val="004A3E90"/>
    <w:rsid w:val="004A488A"/>
    <w:rsid w:val="004A49CC"/>
    <w:rsid w:val="004A4AC7"/>
    <w:rsid w:val="004A53B2"/>
    <w:rsid w:val="004A53B5"/>
    <w:rsid w:val="004A56B4"/>
    <w:rsid w:val="004A5DA1"/>
    <w:rsid w:val="004A5DE0"/>
    <w:rsid w:val="004A5F64"/>
    <w:rsid w:val="004A692D"/>
    <w:rsid w:val="004A6A36"/>
    <w:rsid w:val="004A6C33"/>
    <w:rsid w:val="004A7149"/>
    <w:rsid w:val="004A7224"/>
    <w:rsid w:val="004A7EF9"/>
    <w:rsid w:val="004B00BA"/>
    <w:rsid w:val="004B0803"/>
    <w:rsid w:val="004B0A76"/>
    <w:rsid w:val="004B1320"/>
    <w:rsid w:val="004B1339"/>
    <w:rsid w:val="004B2BA7"/>
    <w:rsid w:val="004B2C7D"/>
    <w:rsid w:val="004B2F2F"/>
    <w:rsid w:val="004B36AD"/>
    <w:rsid w:val="004B4336"/>
    <w:rsid w:val="004B4685"/>
    <w:rsid w:val="004B487C"/>
    <w:rsid w:val="004B4A78"/>
    <w:rsid w:val="004B4C63"/>
    <w:rsid w:val="004B515A"/>
    <w:rsid w:val="004B63EC"/>
    <w:rsid w:val="004B678A"/>
    <w:rsid w:val="004B6B4B"/>
    <w:rsid w:val="004B6BE1"/>
    <w:rsid w:val="004B6CA2"/>
    <w:rsid w:val="004B72D1"/>
    <w:rsid w:val="004B7BEE"/>
    <w:rsid w:val="004C00A0"/>
    <w:rsid w:val="004C011F"/>
    <w:rsid w:val="004C014A"/>
    <w:rsid w:val="004C0340"/>
    <w:rsid w:val="004C0867"/>
    <w:rsid w:val="004C1166"/>
    <w:rsid w:val="004C2230"/>
    <w:rsid w:val="004C2490"/>
    <w:rsid w:val="004C2B81"/>
    <w:rsid w:val="004C2DEB"/>
    <w:rsid w:val="004C3157"/>
    <w:rsid w:val="004C3488"/>
    <w:rsid w:val="004C3A1F"/>
    <w:rsid w:val="004C3A44"/>
    <w:rsid w:val="004C3D34"/>
    <w:rsid w:val="004C3F0F"/>
    <w:rsid w:val="004C4186"/>
    <w:rsid w:val="004C4544"/>
    <w:rsid w:val="004C545B"/>
    <w:rsid w:val="004C5755"/>
    <w:rsid w:val="004C57F7"/>
    <w:rsid w:val="004C5C17"/>
    <w:rsid w:val="004C63D6"/>
    <w:rsid w:val="004C6A7A"/>
    <w:rsid w:val="004C6D3D"/>
    <w:rsid w:val="004C6F14"/>
    <w:rsid w:val="004C700A"/>
    <w:rsid w:val="004C70B7"/>
    <w:rsid w:val="004C70EC"/>
    <w:rsid w:val="004C779A"/>
    <w:rsid w:val="004D0201"/>
    <w:rsid w:val="004D058F"/>
    <w:rsid w:val="004D0AEF"/>
    <w:rsid w:val="004D0B48"/>
    <w:rsid w:val="004D0F94"/>
    <w:rsid w:val="004D1028"/>
    <w:rsid w:val="004D102B"/>
    <w:rsid w:val="004D139E"/>
    <w:rsid w:val="004D1A36"/>
    <w:rsid w:val="004D1F39"/>
    <w:rsid w:val="004D2009"/>
    <w:rsid w:val="004D2654"/>
    <w:rsid w:val="004D29E5"/>
    <w:rsid w:val="004D2B85"/>
    <w:rsid w:val="004D2D9E"/>
    <w:rsid w:val="004D3377"/>
    <w:rsid w:val="004D341C"/>
    <w:rsid w:val="004D38EA"/>
    <w:rsid w:val="004D4187"/>
    <w:rsid w:val="004D422A"/>
    <w:rsid w:val="004D4A22"/>
    <w:rsid w:val="004D4A4F"/>
    <w:rsid w:val="004D4A9F"/>
    <w:rsid w:val="004D521E"/>
    <w:rsid w:val="004D53BD"/>
    <w:rsid w:val="004D53D1"/>
    <w:rsid w:val="004D54C5"/>
    <w:rsid w:val="004D577A"/>
    <w:rsid w:val="004D593B"/>
    <w:rsid w:val="004D5AA9"/>
    <w:rsid w:val="004D6BC9"/>
    <w:rsid w:val="004D6C31"/>
    <w:rsid w:val="004D7995"/>
    <w:rsid w:val="004D7DFC"/>
    <w:rsid w:val="004E0180"/>
    <w:rsid w:val="004E0A7C"/>
    <w:rsid w:val="004E0DED"/>
    <w:rsid w:val="004E0EC8"/>
    <w:rsid w:val="004E1A14"/>
    <w:rsid w:val="004E1A94"/>
    <w:rsid w:val="004E1AB9"/>
    <w:rsid w:val="004E1C07"/>
    <w:rsid w:val="004E1DBB"/>
    <w:rsid w:val="004E1F15"/>
    <w:rsid w:val="004E2219"/>
    <w:rsid w:val="004E23BB"/>
    <w:rsid w:val="004E2505"/>
    <w:rsid w:val="004E26D7"/>
    <w:rsid w:val="004E287A"/>
    <w:rsid w:val="004E2F44"/>
    <w:rsid w:val="004E3836"/>
    <w:rsid w:val="004E3F3D"/>
    <w:rsid w:val="004E4744"/>
    <w:rsid w:val="004E4BE6"/>
    <w:rsid w:val="004E54F1"/>
    <w:rsid w:val="004E5621"/>
    <w:rsid w:val="004E56A0"/>
    <w:rsid w:val="004E56AB"/>
    <w:rsid w:val="004E5B62"/>
    <w:rsid w:val="004E6468"/>
    <w:rsid w:val="004E6716"/>
    <w:rsid w:val="004E6AAC"/>
    <w:rsid w:val="004E6DA9"/>
    <w:rsid w:val="004E6DE8"/>
    <w:rsid w:val="004E6FF7"/>
    <w:rsid w:val="004E7092"/>
    <w:rsid w:val="004E737A"/>
    <w:rsid w:val="004E75BE"/>
    <w:rsid w:val="004E7D12"/>
    <w:rsid w:val="004E7EEE"/>
    <w:rsid w:val="004E7FE1"/>
    <w:rsid w:val="004F009F"/>
    <w:rsid w:val="004F03DE"/>
    <w:rsid w:val="004F098A"/>
    <w:rsid w:val="004F0C83"/>
    <w:rsid w:val="004F0CD2"/>
    <w:rsid w:val="004F0CF9"/>
    <w:rsid w:val="004F114E"/>
    <w:rsid w:val="004F1268"/>
    <w:rsid w:val="004F1376"/>
    <w:rsid w:val="004F13E7"/>
    <w:rsid w:val="004F16B5"/>
    <w:rsid w:val="004F1A57"/>
    <w:rsid w:val="004F1D95"/>
    <w:rsid w:val="004F2061"/>
    <w:rsid w:val="004F2130"/>
    <w:rsid w:val="004F2C79"/>
    <w:rsid w:val="004F2EDA"/>
    <w:rsid w:val="004F31DB"/>
    <w:rsid w:val="004F32CC"/>
    <w:rsid w:val="004F333C"/>
    <w:rsid w:val="004F37CA"/>
    <w:rsid w:val="004F3893"/>
    <w:rsid w:val="004F3B07"/>
    <w:rsid w:val="004F483A"/>
    <w:rsid w:val="004F4A6C"/>
    <w:rsid w:val="004F4B20"/>
    <w:rsid w:val="004F52C7"/>
    <w:rsid w:val="004F5749"/>
    <w:rsid w:val="004F5F3B"/>
    <w:rsid w:val="004F6990"/>
    <w:rsid w:val="004F6C40"/>
    <w:rsid w:val="004F707C"/>
    <w:rsid w:val="004F7097"/>
    <w:rsid w:val="004F74D6"/>
    <w:rsid w:val="004F75C5"/>
    <w:rsid w:val="005003AD"/>
    <w:rsid w:val="00500463"/>
    <w:rsid w:val="0050064B"/>
    <w:rsid w:val="00500B03"/>
    <w:rsid w:val="00500B09"/>
    <w:rsid w:val="00500D01"/>
    <w:rsid w:val="00500F69"/>
    <w:rsid w:val="00501652"/>
    <w:rsid w:val="005016CF"/>
    <w:rsid w:val="005018C3"/>
    <w:rsid w:val="0050198E"/>
    <w:rsid w:val="00501C46"/>
    <w:rsid w:val="00502275"/>
    <w:rsid w:val="00502858"/>
    <w:rsid w:val="00503030"/>
    <w:rsid w:val="005034BD"/>
    <w:rsid w:val="00503558"/>
    <w:rsid w:val="0050381A"/>
    <w:rsid w:val="005038A0"/>
    <w:rsid w:val="0050416E"/>
    <w:rsid w:val="0050546B"/>
    <w:rsid w:val="005057CE"/>
    <w:rsid w:val="00505968"/>
    <w:rsid w:val="00505EF8"/>
    <w:rsid w:val="0050611C"/>
    <w:rsid w:val="005062B2"/>
    <w:rsid w:val="0050639D"/>
    <w:rsid w:val="00506529"/>
    <w:rsid w:val="00506926"/>
    <w:rsid w:val="0050707F"/>
    <w:rsid w:val="0050777F"/>
    <w:rsid w:val="00507892"/>
    <w:rsid w:val="005109F4"/>
    <w:rsid w:val="00510A02"/>
    <w:rsid w:val="00510A1A"/>
    <w:rsid w:val="00510C35"/>
    <w:rsid w:val="00510D5C"/>
    <w:rsid w:val="00510DC2"/>
    <w:rsid w:val="00510F3F"/>
    <w:rsid w:val="00510FDB"/>
    <w:rsid w:val="00511026"/>
    <w:rsid w:val="00511845"/>
    <w:rsid w:val="00511991"/>
    <w:rsid w:val="00511DA0"/>
    <w:rsid w:val="00511EDE"/>
    <w:rsid w:val="005127C9"/>
    <w:rsid w:val="00512802"/>
    <w:rsid w:val="00512808"/>
    <w:rsid w:val="00512AF6"/>
    <w:rsid w:val="00512C25"/>
    <w:rsid w:val="005132EC"/>
    <w:rsid w:val="005134DE"/>
    <w:rsid w:val="00513831"/>
    <w:rsid w:val="00513BA3"/>
    <w:rsid w:val="00513DF3"/>
    <w:rsid w:val="00513E70"/>
    <w:rsid w:val="00514043"/>
    <w:rsid w:val="005142E2"/>
    <w:rsid w:val="00514403"/>
    <w:rsid w:val="00514667"/>
    <w:rsid w:val="005146DF"/>
    <w:rsid w:val="00514F96"/>
    <w:rsid w:val="005150F3"/>
    <w:rsid w:val="00515810"/>
    <w:rsid w:val="00516231"/>
    <w:rsid w:val="0051623F"/>
    <w:rsid w:val="0051664F"/>
    <w:rsid w:val="00516D51"/>
    <w:rsid w:val="00517215"/>
    <w:rsid w:val="00517394"/>
    <w:rsid w:val="0051766C"/>
    <w:rsid w:val="00517C35"/>
    <w:rsid w:val="005202BC"/>
    <w:rsid w:val="005205B0"/>
    <w:rsid w:val="005207DE"/>
    <w:rsid w:val="00520B11"/>
    <w:rsid w:val="00520B18"/>
    <w:rsid w:val="00521150"/>
    <w:rsid w:val="0052117F"/>
    <w:rsid w:val="00521551"/>
    <w:rsid w:val="00521AE7"/>
    <w:rsid w:val="00521D27"/>
    <w:rsid w:val="00522351"/>
    <w:rsid w:val="00522638"/>
    <w:rsid w:val="0052269F"/>
    <w:rsid w:val="00522F17"/>
    <w:rsid w:val="005234BE"/>
    <w:rsid w:val="00523791"/>
    <w:rsid w:val="0052391B"/>
    <w:rsid w:val="00523A6A"/>
    <w:rsid w:val="00523AF2"/>
    <w:rsid w:val="00523FC6"/>
    <w:rsid w:val="005245BC"/>
    <w:rsid w:val="00524ACB"/>
    <w:rsid w:val="00524DCD"/>
    <w:rsid w:val="0052549D"/>
    <w:rsid w:val="00525738"/>
    <w:rsid w:val="0052586D"/>
    <w:rsid w:val="00525FF9"/>
    <w:rsid w:val="00526032"/>
    <w:rsid w:val="0052638A"/>
    <w:rsid w:val="00526859"/>
    <w:rsid w:val="00526BCD"/>
    <w:rsid w:val="005275FA"/>
    <w:rsid w:val="005276EF"/>
    <w:rsid w:val="00527961"/>
    <w:rsid w:val="00527AE5"/>
    <w:rsid w:val="00527D38"/>
    <w:rsid w:val="00527F61"/>
    <w:rsid w:val="00530712"/>
    <w:rsid w:val="005310A0"/>
    <w:rsid w:val="005311A3"/>
    <w:rsid w:val="005317FB"/>
    <w:rsid w:val="00532174"/>
    <w:rsid w:val="00532A53"/>
    <w:rsid w:val="00533997"/>
    <w:rsid w:val="00533DA4"/>
    <w:rsid w:val="00533EB3"/>
    <w:rsid w:val="005340D6"/>
    <w:rsid w:val="0053444C"/>
    <w:rsid w:val="005346A1"/>
    <w:rsid w:val="005349D8"/>
    <w:rsid w:val="005349FD"/>
    <w:rsid w:val="00535076"/>
    <w:rsid w:val="00535100"/>
    <w:rsid w:val="0053562F"/>
    <w:rsid w:val="0053569E"/>
    <w:rsid w:val="005357BF"/>
    <w:rsid w:val="00535C74"/>
    <w:rsid w:val="00535FFA"/>
    <w:rsid w:val="00536308"/>
    <w:rsid w:val="00536EFA"/>
    <w:rsid w:val="00537D3D"/>
    <w:rsid w:val="00537DA3"/>
    <w:rsid w:val="00537FF9"/>
    <w:rsid w:val="00540171"/>
    <w:rsid w:val="0054019B"/>
    <w:rsid w:val="00540436"/>
    <w:rsid w:val="0054074A"/>
    <w:rsid w:val="005408B3"/>
    <w:rsid w:val="00540954"/>
    <w:rsid w:val="00540F7D"/>
    <w:rsid w:val="005410B4"/>
    <w:rsid w:val="00541180"/>
    <w:rsid w:val="005414FD"/>
    <w:rsid w:val="00541A2A"/>
    <w:rsid w:val="00541CC9"/>
    <w:rsid w:val="00541DF9"/>
    <w:rsid w:val="005421A1"/>
    <w:rsid w:val="00542249"/>
    <w:rsid w:val="0054228D"/>
    <w:rsid w:val="005423DB"/>
    <w:rsid w:val="00542634"/>
    <w:rsid w:val="00542867"/>
    <w:rsid w:val="00542991"/>
    <w:rsid w:val="00543087"/>
    <w:rsid w:val="0054310C"/>
    <w:rsid w:val="005431AC"/>
    <w:rsid w:val="005435E4"/>
    <w:rsid w:val="00543A0F"/>
    <w:rsid w:val="00544420"/>
    <w:rsid w:val="005446C6"/>
    <w:rsid w:val="00544E3E"/>
    <w:rsid w:val="00545177"/>
    <w:rsid w:val="005456DC"/>
    <w:rsid w:val="005457BA"/>
    <w:rsid w:val="00546452"/>
    <w:rsid w:val="00546BC3"/>
    <w:rsid w:val="00547106"/>
    <w:rsid w:val="0054710D"/>
    <w:rsid w:val="00547C5A"/>
    <w:rsid w:val="00547D95"/>
    <w:rsid w:val="0055016C"/>
    <w:rsid w:val="005501FE"/>
    <w:rsid w:val="005507F7"/>
    <w:rsid w:val="00550AAF"/>
    <w:rsid w:val="00550AEC"/>
    <w:rsid w:val="00551B64"/>
    <w:rsid w:val="00551CBE"/>
    <w:rsid w:val="00552098"/>
    <w:rsid w:val="00552502"/>
    <w:rsid w:val="00552CE1"/>
    <w:rsid w:val="0055334F"/>
    <w:rsid w:val="0055360D"/>
    <w:rsid w:val="00553770"/>
    <w:rsid w:val="005537F6"/>
    <w:rsid w:val="0055389C"/>
    <w:rsid w:val="00553C6C"/>
    <w:rsid w:val="00553E88"/>
    <w:rsid w:val="00553FEF"/>
    <w:rsid w:val="00554020"/>
    <w:rsid w:val="00554029"/>
    <w:rsid w:val="00554520"/>
    <w:rsid w:val="00554678"/>
    <w:rsid w:val="00554CD8"/>
    <w:rsid w:val="00554CF0"/>
    <w:rsid w:val="00555487"/>
    <w:rsid w:val="0055581F"/>
    <w:rsid w:val="005558ED"/>
    <w:rsid w:val="00555B78"/>
    <w:rsid w:val="00555D03"/>
    <w:rsid w:val="005561D3"/>
    <w:rsid w:val="00556FC9"/>
    <w:rsid w:val="0055788F"/>
    <w:rsid w:val="00557A03"/>
    <w:rsid w:val="00557C81"/>
    <w:rsid w:val="005600FD"/>
    <w:rsid w:val="005606FE"/>
    <w:rsid w:val="00560734"/>
    <w:rsid w:val="00560AF2"/>
    <w:rsid w:val="00560D3A"/>
    <w:rsid w:val="00560EF5"/>
    <w:rsid w:val="00561064"/>
    <w:rsid w:val="0056199F"/>
    <w:rsid w:val="00561E39"/>
    <w:rsid w:val="005627FD"/>
    <w:rsid w:val="005628CF"/>
    <w:rsid w:val="00562B0F"/>
    <w:rsid w:val="00562DE0"/>
    <w:rsid w:val="00562E42"/>
    <w:rsid w:val="005631DD"/>
    <w:rsid w:val="00563216"/>
    <w:rsid w:val="00563614"/>
    <w:rsid w:val="005636FE"/>
    <w:rsid w:val="00563B77"/>
    <w:rsid w:val="00563BB8"/>
    <w:rsid w:val="00563D42"/>
    <w:rsid w:val="00564394"/>
    <w:rsid w:val="005646B0"/>
    <w:rsid w:val="005647C3"/>
    <w:rsid w:val="00564982"/>
    <w:rsid w:val="005650CC"/>
    <w:rsid w:val="00565544"/>
    <w:rsid w:val="00565DC7"/>
    <w:rsid w:val="005660D5"/>
    <w:rsid w:val="00566785"/>
    <w:rsid w:val="005667DE"/>
    <w:rsid w:val="00566A5C"/>
    <w:rsid w:val="00566E78"/>
    <w:rsid w:val="0056757D"/>
    <w:rsid w:val="005675DE"/>
    <w:rsid w:val="00567714"/>
    <w:rsid w:val="00567A7E"/>
    <w:rsid w:val="00567F95"/>
    <w:rsid w:val="005700EA"/>
    <w:rsid w:val="00570261"/>
    <w:rsid w:val="00570C33"/>
    <w:rsid w:val="00570DA5"/>
    <w:rsid w:val="00571784"/>
    <w:rsid w:val="00571B1B"/>
    <w:rsid w:val="00571E0D"/>
    <w:rsid w:val="005722CE"/>
    <w:rsid w:val="005726F2"/>
    <w:rsid w:val="00572AE9"/>
    <w:rsid w:val="00573251"/>
    <w:rsid w:val="00573A9D"/>
    <w:rsid w:val="00573E29"/>
    <w:rsid w:val="00573EDC"/>
    <w:rsid w:val="00573F8F"/>
    <w:rsid w:val="00573FF8"/>
    <w:rsid w:val="0057406D"/>
    <w:rsid w:val="005744B4"/>
    <w:rsid w:val="0057459E"/>
    <w:rsid w:val="0057473C"/>
    <w:rsid w:val="00574754"/>
    <w:rsid w:val="00574821"/>
    <w:rsid w:val="005753FD"/>
    <w:rsid w:val="005757C7"/>
    <w:rsid w:val="00575A90"/>
    <w:rsid w:val="00576796"/>
    <w:rsid w:val="00576FAC"/>
    <w:rsid w:val="0057738A"/>
    <w:rsid w:val="00577391"/>
    <w:rsid w:val="0057754C"/>
    <w:rsid w:val="005777EA"/>
    <w:rsid w:val="00577EB2"/>
    <w:rsid w:val="00577F29"/>
    <w:rsid w:val="0058017F"/>
    <w:rsid w:val="00580DB8"/>
    <w:rsid w:val="005810B0"/>
    <w:rsid w:val="005810DD"/>
    <w:rsid w:val="00581147"/>
    <w:rsid w:val="00581534"/>
    <w:rsid w:val="0058155D"/>
    <w:rsid w:val="005815B3"/>
    <w:rsid w:val="00581CB3"/>
    <w:rsid w:val="005822B5"/>
    <w:rsid w:val="005823F6"/>
    <w:rsid w:val="0058242D"/>
    <w:rsid w:val="00583024"/>
    <w:rsid w:val="00583232"/>
    <w:rsid w:val="00583EF4"/>
    <w:rsid w:val="00584249"/>
    <w:rsid w:val="00584DEC"/>
    <w:rsid w:val="00584F96"/>
    <w:rsid w:val="00585099"/>
    <w:rsid w:val="0058552D"/>
    <w:rsid w:val="00585612"/>
    <w:rsid w:val="005856CD"/>
    <w:rsid w:val="005858D5"/>
    <w:rsid w:val="005860C7"/>
    <w:rsid w:val="00586798"/>
    <w:rsid w:val="00586DB1"/>
    <w:rsid w:val="00586E1D"/>
    <w:rsid w:val="00587CA2"/>
    <w:rsid w:val="00587DF9"/>
    <w:rsid w:val="00590199"/>
    <w:rsid w:val="00590512"/>
    <w:rsid w:val="00590920"/>
    <w:rsid w:val="00590A7D"/>
    <w:rsid w:val="00590E17"/>
    <w:rsid w:val="00591421"/>
    <w:rsid w:val="005914E8"/>
    <w:rsid w:val="00591615"/>
    <w:rsid w:val="00591808"/>
    <w:rsid w:val="0059226B"/>
    <w:rsid w:val="00592902"/>
    <w:rsid w:val="00592921"/>
    <w:rsid w:val="00592AB0"/>
    <w:rsid w:val="00592B26"/>
    <w:rsid w:val="00592EB5"/>
    <w:rsid w:val="005931EC"/>
    <w:rsid w:val="005931FC"/>
    <w:rsid w:val="00593243"/>
    <w:rsid w:val="005934CA"/>
    <w:rsid w:val="0059356A"/>
    <w:rsid w:val="005938A7"/>
    <w:rsid w:val="00593C21"/>
    <w:rsid w:val="0059415E"/>
    <w:rsid w:val="005941B5"/>
    <w:rsid w:val="0059426D"/>
    <w:rsid w:val="005942E1"/>
    <w:rsid w:val="00594ADE"/>
    <w:rsid w:val="00594BA8"/>
    <w:rsid w:val="00595087"/>
    <w:rsid w:val="00595A64"/>
    <w:rsid w:val="00595BA3"/>
    <w:rsid w:val="00595F0B"/>
    <w:rsid w:val="0059653F"/>
    <w:rsid w:val="00596980"/>
    <w:rsid w:val="00597A99"/>
    <w:rsid w:val="00597B1E"/>
    <w:rsid w:val="005A0038"/>
    <w:rsid w:val="005A0066"/>
    <w:rsid w:val="005A030C"/>
    <w:rsid w:val="005A050A"/>
    <w:rsid w:val="005A0532"/>
    <w:rsid w:val="005A054C"/>
    <w:rsid w:val="005A058B"/>
    <w:rsid w:val="005A06FF"/>
    <w:rsid w:val="005A0A14"/>
    <w:rsid w:val="005A0BDD"/>
    <w:rsid w:val="005A0EE7"/>
    <w:rsid w:val="005A12CD"/>
    <w:rsid w:val="005A1411"/>
    <w:rsid w:val="005A1B32"/>
    <w:rsid w:val="005A1F50"/>
    <w:rsid w:val="005A2013"/>
    <w:rsid w:val="005A20A9"/>
    <w:rsid w:val="005A2389"/>
    <w:rsid w:val="005A26F6"/>
    <w:rsid w:val="005A2C21"/>
    <w:rsid w:val="005A2C38"/>
    <w:rsid w:val="005A334B"/>
    <w:rsid w:val="005A389C"/>
    <w:rsid w:val="005A3EC2"/>
    <w:rsid w:val="005A3F8B"/>
    <w:rsid w:val="005A419D"/>
    <w:rsid w:val="005A4211"/>
    <w:rsid w:val="005A4394"/>
    <w:rsid w:val="005A455C"/>
    <w:rsid w:val="005A46F2"/>
    <w:rsid w:val="005A4CF5"/>
    <w:rsid w:val="005A4DAC"/>
    <w:rsid w:val="005A559C"/>
    <w:rsid w:val="005A5A98"/>
    <w:rsid w:val="005A5CC5"/>
    <w:rsid w:val="005A68C2"/>
    <w:rsid w:val="005A764B"/>
    <w:rsid w:val="005A79BA"/>
    <w:rsid w:val="005A7B43"/>
    <w:rsid w:val="005A7ED1"/>
    <w:rsid w:val="005B00D7"/>
    <w:rsid w:val="005B0284"/>
    <w:rsid w:val="005B05DD"/>
    <w:rsid w:val="005B086F"/>
    <w:rsid w:val="005B0A8E"/>
    <w:rsid w:val="005B0C1A"/>
    <w:rsid w:val="005B139C"/>
    <w:rsid w:val="005B13FD"/>
    <w:rsid w:val="005B195C"/>
    <w:rsid w:val="005B238C"/>
    <w:rsid w:val="005B24A2"/>
    <w:rsid w:val="005B256B"/>
    <w:rsid w:val="005B2940"/>
    <w:rsid w:val="005B2B77"/>
    <w:rsid w:val="005B333D"/>
    <w:rsid w:val="005B3904"/>
    <w:rsid w:val="005B39EC"/>
    <w:rsid w:val="005B3AED"/>
    <w:rsid w:val="005B3DD2"/>
    <w:rsid w:val="005B4562"/>
    <w:rsid w:val="005B471C"/>
    <w:rsid w:val="005B50CE"/>
    <w:rsid w:val="005B5EB8"/>
    <w:rsid w:val="005B5ED4"/>
    <w:rsid w:val="005B6659"/>
    <w:rsid w:val="005B6971"/>
    <w:rsid w:val="005B6973"/>
    <w:rsid w:val="005B7913"/>
    <w:rsid w:val="005B7A85"/>
    <w:rsid w:val="005B7A98"/>
    <w:rsid w:val="005C086B"/>
    <w:rsid w:val="005C099E"/>
    <w:rsid w:val="005C13F1"/>
    <w:rsid w:val="005C1DD1"/>
    <w:rsid w:val="005C2014"/>
    <w:rsid w:val="005C22F3"/>
    <w:rsid w:val="005C28A2"/>
    <w:rsid w:val="005C3434"/>
    <w:rsid w:val="005C380E"/>
    <w:rsid w:val="005C4411"/>
    <w:rsid w:val="005C452E"/>
    <w:rsid w:val="005C4597"/>
    <w:rsid w:val="005C46D4"/>
    <w:rsid w:val="005C4729"/>
    <w:rsid w:val="005C5FD9"/>
    <w:rsid w:val="005C67B7"/>
    <w:rsid w:val="005C68E3"/>
    <w:rsid w:val="005C6C41"/>
    <w:rsid w:val="005C720A"/>
    <w:rsid w:val="005C75E9"/>
    <w:rsid w:val="005C7A54"/>
    <w:rsid w:val="005C7D83"/>
    <w:rsid w:val="005D067D"/>
    <w:rsid w:val="005D07DC"/>
    <w:rsid w:val="005D0C58"/>
    <w:rsid w:val="005D0F9C"/>
    <w:rsid w:val="005D17A5"/>
    <w:rsid w:val="005D1EA8"/>
    <w:rsid w:val="005D2313"/>
    <w:rsid w:val="005D26E8"/>
    <w:rsid w:val="005D2C62"/>
    <w:rsid w:val="005D2D4B"/>
    <w:rsid w:val="005D3442"/>
    <w:rsid w:val="005D3B07"/>
    <w:rsid w:val="005D4C49"/>
    <w:rsid w:val="005D5008"/>
    <w:rsid w:val="005D5C7D"/>
    <w:rsid w:val="005D610D"/>
    <w:rsid w:val="005D61A9"/>
    <w:rsid w:val="005D6292"/>
    <w:rsid w:val="005D7DBB"/>
    <w:rsid w:val="005E0194"/>
    <w:rsid w:val="005E095F"/>
    <w:rsid w:val="005E0B12"/>
    <w:rsid w:val="005E0C1C"/>
    <w:rsid w:val="005E132F"/>
    <w:rsid w:val="005E13F5"/>
    <w:rsid w:val="005E1596"/>
    <w:rsid w:val="005E1CC2"/>
    <w:rsid w:val="005E1DD3"/>
    <w:rsid w:val="005E2DAC"/>
    <w:rsid w:val="005E30D7"/>
    <w:rsid w:val="005E3AB5"/>
    <w:rsid w:val="005E3B79"/>
    <w:rsid w:val="005E3BE5"/>
    <w:rsid w:val="005E4902"/>
    <w:rsid w:val="005E50E7"/>
    <w:rsid w:val="005E56E9"/>
    <w:rsid w:val="005E61FB"/>
    <w:rsid w:val="005E6D7F"/>
    <w:rsid w:val="005E6F1D"/>
    <w:rsid w:val="005E7D73"/>
    <w:rsid w:val="005E7FA8"/>
    <w:rsid w:val="005F03A4"/>
    <w:rsid w:val="005F05DF"/>
    <w:rsid w:val="005F08DF"/>
    <w:rsid w:val="005F0E4D"/>
    <w:rsid w:val="005F10AC"/>
    <w:rsid w:val="005F1457"/>
    <w:rsid w:val="005F21C8"/>
    <w:rsid w:val="005F231B"/>
    <w:rsid w:val="005F2408"/>
    <w:rsid w:val="005F2493"/>
    <w:rsid w:val="005F249F"/>
    <w:rsid w:val="005F24D4"/>
    <w:rsid w:val="005F278D"/>
    <w:rsid w:val="005F2E03"/>
    <w:rsid w:val="005F3185"/>
    <w:rsid w:val="005F374C"/>
    <w:rsid w:val="005F3CD2"/>
    <w:rsid w:val="005F40DA"/>
    <w:rsid w:val="005F42B0"/>
    <w:rsid w:val="005F44B8"/>
    <w:rsid w:val="005F50DC"/>
    <w:rsid w:val="005F56F4"/>
    <w:rsid w:val="005F58EA"/>
    <w:rsid w:val="005F5B4B"/>
    <w:rsid w:val="005F5CA6"/>
    <w:rsid w:val="005F5EB1"/>
    <w:rsid w:val="005F5FDD"/>
    <w:rsid w:val="005F661E"/>
    <w:rsid w:val="005F693B"/>
    <w:rsid w:val="005F6A60"/>
    <w:rsid w:val="005F7201"/>
    <w:rsid w:val="005F7297"/>
    <w:rsid w:val="005F737A"/>
    <w:rsid w:val="005F76AD"/>
    <w:rsid w:val="00600030"/>
    <w:rsid w:val="0060090A"/>
    <w:rsid w:val="0060099C"/>
    <w:rsid w:val="0060110E"/>
    <w:rsid w:val="00601712"/>
    <w:rsid w:val="00601779"/>
    <w:rsid w:val="00601A86"/>
    <w:rsid w:val="00601C45"/>
    <w:rsid w:val="00602675"/>
    <w:rsid w:val="00602692"/>
    <w:rsid w:val="00602ABB"/>
    <w:rsid w:val="006031A4"/>
    <w:rsid w:val="006031AD"/>
    <w:rsid w:val="00603512"/>
    <w:rsid w:val="006036E1"/>
    <w:rsid w:val="00603ADC"/>
    <w:rsid w:val="00603E78"/>
    <w:rsid w:val="00603F29"/>
    <w:rsid w:val="0060416D"/>
    <w:rsid w:val="006042F4"/>
    <w:rsid w:val="0060432E"/>
    <w:rsid w:val="006044DE"/>
    <w:rsid w:val="00604A9B"/>
    <w:rsid w:val="00604EF0"/>
    <w:rsid w:val="00604FAA"/>
    <w:rsid w:val="006050F8"/>
    <w:rsid w:val="006051FF"/>
    <w:rsid w:val="0060553E"/>
    <w:rsid w:val="00605548"/>
    <w:rsid w:val="00605C35"/>
    <w:rsid w:val="00606268"/>
    <w:rsid w:val="006062E5"/>
    <w:rsid w:val="006065AE"/>
    <w:rsid w:val="00606A73"/>
    <w:rsid w:val="00606F90"/>
    <w:rsid w:val="00607155"/>
    <w:rsid w:val="00607989"/>
    <w:rsid w:val="00607A8A"/>
    <w:rsid w:val="00610E0B"/>
    <w:rsid w:val="00611442"/>
    <w:rsid w:val="006117C6"/>
    <w:rsid w:val="00611C58"/>
    <w:rsid w:val="00611C80"/>
    <w:rsid w:val="00611DE5"/>
    <w:rsid w:val="006120CB"/>
    <w:rsid w:val="0061211F"/>
    <w:rsid w:val="00612740"/>
    <w:rsid w:val="00612D97"/>
    <w:rsid w:val="00612FB1"/>
    <w:rsid w:val="00613533"/>
    <w:rsid w:val="006135AE"/>
    <w:rsid w:val="006135C7"/>
    <w:rsid w:val="00613882"/>
    <w:rsid w:val="00613BD7"/>
    <w:rsid w:val="00613DB3"/>
    <w:rsid w:val="00614166"/>
    <w:rsid w:val="00614297"/>
    <w:rsid w:val="00614319"/>
    <w:rsid w:val="00614489"/>
    <w:rsid w:val="00614906"/>
    <w:rsid w:val="00615243"/>
    <w:rsid w:val="006152F4"/>
    <w:rsid w:val="00615449"/>
    <w:rsid w:val="00615626"/>
    <w:rsid w:val="0061585B"/>
    <w:rsid w:val="00615985"/>
    <w:rsid w:val="006167C9"/>
    <w:rsid w:val="006168DA"/>
    <w:rsid w:val="00616A1A"/>
    <w:rsid w:val="0061715C"/>
    <w:rsid w:val="006171ED"/>
    <w:rsid w:val="00617589"/>
    <w:rsid w:val="006178F3"/>
    <w:rsid w:val="006179D2"/>
    <w:rsid w:val="0062001E"/>
    <w:rsid w:val="006201AA"/>
    <w:rsid w:val="0062028E"/>
    <w:rsid w:val="006205BD"/>
    <w:rsid w:val="00620632"/>
    <w:rsid w:val="006206EB"/>
    <w:rsid w:val="00620E6A"/>
    <w:rsid w:val="00620EAB"/>
    <w:rsid w:val="006211D8"/>
    <w:rsid w:val="0062165B"/>
    <w:rsid w:val="006218A2"/>
    <w:rsid w:val="00621D2A"/>
    <w:rsid w:val="00621F69"/>
    <w:rsid w:val="006220B1"/>
    <w:rsid w:val="006221C5"/>
    <w:rsid w:val="00622835"/>
    <w:rsid w:val="006229E0"/>
    <w:rsid w:val="00622B6F"/>
    <w:rsid w:val="00622BB0"/>
    <w:rsid w:val="00622BF3"/>
    <w:rsid w:val="00622E20"/>
    <w:rsid w:val="00623599"/>
    <w:rsid w:val="00623755"/>
    <w:rsid w:val="00623B27"/>
    <w:rsid w:val="00623F90"/>
    <w:rsid w:val="00624044"/>
    <w:rsid w:val="00624132"/>
    <w:rsid w:val="0062447B"/>
    <w:rsid w:val="0062452A"/>
    <w:rsid w:val="00624A30"/>
    <w:rsid w:val="00624B46"/>
    <w:rsid w:val="006257F4"/>
    <w:rsid w:val="0062585B"/>
    <w:rsid w:val="00625C0C"/>
    <w:rsid w:val="0062602B"/>
    <w:rsid w:val="00626408"/>
    <w:rsid w:val="00626B4B"/>
    <w:rsid w:val="00627208"/>
    <w:rsid w:val="006274E3"/>
    <w:rsid w:val="006276B8"/>
    <w:rsid w:val="006277DB"/>
    <w:rsid w:val="00630BBB"/>
    <w:rsid w:val="00630C47"/>
    <w:rsid w:val="00630EE5"/>
    <w:rsid w:val="00631396"/>
    <w:rsid w:val="00631535"/>
    <w:rsid w:val="00631735"/>
    <w:rsid w:val="00631A85"/>
    <w:rsid w:val="00631D4C"/>
    <w:rsid w:val="006325FE"/>
    <w:rsid w:val="00632C7F"/>
    <w:rsid w:val="00632E20"/>
    <w:rsid w:val="0063327E"/>
    <w:rsid w:val="0063355F"/>
    <w:rsid w:val="00633562"/>
    <w:rsid w:val="00633806"/>
    <w:rsid w:val="00633861"/>
    <w:rsid w:val="00633E71"/>
    <w:rsid w:val="00634077"/>
    <w:rsid w:val="00634096"/>
    <w:rsid w:val="00634378"/>
    <w:rsid w:val="00634B84"/>
    <w:rsid w:val="0063512D"/>
    <w:rsid w:val="00635290"/>
    <w:rsid w:val="00635393"/>
    <w:rsid w:val="00635DF7"/>
    <w:rsid w:val="006364DC"/>
    <w:rsid w:val="0063678B"/>
    <w:rsid w:val="00636863"/>
    <w:rsid w:val="00636B32"/>
    <w:rsid w:val="00636BBB"/>
    <w:rsid w:val="00636E2D"/>
    <w:rsid w:val="00636FF3"/>
    <w:rsid w:val="0063713B"/>
    <w:rsid w:val="00637B61"/>
    <w:rsid w:val="00637E46"/>
    <w:rsid w:val="006403B7"/>
    <w:rsid w:val="00640427"/>
    <w:rsid w:val="006409B8"/>
    <w:rsid w:val="00640EE3"/>
    <w:rsid w:val="0064114C"/>
    <w:rsid w:val="006411FD"/>
    <w:rsid w:val="00641406"/>
    <w:rsid w:val="00641634"/>
    <w:rsid w:val="006416EF"/>
    <w:rsid w:val="00641D56"/>
    <w:rsid w:val="00641ED0"/>
    <w:rsid w:val="006421C7"/>
    <w:rsid w:val="00642269"/>
    <w:rsid w:val="0064261B"/>
    <w:rsid w:val="00642742"/>
    <w:rsid w:val="0064277E"/>
    <w:rsid w:val="006427EF"/>
    <w:rsid w:val="00642A42"/>
    <w:rsid w:val="00642EE4"/>
    <w:rsid w:val="00643195"/>
    <w:rsid w:val="00643766"/>
    <w:rsid w:val="00643787"/>
    <w:rsid w:val="006437B5"/>
    <w:rsid w:val="00643ECA"/>
    <w:rsid w:val="006443D2"/>
    <w:rsid w:val="006448E9"/>
    <w:rsid w:val="00644D8D"/>
    <w:rsid w:val="006455D1"/>
    <w:rsid w:val="006457E3"/>
    <w:rsid w:val="00645C7E"/>
    <w:rsid w:val="00645CAC"/>
    <w:rsid w:val="00645DBD"/>
    <w:rsid w:val="00645DF9"/>
    <w:rsid w:val="00646191"/>
    <w:rsid w:val="0064652F"/>
    <w:rsid w:val="00646641"/>
    <w:rsid w:val="0064688D"/>
    <w:rsid w:val="0064697A"/>
    <w:rsid w:val="00646F95"/>
    <w:rsid w:val="006472B2"/>
    <w:rsid w:val="006509BB"/>
    <w:rsid w:val="00650A75"/>
    <w:rsid w:val="00650AC6"/>
    <w:rsid w:val="00650DC3"/>
    <w:rsid w:val="00650DF4"/>
    <w:rsid w:val="0065128E"/>
    <w:rsid w:val="006513A0"/>
    <w:rsid w:val="006514F1"/>
    <w:rsid w:val="006516B8"/>
    <w:rsid w:val="00651ABB"/>
    <w:rsid w:val="00651BC1"/>
    <w:rsid w:val="00651CC4"/>
    <w:rsid w:val="00651FDE"/>
    <w:rsid w:val="00652697"/>
    <w:rsid w:val="006528C6"/>
    <w:rsid w:val="00652D76"/>
    <w:rsid w:val="006533D7"/>
    <w:rsid w:val="006535D4"/>
    <w:rsid w:val="006543C4"/>
    <w:rsid w:val="00655168"/>
    <w:rsid w:val="00655219"/>
    <w:rsid w:val="006556FA"/>
    <w:rsid w:val="00656020"/>
    <w:rsid w:val="0065630F"/>
    <w:rsid w:val="006563AB"/>
    <w:rsid w:val="00656AD9"/>
    <w:rsid w:val="006578D1"/>
    <w:rsid w:val="006605D9"/>
    <w:rsid w:val="006606C8"/>
    <w:rsid w:val="00660756"/>
    <w:rsid w:val="00660FF5"/>
    <w:rsid w:val="0066102C"/>
    <w:rsid w:val="00661405"/>
    <w:rsid w:val="0066145C"/>
    <w:rsid w:val="0066180E"/>
    <w:rsid w:val="00661EBC"/>
    <w:rsid w:val="0066353C"/>
    <w:rsid w:val="006635D8"/>
    <w:rsid w:val="00663C72"/>
    <w:rsid w:val="00664031"/>
    <w:rsid w:val="0066428C"/>
    <w:rsid w:val="00664475"/>
    <w:rsid w:val="006647D3"/>
    <w:rsid w:val="00664AEF"/>
    <w:rsid w:val="00664DDA"/>
    <w:rsid w:val="00665028"/>
    <w:rsid w:val="0066507A"/>
    <w:rsid w:val="0066575D"/>
    <w:rsid w:val="00665774"/>
    <w:rsid w:val="0066654B"/>
    <w:rsid w:val="00666951"/>
    <w:rsid w:val="00666953"/>
    <w:rsid w:val="00666D92"/>
    <w:rsid w:val="00666E96"/>
    <w:rsid w:val="00667205"/>
    <w:rsid w:val="006677A7"/>
    <w:rsid w:val="00667856"/>
    <w:rsid w:val="00667BCA"/>
    <w:rsid w:val="0067005E"/>
    <w:rsid w:val="00670839"/>
    <w:rsid w:val="00670EEE"/>
    <w:rsid w:val="0067190F"/>
    <w:rsid w:val="00671DD5"/>
    <w:rsid w:val="00672642"/>
    <w:rsid w:val="00672B96"/>
    <w:rsid w:val="00672CB7"/>
    <w:rsid w:val="00672FC6"/>
    <w:rsid w:val="006738B3"/>
    <w:rsid w:val="00673CBD"/>
    <w:rsid w:val="00674728"/>
    <w:rsid w:val="00674C8A"/>
    <w:rsid w:val="00674FA6"/>
    <w:rsid w:val="00675259"/>
    <w:rsid w:val="0067548E"/>
    <w:rsid w:val="006759B8"/>
    <w:rsid w:val="00675B2A"/>
    <w:rsid w:val="00675BC9"/>
    <w:rsid w:val="00675FF7"/>
    <w:rsid w:val="00676113"/>
    <w:rsid w:val="00676385"/>
    <w:rsid w:val="00676BFD"/>
    <w:rsid w:val="00676C2E"/>
    <w:rsid w:val="006771CE"/>
    <w:rsid w:val="00677288"/>
    <w:rsid w:val="00677445"/>
    <w:rsid w:val="006778A5"/>
    <w:rsid w:val="00677C23"/>
    <w:rsid w:val="00677D1E"/>
    <w:rsid w:val="00680229"/>
    <w:rsid w:val="00680417"/>
    <w:rsid w:val="00680496"/>
    <w:rsid w:val="00681704"/>
    <w:rsid w:val="00681959"/>
    <w:rsid w:val="00681E97"/>
    <w:rsid w:val="00681F74"/>
    <w:rsid w:val="00682354"/>
    <w:rsid w:val="00682DF8"/>
    <w:rsid w:val="006830A0"/>
    <w:rsid w:val="00683497"/>
    <w:rsid w:val="0068377B"/>
    <w:rsid w:val="006837F3"/>
    <w:rsid w:val="00683962"/>
    <w:rsid w:val="00684037"/>
    <w:rsid w:val="006841D0"/>
    <w:rsid w:val="006845D2"/>
    <w:rsid w:val="00684836"/>
    <w:rsid w:val="00684BF3"/>
    <w:rsid w:val="00685701"/>
    <w:rsid w:val="00685BA5"/>
    <w:rsid w:val="006863DD"/>
    <w:rsid w:val="00686881"/>
    <w:rsid w:val="00686F21"/>
    <w:rsid w:val="006877B5"/>
    <w:rsid w:val="00690246"/>
    <w:rsid w:val="006902B1"/>
    <w:rsid w:val="00690568"/>
    <w:rsid w:val="00690960"/>
    <w:rsid w:val="00690ADC"/>
    <w:rsid w:val="00691314"/>
    <w:rsid w:val="006916A4"/>
    <w:rsid w:val="006918A4"/>
    <w:rsid w:val="006919D9"/>
    <w:rsid w:val="00691E93"/>
    <w:rsid w:val="00692129"/>
    <w:rsid w:val="006923E9"/>
    <w:rsid w:val="00692B54"/>
    <w:rsid w:val="00693199"/>
    <w:rsid w:val="006931FB"/>
    <w:rsid w:val="0069338D"/>
    <w:rsid w:val="006936AF"/>
    <w:rsid w:val="00693E25"/>
    <w:rsid w:val="00694095"/>
    <w:rsid w:val="00694277"/>
    <w:rsid w:val="006948DE"/>
    <w:rsid w:val="00694EB7"/>
    <w:rsid w:val="006953D8"/>
    <w:rsid w:val="00695706"/>
    <w:rsid w:val="00695ACF"/>
    <w:rsid w:val="00695AEE"/>
    <w:rsid w:val="00695CED"/>
    <w:rsid w:val="00695EED"/>
    <w:rsid w:val="006962C0"/>
    <w:rsid w:val="00696584"/>
    <w:rsid w:val="00696631"/>
    <w:rsid w:val="00696A1B"/>
    <w:rsid w:val="00696A6E"/>
    <w:rsid w:val="0069750F"/>
    <w:rsid w:val="006A00A4"/>
    <w:rsid w:val="006A0474"/>
    <w:rsid w:val="006A04BD"/>
    <w:rsid w:val="006A0627"/>
    <w:rsid w:val="006A088A"/>
    <w:rsid w:val="006A0A52"/>
    <w:rsid w:val="006A0FE1"/>
    <w:rsid w:val="006A1086"/>
    <w:rsid w:val="006A114E"/>
    <w:rsid w:val="006A1728"/>
    <w:rsid w:val="006A1763"/>
    <w:rsid w:val="006A1F3E"/>
    <w:rsid w:val="006A25C7"/>
    <w:rsid w:val="006A273D"/>
    <w:rsid w:val="006A2BC7"/>
    <w:rsid w:val="006A3133"/>
    <w:rsid w:val="006A3474"/>
    <w:rsid w:val="006A35DA"/>
    <w:rsid w:val="006A3615"/>
    <w:rsid w:val="006A3620"/>
    <w:rsid w:val="006A363C"/>
    <w:rsid w:val="006A3800"/>
    <w:rsid w:val="006A3CC5"/>
    <w:rsid w:val="006A3D53"/>
    <w:rsid w:val="006A3F9C"/>
    <w:rsid w:val="006A478F"/>
    <w:rsid w:val="006A4933"/>
    <w:rsid w:val="006A4B5A"/>
    <w:rsid w:val="006A513E"/>
    <w:rsid w:val="006A5A63"/>
    <w:rsid w:val="006A66AC"/>
    <w:rsid w:val="006A746D"/>
    <w:rsid w:val="006A7817"/>
    <w:rsid w:val="006A7B01"/>
    <w:rsid w:val="006A7BDE"/>
    <w:rsid w:val="006A7C4E"/>
    <w:rsid w:val="006A7F02"/>
    <w:rsid w:val="006A7FA4"/>
    <w:rsid w:val="006B03A4"/>
    <w:rsid w:val="006B0606"/>
    <w:rsid w:val="006B0D51"/>
    <w:rsid w:val="006B105C"/>
    <w:rsid w:val="006B19FF"/>
    <w:rsid w:val="006B2680"/>
    <w:rsid w:val="006B26D6"/>
    <w:rsid w:val="006B2BDD"/>
    <w:rsid w:val="006B2FD7"/>
    <w:rsid w:val="006B31B8"/>
    <w:rsid w:val="006B398D"/>
    <w:rsid w:val="006B46B8"/>
    <w:rsid w:val="006B46F4"/>
    <w:rsid w:val="006B49B8"/>
    <w:rsid w:val="006B4C08"/>
    <w:rsid w:val="006B5B71"/>
    <w:rsid w:val="006B5B79"/>
    <w:rsid w:val="006B5BBA"/>
    <w:rsid w:val="006B6080"/>
    <w:rsid w:val="006B7B72"/>
    <w:rsid w:val="006C0412"/>
    <w:rsid w:val="006C0875"/>
    <w:rsid w:val="006C0AEF"/>
    <w:rsid w:val="006C0C57"/>
    <w:rsid w:val="006C0FE0"/>
    <w:rsid w:val="006C12D6"/>
    <w:rsid w:val="006C15F1"/>
    <w:rsid w:val="006C19D1"/>
    <w:rsid w:val="006C1A6E"/>
    <w:rsid w:val="006C1B61"/>
    <w:rsid w:val="006C21E9"/>
    <w:rsid w:val="006C22FB"/>
    <w:rsid w:val="006C267C"/>
    <w:rsid w:val="006C299F"/>
    <w:rsid w:val="006C2FF8"/>
    <w:rsid w:val="006C3046"/>
    <w:rsid w:val="006C30AC"/>
    <w:rsid w:val="006C3100"/>
    <w:rsid w:val="006C3330"/>
    <w:rsid w:val="006C340E"/>
    <w:rsid w:val="006C357B"/>
    <w:rsid w:val="006C3825"/>
    <w:rsid w:val="006C38A0"/>
    <w:rsid w:val="006C4117"/>
    <w:rsid w:val="006C4783"/>
    <w:rsid w:val="006C478D"/>
    <w:rsid w:val="006C484E"/>
    <w:rsid w:val="006C487B"/>
    <w:rsid w:val="006C4951"/>
    <w:rsid w:val="006C5AA0"/>
    <w:rsid w:val="006C5BBF"/>
    <w:rsid w:val="006C600E"/>
    <w:rsid w:val="006C6293"/>
    <w:rsid w:val="006C645A"/>
    <w:rsid w:val="006C6679"/>
    <w:rsid w:val="006C6821"/>
    <w:rsid w:val="006C6A9C"/>
    <w:rsid w:val="006C6CF2"/>
    <w:rsid w:val="006C75E6"/>
    <w:rsid w:val="006C7763"/>
    <w:rsid w:val="006C7B56"/>
    <w:rsid w:val="006C7CCC"/>
    <w:rsid w:val="006D055A"/>
    <w:rsid w:val="006D0BE6"/>
    <w:rsid w:val="006D12CF"/>
    <w:rsid w:val="006D1891"/>
    <w:rsid w:val="006D1E4A"/>
    <w:rsid w:val="006D24EE"/>
    <w:rsid w:val="006D2917"/>
    <w:rsid w:val="006D2C8E"/>
    <w:rsid w:val="006D32CD"/>
    <w:rsid w:val="006D3F21"/>
    <w:rsid w:val="006D41EE"/>
    <w:rsid w:val="006D46EB"/>
    <w:rsid w:val="006D4712"/>
    <w:rsid w:val="006D4795"/>
    <w:rsid w:val="006D4E07"/>
    <w:rsid w:val="006D4E8C"/>
    <w:rsid w:val="006D5890"/>
    <w:rsid w:val="006D613A"/>
    <w:rsid w:val="006D6261"/>
    <w:rsid w:val="006D6B98"/>
    <w:rsid w:val="006D6BB6"/>
    <w:rsid w:val="006D7212"/>
    <w:rsid w:val="006D78BC"/>
    <w:rsid w:val="006D794D"/>
    <w:rsid w:val="006D7A8A"/>
    <w:rsid w:val="006D7D17"/>
    <w:rsid w:val="006E006F"/>
    <w:rsid w:val="006E02DA"/>
    <w:rsid w:val="006E0412"/>
    <w:rsid w:val="006E046F"/>
    <w:rsid w:val="006E090B"/>
    <w:rsid w:val="006E0E0C"/>
    <w:rsid w:val="006E168E"/>
    <w:rsid w:val="006E17AE"/>
    <w:rsid w:val="006E1D18"/>
    <w:rsid w:val="006E1E6B"/>
    <w:rsid w:val="006E2CD9"/>
    <w:rsid w:val="006E2E7B"/>
    <w:rsid w:val="006E3036"/>
    <w:rsid w:val="006E319C"/>
    <w:rsid w:val="006E3955"/>
    <w:rsid w:val="006E3DE1"/>
    <w:rsid w:val="006E3FF2"/>
    <w:rsid w:val="006E4005"/>
    <w:rsid w:val="006E4006"/>
    <w:rsid w:val="006E44A2"/>
    <w:rsid w:val="006E46BF"/>
    <w:rsid w:val="006E4A76"/>
    <w:rsid w:val="006E4B44"/>
    <w:rsid w:val="006E4EB7"/>
    <w:rsid w:val="006E4F47"/>
    <w:rsid w:val="006E520F"/>
    <w:rsid w:val="006E59BE"/>
    <w:rsid w:val="006E59CE"/>
    <w:rsid w:val="006E5FA6"/>
    <w:rsid w:val="006E6421"/>
    <w:rsid w:val="006E650E"/>
    <w:rsid w:val="006E6695"/>
    <w:rsid w:val="006E6EAB"/>
    <w:rsid w:val="006E7030"/>
    <w:rsid w:val="006E70B0"/>
    <w:rsid w:val="006E71E4"/>
    <w:rsid w:val="006E7F14"/>
    <w:rsid w:val="006E7F70"/>
    <w:rsid w:val="006F01A6"/>
    <w:rsid w:val="006F0235"/>
    <w:rsid w:val="006F0713"/>
    <w:rsid w:val="006F0A2C"/>
    <w:rsid w:val="006F0CD4"/>
    <w:rsid w:val="006F0DAA"/>
    <w:rsid w:val="006F122C"/>
    <w:rsid w:val="006F13B6"/>
    <w:rsid w:val="006F1A72"/>
    <w:rsid w:val="006F1FAC"/>
    <w:rsid w:val="006F23B4"/>
    <w:rsid w:val="006F2F47"/>
    <w:rsid w:val="006F37D9"/>
    <w:rsid w:val="006F3806"/>
    <w:rsid w:val="006F3972"/>
    <w:rsid w:val="006F3986"/>
    <w:rsid w:val="006F3F05"/>
    <w:rsid w:val="006F4504"/>
    <w:rsid w:val="006F4874"/>
    <w:rsid w:val="006F4C61"/>
    <w:rsid w:val="006F4C90"/>
    <w:rsid w:val="006F4DEF"/>
    <w:rsid w:val="006F541B"/>
    <w:rsid w:val="006F5F81"/>
    <w:rsid w:val="006F61CE"/>
    <w:rsid w:val="006F654C"/>
    <w:rsid w:val="006F69D9"/>
    <w:rsid w:val="006F6B4D"/>
    <w:rsid w:val="006F6D60"/>
    <w:rsid w:val="006F6DD7"/>
    <w:rsid w:val="006F7096"/>
    <w:rsid w:val="006F7200"/>
    <w:rsid w:val="006F7335"/>
    <w:rsid w:val="006F78A5"/>
    <w:rsid w:val="007005E0"/>
    <w:rsid w:val="007008E1"/>
    <w:rsid w:val="007009EA"/>
    <w:rsid w:val="00700A04"/>
    <w:rsid w:val="00700AB9"/>
    <w:rsid w:val="00700C17"/>
    <w:rsid w:val="00700EBF"/>
    <w:rsid w:val="0070149F"/>
    <w:rsid w:val="00701818"/>
    <w:rsid w:val="00701ACC"/>
    <w:rsid w:val="00701B88"/>
    <w:rsid w:val="00702308"/>
    <w:rsid w:val="0070307E"/>
    <w:rsid w:val="0070358F"/>
    <w:rsid w:val="00703FF1"/>
    <w:rsid w:val="00704411"/>
    <w:rsid w:val="00704621"/>
    <w:rsid w:val="00704A19"/>
    <w:rsid w:val="00704C76"/>
    <w:rsid w:val="00704F0B"/>
    <w:rsid w:val="00704F71"/>
    <w:rsid w:val="0070502C"/>
    <w:rsid w:val="00705197"/>
    <w:rsid w:val="0070538A"/>
    <w:rsid w:val="0070544E"/>
    <w:rsid w:val="007054E3"/>
    <w:rsid w:val="0070556F"/>
    <w:rsid w:val="007055BC"/>
    <w:rsid w:val="007055F2"/>
    <w:rsid w:val="007056BC"/>
    <w:rsid w:val="007058AF"/>
    <w:rsid w:val="00705939"/>
    <w:rsid w:val="007059AE"/>
    <w:rsid w:val="00705E0B"/>
    <w:rsid w:val="00706126"/>
    <w:rsid w:val="0070612A"/>
    <w:rsid w:val="00706373"/>
    <w:rsid w:val="007068BD"/>
    <w:rsid w:val="00706C71"/>
    <w:rsid w:val="007070CE"/>
    <w:rsid w:val="00707464"/>
    <w:rsid w:val="00707C29"/>
    <w:rsid w:val="00707F32"/>
    <w:rsid w:val="00710216"/>
    <w:rsid w:val="0071032D"/>
    <w:rsid w:val="007105B6"/>
    <w:rsid w:val="007106CD"/>
    <w:rsid w:val="00710E55"/>
    <w:rsid w:val="00710E71"/>
    <w:rsid w:val="0071123D"/>
    <w:rsid w:val="007117F5"/>
    <w:rsid w:val="007119C8"/>
    <w:rsid w:val="00711A82"/>
    <w:rsid w:val="00711C4A"/>
    <w:rsid w:val="00712124"/>
    <w:rsid w:val="00712237"/>
    <w:rsid w:val="00712571"/>
    <w:rsid w:val="0071257A"/>
    <w:rsid w:val="007126ED"/>
    <w:rsid w:val="007128D5"/>
    <w:rsid w:val="00712A81"/>
    <w:rsid w:val="00712BF4"/>
    <w:rsid w:val="0071324E"/>
    <w:rsid w:val="007132C0"/>
    <w:rsid w:val="00714627"/>
    <w:rsid w:val="007152F0"/>
    <w:rsid w:val="00715677"/>
    <w:rsid w:val="00715B5D"/>
    <w:rsid w:val="00715E81"/>
    <w:rsid w:val="00716736"/>
    <w:rsid w:val="00717F6F"/>
    <w:rsid w:val="00720428"/>
    <w:rsid w:val="007205D0"/>
    <w:rsid w:val="007207B6"/>
    <w:rsid w:val="00720C24"/>
    <w:rsid w:val="0072167F"/>
    <w:rsid w:val="00721775"/>
    <w:rsid w:val="007218CB"/>
    <w:rsid w:val="007219ED"/>
    <w:rsid w:val="00721B13"/>
    <w:rsid w:val="00721FA7"/>
    <w:rsid w:val="00722038"/>
    <w:rsid w:val="00722171"/>
    <w:rsid w:val="00722355"/>
    <w:rsid w:val="0072255A"/>
    <w:rsid w:val="007228FA"/>
    <w:rsid w:val="00722DC8"/>
    <w:rsid w:val="00722F7E"/>
    <w:rsid w:val="0072326B"/>
    <w:rsid w:val="00723A2E"/>
    <w:rsid w:val="0072445A"/>
    <w:rsid w:val="00724EFB"/>
    <w:rsid w:val="00725A47"/>
    <w:rsid w:val="00726707"/>
    <w:rsid w:val="00726768"/>
    <w:rsid w:val="00727129"/>
    <w:rsid w:val="007271F0"/>
    <w:rsid w:val="007317AC"/>
    <w:rsid w:val="00731C1A"/>
    <w:rsid w:val="007321A7"/>
    <w:rsid w:val="007321AC"/>
    <w:rsid w:val="00732284"/>
    <w:rsid w:val="00732646"/>
    <w:rsid w:val="007327BD"/>
    <w:rsid w:val="00732E1F"/>
    <w:rsid w:val="00733280"/>
    <w:rsid w:val="007332A7"/>
    <w:rsid w:val="00733855"/>
    <w:rsid w:val="00733B06"/>
    <w:rsid w:val="00733B39"/>
    <w:rsid w:val="00733B46"/>
    <w:rsid w:val="00733C25"/>
    <w:rsid w:val="00734255"/>
    <w:rsid w:val="0073440F"/>
    <w:rsid w:val="00734819"/>
    <w:rsid w:val="00734AFB"/>
    <w:rsid w:val="00734DF0"/>
    <w:rsid w:val="007350A5"/>
    <w:rsid w:val="00735C9A"/>
    <w:rsid w:val="00735E5D"/>
    <w:rsid w:val="007365AE"/>
    <w:rsid w:val="00736853"/>
    <w:rsid w:val="00736905"/>
    <w:rsid w:val="00736AF8"/>
    <w:rsid w:val="00737826"/>
    <w:rsid w:val="0073788B"/>
    <w:rsid w:val="00737D53"/>
    <w:rsid w:val="00740064"/>
    <w:rsid w:val="0074056D"/>
    <w:rsid w:val="00740705"/>
    <w:rsid w:val="00740B20"/>
    <w:rsid w:val="0074103E"/>
    <w:rsid w:val="007411BC"/>
    <w:rsid w:val="0074156A"/>
    <w:rsid w:val="007416D9"/>
    <w:rsid w:val="00741C36"/>
    <w:rsid w:val="00741D30"/>
    <w:rsid w:val="00742275"/>
    <w:rsid w:val="007422DD"/>
    <w:rsid w:val="00742394"/>
    <w:rsid w:val="007429DC"/>
    <w:rsid w:val="00742A4E"/>
    <w:rsid w:val="00742B56"/>
    <w:rsid w:val="00742E64"/>
    <w:rsid w:val="00743077"/>
    <w:rsid w:val="007433C7"/>
    <w:rsid w:val="00743C08"/>
    <w:rsid w:val="0074475B"/>
    <w:rsid w:val="00744FE5"/>
    <w:rsid w:val="007457EB"/>
    <w:rsid w:val="007462D0"/>
    <w:rsid w:val="0074643E"/>
    <w:rsid w:val="0074653C"/>
    <w:rsid w:val="00746AB4"/>
    <w:rsid w:val="00746D40"/>
    <w:rsid w:val="00747A39"/>
    <w:rsid w:val="00747A85"/>
    <w:rsid w:val="00747A9A"/>
    <w:rsid w:val="00747F81"/>
    <w:rsid w:val="00750040"/>
    <w:rsid w:val="0075056A"/>
    <w:rsid w:val="00750DC1"/>
    <w:rsid w:val="00750F1B"/>
    <w:rsid w:val="0075109E"/>
    <w:rsid w:val="00751599"/>
    <w:rsid w:val="00751ACE"/>
    <w:rsid w:val="00751C6A"/>
    <w:rsid w:val="00751C8D"/>
    <w:rsid w:val="00751F81"/>
    <w:rsid w:val="00752097"/>
    <w:rsid w:val="007522F4"/>
    <w:rsid w:val="00752391"/>
    <w:rsid w:val="00752884"/>
    <w:rsid w:val="00752D4A"/>
    <w:rsid w:val="00753650"/>
    <w:rsid w:val="0075435B"/>
    <w:rsid w:val="00754374"/>
    <w:rsid w:val="00754393"/>
    <w:rsid w:val="00754403"/>
    <w:rsid w:val="007547AC"/>
    <w:rsid w:val="00754850"/>
    <w:rsid w:val="00754C38"/>
    <w:rsid w:val="00754E24"/>
    <w:rsid w:val="00754EF1"/>
    <w:rsid w:val="007552CA"/>
    <w:rsid w:val="00755A1F"/>
    <w:rsid w:val="00756060"/>
    <w:rsid w:val="007561FA"/>
    <w:rsid w:val="0075681C"/>
    <w:rsid w:val="00757100"/>
    <w:rsid w:val="0075719D"/>
    <w:rsid w:val="00757F1B"/>
    <w:rsid w:val="00760199"/>
    <w:rsid w:val="007602D6"/>
    <w:rsid w:val="00760347"/>
    <w:rsid w:val="007604C1"/>
    <w:rsid w:val="007609E5"/>
    <w:rsid w:val="007612B5"/>
    <w:rsid w:val="00761851"/>
    <w:rsid w:val="00761CF6"/>
    <w:rsid w:val="0076245C"/>
    <w:rsid w:val="00762539"/>
    <w:rsid w:val="00762E28"/>
    <w:rsid w:val="00762EED"/>
    <w:rsid w:val="007630AA"/>
    <w:rsid w:val="007635E9"/>
    <w:rsid w:val="007637AF"/>
    <w:rsid w:val="007639DB"/>
    <w:rsid w:val="00763AF6"/>
    <w:rsid w:val="00763B88"/>
    <w:rsid w:val="007641D5"/>
    <w:rsid w:val="007644A7"/>
    <w:rsid w:val="00764935"/>
    <w:rsid w:val="0076525F"/>
    <w:rsid w:val="00766CEB"/>
    <w:rsid w:val="00767487"/>
    <w:rsid w:val="00767B71"/>
    <w:rsid w:val="00767F75"/>
    <w:rsid w:val="0077085E"/>
    <w:rsid w:val="00770886"/>
    <w:rsid w:val="00770973"/>
    <w:rsid w:val="007709A5"/>
    <w:rsid w:val="00770A50"/>
    <w:rsid w:val="00771044"/>
    <w:rsid w:val="0077130E"/>
    <w:rsid w:val="0077140A"/>
    <w:rsid w:val="007714D7"/>
    <w:rsid w:val="007717D2"/>
    <w:rsid w:val="007718DF"/>
    <w:rsid w:val="00772451"/>
    <w:rsid w:val="007726C1"/>
    <w:rsid w:val="007728B5"/>
    <w:rsid w:val="00772E2C"/>
    <w:rsid w:val="007733B1"/>
    <w:rsid w:val="007736D5"/>
    <w:rsid w:val="00773970"/>
    <w:rsid w:val="00773AF1"/>
    <w:rsid w:val="00773C67"/>
    <w:rsid w:val="00774305"/>
    <w:rsid w:val="007744C4"/>
    <w:rsid w:val="00774C9D"/>
    <w:rsid w:val="00775024"/>
    <w:rsid w:val="007753DE"/>
    <w:rsid w:val="007753F5"/>
    <w:rsid w:val="007759DB"/>
    <w:rsid w:val="00775F1A"/>
    <w:rsid w:val="00776148"/>
    <w:rsid w:val="007761E0"/>
    <w:rsid w:val="0077633B"/>
    <w:rsid w:val="00776995"/>
    <w:rsid w:val="00776B7C"/>
    <w:rsid w:val="007771E3"/>
    <w:rsid w:val="00777D19"/>
    <w:rsid w:val="00777EB6"/>
    <w:rsid w:val="0078020C"/>
    <w:rsid w:val="007803DF"/>
    <w:rsid w:val="00780D04"/>
    <w:rsid w:val="00780F87"/>
    <w:rsid w:val="0078182D"/>
    <w:rsid w:val="00781D4B"/>
    <w:rsid w:val="00782052"/>
    <w:rsid w:val="00782111"/>
    <w:rsid w:val="0078306B"/>
    <w:rsid w:val="00783204"/>
    <w:rsid w:val="00783605"/>
    <w:rsid w:val="00784220"/>
    <w:rsid w:val="00784311"/>
    <w:rsid w:val="00784464"/>
    <w:rsid w:val="00784611"/>
    <w:rsid w:val="0078510F"/>
    <w:rsid w:val="00785451"/>
    <w:rsid w:val="007854E6"/>
    <w:rsid w:val="00785800"/>
    <w:rsid w:val="007858A0"/>
    <w:rsid w:val="00785D57"/>
    <w:rsid w:val="007860F1"/>
    <w:rsid w:val="00786222"/>
    <w:rsid w:val="00786441"/>
    <w:rsid w:val="00786454"/>
    <w:rsid w:val="00786677"/>
    <w:rsid w:val="00786BFD"/>
    <w:rsid w:val="00786D0B"/>
    <w:rsid w:val="00786E79"/>
    <w:rsid w:val="007874FE"/>
    <w:rsid w:val="00787EF0"/>
    <w:rsid w:val="00787F8F"/>
    <w:rsid w:val="00790C07"/>
    <w:rsid w:val="00790C30"/>
    <w:rsid w:val="00790FBB"/>
    <w:rsid w:val="0079123C"/>
    <w:rsid w:val="0079139B"/>
    <w:rsid w:val="00791B6A"/>
    <w:rsid w:val="00791E87"/>
    <w:rsid w:val="00792336"/>
    <w:rsid w:val="007927D4"/>
    <w:rsid w:val="00792E08"/>
    <w:rsid w:val="00792EEA"/>
    <w:rsid w:val="00793273"/>
    <w:rsid w:val="00793421"/>
    <w:rsid w:val="00793482"/>
    <w:rsid w:val="0079360A"/>
    <w:rsid w:val="007936B5"/>
    <w:rsid w:val="007942AD"/>
    <w:rsid w:val="0079480E"/>
    <w:rsid w:val="00794814"/>
    <w:rsid w:val="007948C4"/>
    <w:rsid w:val="00794AAC"/>
    <w:rsid w:val="00794CCC"/>
    <w:rsid w:val="00794E18"/>
    <w:rsid w:val="00794EAA"/>
    <w:rsid w:val="00795564"/>
    <w:rsid w:val="0079561B"/>
    <w:rsid w:val="00795D95"/>
    <w:rsid w:val="00795F43"/>
    <w:rsid w:val="0079714A"/>
    <w:rsid w:val="0079735A"/>
    <w:rsid w:val="0079765B"/>
    <w:rsid w:val="0079793C"/>
    <w:rsid w:val="00797E43"/>
    <w:rsid w:val="00797FA5"/>
    <w:rsid w:val="007A025C"/>
    <w:rsid w:val="007A028F"/>
    <w:rsid w:val="007A0345"/>
    <w:rsid w:val="007A04F6"/>
    <w:rsid w:val="007A0D49"/>
    <w:rsid w:val="007A12BE"/>
    <w:rsid w:val="007A158F"/>
    <w:rsid w:val="007A2389"/>
    <w:rsid w:val="007A2657"/>
    <w:rsid w:val="007A28A2"/>
    <w:rsid w:val="007A299E"/>
    <w:rsid w:val="007A2D03"/>
    <w:rsid w:val="007A32D5"/>
    <w:rsid w:val="007A3AB4"/>
    <w:rsid w:val="007A3B3D"/>
    <w:rsid w:val="007A408A"/>
    <w:rsid w:val="007A4AE9"/>
    <w:rsid w:val="007A4AFE"/>
    <w:rsid w:val="007A4B31"/>
    <w:rsid w:val="007A4DE8"/>
    <w:rsid w:val="007A4F6E"/>
    <w:rsid w:val="007A5517"/>
    <w:rsid w:val="007A5927"/>
    <w:rsid w:val="007A62F1"/>
    <w:rsid w:val="007A6706"/>
    <w:rsid w:val="007A6C80"/>
    <w:rsid w:val="007A6CD9"/>
    <w:rsid w:val="007A6D69"/>
    <w:rsid w:val="007A71F3"/>
    <w:rsid w:val="007A7B2E"/>
    <w:rsid w:val="007A7E67"/>
    <w:rsid w:val="007B03EA"/>
    <w:rsid w:val="007B047C"/>
    <w:rsid w:val="007B0FDE"/>
    <w:rsid w:val="007B15B3"/>
    <w:rsid w:val="007B19D0"/>
    <w:rsid w:val="007B1EE8"/>
    <w:rsid w:val="007B1F4E"/>
    <w:rsid w:val="007B2520"/>
    <w:rsid w:val="007B2646"/>
    <w:rsid w:val="007B2CA8"/>
    <w:rsid w:val="007B2F60"/>
    <w:rsid w:val="007B349B"/>
    <w:rsid w:val="007B34A3"/>
    <w:rsid w:val="007B3795"/>
    <w:rsid w:val="007B3A02"/>
    <w:rsid w:val="007B3B65"/>
    <w:rsid w:val="007B3E75"/>
    <w:rsid w:val="007B4287"/>
    <w:rsid w:val="007B42E0"/>
    <w:rsid w:val="007B454C"/>
    <w:rsid w:val="007B459E"/>
    <w:rsid w:val="007B477C"/>
    <w:rsid w:val="007B4784"/>
    <w:rsid w:val="007B4ADC"/>
    <w:rsid w:val="007B562A"/>
    <w:rsid w:val="007B568E"/>
    <w:rsid w:val="007B5BCC"/>
    <w:rsid w:val="007B685B"/>
    <w:rsid w:val="007B6BF8"/>
    <w:rsid w:val="007B73B6"/>
    <w:rsid w:val="007B7AC8"/>
    <w:rsid w:val="007B7E74"/>
    <w:rsid w:val="007B7E75"/>
    <w:rsid w:val="007C00B1"/>
    <w:rsid w:val="007C037D"/>
    <w:rsid w:val="007C0697"/>
    <w:rsid w:val="007C0707"/>
    <w:rsid w:val="007C0877"/>
    <w:rsid w:val="007C0AE2"/>
    <w:rsid w:val="007C0E8B"/>
    <w:rsid w:val="007C0F72"/>
    <w:rsid w:val="007C154C"/>
    <w:rsid w:val="007C1C8D"/>
    <w:rsid w:val="007C1DC2"/>
    <w:rsid w:val="007C2074"/>
    <w:rsid w:val="007C2155"/>
    <w:rsid w:val="007C223A"/>
    <w:rsid w:val="007C230D"/>
    <w:rsid w:val="007C2B0D"/>
    <w:rsid w:val="007C2D34"/>
    <w:rsid w:val="007C3319"/>
    <w:rsid w:val="007C36B0"/>
    <w:rsid w:val="007C3F8E"/>
    <w:rsid w:val="007C444B"/>
    <w:rsid w:val="007C4554"/>
    <w:rsid w:val="007C48A1"/>
    <w:rsid w:val="007C5207"/>
    <w:rsid w:val="007C55BA"/>
    <w:rsid w:val="007C5ABE"/>
    <w:rsid w:val="007C664E"/>
    <w:rsid w:val="007C6A4F"/>
    <w:rsid w:val="007C6AF3"/>
    <w:rsid w:val="007C6CD6"/>
    <w:rsid w:val="007C6D43"/>
    <w:rsid w:val="007C72AC"/>
    <w:rsid w:val="007C74F0"/>
    <w:rsid w:val="007C7722"/>
    <w:rsid w:val="007C780D"/>
    <w:rsid w:val="007C7B62"/>
    <w:rsid w:val="007C7BCF"/>
    <w:rsid w:val="007D0C5E"/>
    <w:rsid w:val="007D0CBE"/>
    <w:rsid w:val="007D0D63"/>
    <w:rsid w:val="007D1092"/>
    <w:rsid w:val="007D12AA"/>
    <w:rsid w:val="007D17C7"/>
    <w:rsid w:val="007D1D41"/>
    <w:rsid w:val="007D1D93"/>
    <w:rsid w:val="007D26BB"/>
    <w:rsid w:val="007D26F5"/>
    <w:rsid w:val="007D26FF"/>
    <w:rsid w:val="007D2C6D"/>
    <w:rsid w:val="007D3C1E"/>
    <w:rsid w:val="007D402F"/>
    <w:rsid w:val="007D47DE"/>
    <w:rsid w:val="007D48DB"/>
    <w:rsid w:val="007D4CF4"/>
    <w:rsid w:val="007D4F02"/>
    <w:rsid w:val="007D52B5"/>
    <w:rsid w:val="007D5766"/>
    <w:rsid w:val="007D586C"/>
    <w:rsid w:val="007D58F0"/>
    <w:rsid w:val="007D62D0"/>
    <w:rsid w:val="007D6306"/>
    <w:rsid w:val="007D6546"/>
    <w:rsid w:val="007D661D"/>
    <w:rsid w:val="007D67FD"/>
    <w:rsid w:val="007D6B27"/>
    <w:rsid w:val="007D7819"/>
    <w:rsid w:val="007D7CBE"/>
    <w:rsid w:val="007D7CC4"/>
    <w:rsid w:val="007E005E"/>
    <w:rsid w:val="007E0204"/>
    <w:rsid w:val="007E0464"/>
    <w:rsid w:val="007E04B8"/>
    <w:rsid w:val="007E0A3B"/>
    <w:rsid w:val="007E0B5D"/>
    <w:rsid w:val="007E10CB"/>
    <w:rsid w:val="007E1AE0"/>
    <w:rsid w:val="007E1C9F"/>
    <w:rsid w:val="007E1D47"/>
    <w:rsid w:val="007E25EA"/>
    <w:rsid w:val="007E3150"/>
    <w:rsid w:val="007E33B0"/>
    <w:rsid w:val="007E49F4"/>
    <w:rsid w:val="007E4A6F"/>
    <w:rsid w:val="007E517D"/>
    <w:rsid w:val="007E51B4"/>
    <w:rsid w:val="007E5519"/>
    <w:rsid w:val="007E5BF5"/>
    <w:rsid w:val="007E5E77"/>
    <w:rsid w:val="007E6505"/>
    <w:rsid w:val="007E70E4"/>
    <w:rsid w:val="007E7197"/>
    <w:rsid w:val="007E7435"/>
    <w:rsid w:val="007E779E"/>
    <w:rsid w:val="007F054F"/>
    <w:rsid w:val="007F0582"/>
    <w:rsid w:val="007F0599"/>
    <w:rsid w:val="007F12BF"/>
    <w:rsid w:val="007F1955"/>
    <w:rsid w:val="007F1B22"/>
    <w:rsid w:val="007F1BF7"/>
    <w:rsid w:val="007F2309"/>
    <w:rsid w:val="007F248D"/>
    <w:rsid w:val="007F2C21"/>
    <w:rsid w:val="007F3151"/>
    <w:rsid w:val="007F336E"/>
    <w:rsid w:val="007F3E53"/>
    <w:rsid w:val="007F46F2"/>
    <w:rsid w:val="007F493B"/>
    <w:rsid w:val="007F4C5A"/>
    <w:rsid w:val="007F50CE"/>
    <w:rsid w:val="007F5511"/>
    <w:rsid w:val="007F553D"/>
    <w:rsid w:val="007F563D"/>
    <w:rsid w:val="007F57EE"/>
    <w:rsid w:val="007F5B0C"/>
    <w:rsid w:val="007F64F4"/>
    <w:rsid w:val="007F6ADF"/>
    <w:rsid w:val="007F6E4E"/>
    <w:rsid w:val="007F6EE1"/>
    <w:rsid w:val="007F7374"/>
    <w:rsid w:val="007F7558"/>
    <w:rsid w:val="007F7B4B"/>
    <w:rsid w:val="007F7D97"/>
    <w:rsid w:val="00801230"/>
    <w:rsid w:val="00801BBB"/>
    <w:rsid w:val="008020F7"/>
    <w:rsid w:val="00802369"/>
    <w:rsid w:val="00802714"/>
    <w:rsid w:val="00802D2B"/>
    <w:rsid w:val="00802FBB"/>
    <w:rsid w:val="00803169"/>
    <w:rsid w:val="00803215"/>
    <w:rsid w:val="00803259"/>
    <w:rsid w:val="008035C3"/>
    <w:rsid w:val="008037F9"/>
    <w:rsid w:val="00803AB8"/>
    <w:rsid w:val="00803DED"/>
    <w:rsid w:val="00803E11"/>
    <w:rsid w:val="00803E6E"/>
    <w:rsid w:val="00804422"/>
    <w:rsid w:val="0080471E"/>
    <w:rsid w:val="00804FEC"/>
    <w:rsid w:val="0080517C"/>
    <w:rsid w:val="008059FF"/>
    <w:rsid w:val="008060F5"/>
    <w:rsid w:val="0080615A"/>
    <w:rsid w:val="00806666"/>
    <w:rsid w:val="008069DD"/>
    <w:rsid w:val="00806E42"/>
    <w:rsid w:val="008070DC"/>
    <w:rsid w:val="00807650"/>
    <w:rsid w:val="00807B05"/>
    <w:rsid w:val="00807C9B"/>
    <w:rsid w:val="00807DAE"/>
    <w:rsid w:val="00807F07"/>
    <w:rsid w:val="00810C52"/>
    <w:rsid w:val="008114F4"/>
    <w:rsid w:val="00811F74"/>
    <w:rsid w:val="008122B5"/>
    <w:rsid w:val="008135BF"/>
    <w:rsid w:val="008136D2"/>
    <w:rsid w:val="00813ED0"/>
    <w:rsid w:val="008142DB"/>
    <w:rsid w:val="00814389"/>
    <w:rsid w:val="008148B6"/>
    <w:rsid w:val="00814F70"/>
    <w:rsid w:val="008153C1"/>
    <w:rsid w:val="00815518"/>
    <w:rsid w:val="0081561F"/>
    <w:rsid w:val="0081575B"/>
    <w:rsid w:val="0081581E"/>
    <w:rsid w:val="00815960"/>
    <w:rsid w:val="008159C5"/>
    <w:rsid w:val="0081621B"/>
    <w:rsid w:val="00816686"/>
    <w:rsid w:val="00816ADB"/>
    <w:rsid w:val="00816C34"/>
    <w:rsid w:val="00816F1F"/>
    <w:rsid w:val="00817282"/>
    <w:rsid w:val="00817490"/>
    <w:rsid w:val="008178B0"/>
    <w:rsid w:val="00817A84"/>
    <w:rsid w:val="00817B69"/>
    <w:rsid w:val="00817DCC"/>
    <w:rsid w:val="00817EBB"/>
    <w:rsid w:val="00820215"/>
    <w:rsid w:val="008203E9"/>
    <w:rsid w:val="00820823"/>
    <w:rsid w:val="00820AC0"/>
    <w:rsid w:val="00820BB0"/>
    <w:rsid w:val="00820C74"/>
    <w:rsid w:val="00821F25"/>
    <w:rsid w:val="00821F3A"/>
    <w:rsid w:val="00822281"/>
    <w:rsid w:val="0082269D"/>
    <w:rsid w:val="0082289B"/>
    <w:rsid w:val="0082291E"/>
    <w:rsid w:val="00822B17"/>
    <w:rsid w:val="008239F7"/>
    <w:rsid w:val="00823A63"/>
    <w:rsid w:val="00823E18"/>
    <w:rsid w:val="008240E7"/>
    <w:rsid w:val="00824528"/>
    <w:rsid w:val="008247A6"/>
    <w:rsid w:val="00824D8C"/>
    <w:rsid w:val="00825181"/>
    <w:rsid w:val="00825505"/>
    <w:rsid w:val="00825D8C"/>
    <w:rsid w:val="00825F72"/>
    <w:rsid w:val="00825FAF"/>
    <w:rsid w:val="0082648A"/>
    <w:rsid w:val="008270A3"/>
    <w:rsid w:val="008273C3"/>
    <w:rsid w:val="00827539"/>
    <w:rsid w:val="008277BF"/>
    <w:rsid w:val="00830048"/>
    <w:rsid w:val="008301B2"/>
    <w:rsid w:val="00830A1A"/>
    <w:rsid w:val="00830E26"/>
    <w:rsid w:val="00830E87"/>
    <w:rsid w:val="00830FF8"/>
    <w:rsid w:val="00831122"/>
    <w:rsid w:val="00831A76"/>
    <w:rsid w:val="00831D8B"/>
    <w:rsid w:val="00832221"/>
    <w:rsid w:val="00832604"/>
    <w:rsid w:val="008328D9"/>
    <w:rsid w:val="00832B00"/>
    <w:rsid w:val="00832B3E"/>
    <w:rsid w:val="00832B5D"/>
    <w:rsid w:val="00832D35"/>
    <w:rsid w:val="00833024"/>
    <w:rsid w:val="008333AE"/>
    <w:rsid w:val="008342F8"/>
    <w:rsid w:val="008345A5"/>
    <w:rsid w:val="008348C7"/>
    <w:rsid w:val="0083501D"/>
    <w:rsid w:val="008352BE"/>
    <w:rsid w:val="00835B17"/>
    <w:rsid w:val="00835D20"/>
    <w:rsid w:val="0083664F"/>
    <w:rsid w:val="00836921"/>
    <w:rsid w:val="008371BB"/>
    <w:rsid w:val="00837463"/>
    <w:rsid w:val="00837FF0"/>
    <w:rsid w:val="0084020E"/>
    <w:rsid w:val="008402DD"/>
    <w:rsid w:val="00840398"/>
    <w:rsid w:val="008404A7"/>
    <w:rsid w:val="008407C9"/>
    <w:rsid w:val="00840987"/>
    <w:rsid w:val="00840C26"/>
    <w:rsid w:val="00840DEF"/>
    <w:rsid w:val="008411C6"/>
    <w:rsid w:val="008416B5"/>
    <w:rsid w:val="00841775"/>
    <w:rsid w:val="00841ED2"/>
    <w:rsid w:val="00841FFA"/>
    <w:rsid w:val="008421C2"/>
    <w:rsid w:val="00842233"/>
    <w:rsid w:val="0084292D"/>
    <w:rsid w:val="00843010"/>
    <w:rsid w:val="00843108"/>
    <w:rsid w:val="0084331E"/>
    <w:rsid w:val="0084349A"/>
    <w:rsid w:val="00844BCA"/>
    <w:rsid w:val="00844C2A"/>
    <w:rsid w:val="00844D19"/>
    <w:rsid w:val="0084501A"/>
    <w:rsid w:val="0084575D"/>
    <w:rsid w:val="00845789"/>
    <w:rsid w:val="00845C4E"/>
    <w:rsid w:val="0084620A"/>
    <w:rsid w:val="008462C0"/>
    <w:rsid w:val="0084640D"/>
    <w:rsid w:val="0084648E"/>
    <w:rsid w:val="00847BFC"/>
    <w:rsid w:val="00847F09"/>
    <w:rsid w:val="008500CB"/>
    <w:rsid w:val="00850539"/>
    <w:rsid w:val="00850CE8"/>
    <w:rsid w:val="00850E46"/>
    <w:rsid w:val="00850F82"/>
    <w:rsid w:val="00851001"/>
    <w:rsid w:val="008515E8"/>
    <w:rsid w:val="00851808"/>
    <w:rsid w:val="008518A3"/>
    <w:rsid w:val="0085290E"/>
    <w:rsid w:val="00852E12"/>
    <w:rsid w:val="00852E8C"/>
    <w:rsid w:val="0085300A"/>
    <w:rsid w:val="00853240"/>
    <w:rsid w:val="008538BA"/>
    <w:rsid w:val="00853C12"/>
    <w:rsid w:val="00853E7C"/>
    <w:rsid w:val="00854105"/>
    <w:rsid w:val="008541A5"/>
    <w:rsid w:val="00854629"/>
    <w:rsid w:val="00854715"/>
    <w:rsid w:val="00854791"/>
    <w:rsid w:val="00854B0E"/>
    <w:rsid w:val="00854BDF"/>
    <w:rsid w:val="00854BE0"/>
    <w:rsid w:val="00855723"/>
    <w:rsid w:val="00855B9A"/>
    <w:rsid w:val="00855C49"/>
    <w:rsid w:val="00855FF7"/>
    <w:rsid w:val="008564D1"/>
    <w:rsid w:val="00856543"/>
    <w:rsid w:val="00856A7D"/>
    <w:rsid w:val="00856BCF"/>
    <w:rsid w:val="00856BE7"/>
    <w:rsid w:val="008574AA"/>
    <w:rsid w:val="00857888"/>
    <w:rsid w:val="00857C8D"/>
    <w:rsid w:val="00857E4F"/>
    <w:rsid w:val="00857F19"/>
    <w:rsid w:val="008606F2"/>
    <w:rsid w:val="00860A1B"/>
    <w:rsid w:val="008614A3"/>
    <w:rsid w:val="008616EE"/>
    <w:rsid w:val="008618F6"/>
    <w:rsid w:val="00861A3E"/>
    <w:rsid w:val="00861A45"/>
    <w:rsid w:val="00861B55"/>
    <w:rsid w:val="00862455"/>
    <w:rsid w:val="00862714"/>
    <w:rsid w:val="0086341D"/>
    <w:rsid w:val="00863459"/>
    <w:rsid w:val="00863701"/>
    <w:rsid w:val="008639F7"/>
    <w:rsid w:val="00863CD2"/>
    <w:rsid w:val="00863F03"/>
    <w:rsid w:val="00863F0F"/>
    <w:rsid w:val="0086430E"/>
    <w:rsid w:val="0086463C"/>
    <w:rsid w:val="00864819"/>
    <w:rsid w:val="0086566D"/>
    <w:rsid w:val="008656BB"/>
    <w:rsid w:val="008656DD"/>
    <w:rsid w:val="00865742"/>
    <w:rsid w:val="00865A07"/>
    <w:rsid w:val="00865B98"/>
    <w:rsid w:val="00865D87"/>
    <w:rsid w:val="00866068"/>
    <w:rsid w:val="008663A7"/>
    <w:rsid w:val="008665A6"/>
    <w:rsid w:val="0086699C"/>
    <w:rsid w:val="00866BF8"/>
    <w:rsid w:val="00866EBA"/>
    <w:rsid w:val="0086706F"/>
    <w:rsid w:val="00867071"/>
    <w:rsid w:val="00867111"/>
    <w:rsid w:val="00867482"/>
    <w:rsid w:val="0086758A"/>
    <w:rsid w:val="00867A31"/>
    <w:rsid w:val="00867AF2"/>
    <w:rsid w:val="00867E17"/>
    <w:rsid w:val="00871094"/>
    <w:rsid w:val="008717E3"/>
    <w:rsid w:val="00871A39"/>
    <w:rsid w:val="00871FFF"/>
    <w:rsid w:val="008721E8"/>
    <w:rsid w:val="00872C8E"/>
    <w:rsid w:val="00873632"/>
    <w:rsid w:val="00873657"/>
    <w:rsid w:val="00873E52"/>
    <w:rsid w:val="00873E6A"/>
    <w:rsid w:val="00873E7E"/>
    <w:rsid w:val="00874E50"/>
    <w:rsid w:val="00875138"/>
    <w:rsid w:val="008753C9"/>
    <w:rsid w:val="008758AD"/>
    <w:rsid w:val="008758E9"/>
    <w:rsid w:val="00875A0F"/>
    <w:rsid w:val="008763BC"/>
    <w:rsid w:val="008763D0"/>
    <w:rsid w:val="00876CC9"/>
    <w:rsid w:val="00876DB7"/>
    <w:rsid w:val="00876E50"/>
    <w:rsid w:val="0087757B"/>
    <w:rsid w:val="0087781B"/>
    <w:rsid w:val="0087795C"/>
    <w:rsid w:val="0088029C"/>
    <w:rsid w:val="00880492"/>
    <w:rsid w:val="0088060A"/>
    <w:rsid w:val="00880F96"/>
    <w:rsid w:val="00880FA3"/>
    <w:rsid w:val="008814CA"/>
    <w:rsid w:val="008821BB"/>
    <w:rsid w:val="00882239"/>
    <w:rsid w:val="00882318"/>
    <w:rsid w:val="00882507"/>
    <w:rsid w:val="008828A4"/>
    <w:rsid w:val="00882C3F"/>
    <w:rsid w:val="00883045"/>
    <w:rsid w:val="00883354"/>
    <w:rsid w:val="0088336A"/>
    <w:rsid w:val="00883440"/>
    <w:rsid w:val="00883D08"/>
    <w:rsid w:val="00883F27"/>
    <w:rsid w:val="00884B1A"/>
    <w:rsid w:val="00884B66"/>
    <w:rsid w:val="00884CD0"/>
    <w:rsid w:val="00884D6C"/>
    <w:rsid w:val="00884D91"/>
    <w:rsid w:val="00885234"/>
    <w:rsid w:val="00885617"/>
    <w:rsid w:val="00885EC8"/>
    <w:rsid w:val="008864F0"/>
    <w:rsid w:val="0088683D"/>
    <w:rsid w:val="00886AD3"/>
    <w:rsid w:val="00886D91"/>
    <w:rsid w:val="00886DE7"/>
    <w:rsid w:val="008871AB"/>
    <w:rsid w:val="0088737E"/>
    <w:rsid w:val="00887885"/>
    <w:rsid w:val="008879C7"/>
    <w:rsid w:val="00887A10"/>
    <w:rsid w:val="00887B2D"/>
    <w:rsid w:val="008901B6"/>
    <w:rsid w:val="0089020B"/>
    <w:rsid w:val="0089087A"/>
    <w:rsid w:val="00890E95"/>
    <w:rsid w:val="008912CF"/>
    <w:rsid w:val="00891683"/>
    <w:rsid w:val="0089178C"/>
    <w:rsid w:val="008917B2"/>
    <w:rsid w:val="008920E4"/>
    <w:rsid w:val="008923EB"/>
    <w:rsid w:val="008924A2"/>
    <w:rsid w:val="00892CCC"/>
    <w:rsid w:val="00892E5F"/>
    <w:rsid w:val="0089300F"/>
    <w:rsid w:val="00893375"/>
    <w:rsid w:val="00893D64"/>
    <w:rsid w:val="00893E7A"/>
    <w:rsid w:val="00893F8A"/>
    <w:rsid w:val="008946B2"/>
    <w:rsid w:val="008952C2"/>
    <w:rsid w:val="00895382"/>
    <w:rsid w:val="0089584F"/>
    <w:rsid w:val="00895AEA"/>
    <w:rsid w:val="00896B23"/>
    <w:rsid w:val="00896C91"/>
    <w:rsid w:val="00896DAA"/>
    <w:rsid w:val="00896E3E"/>
    <w:rsid w:val="00896F7F"/>
    <w:rsid w:val="00896F8F"/>
    <w:rsid w:val="00897267"/>
    <w:rsid w:val="0089768B"/>
    <w:rsid w:val="00897ED5"/>
    <w:rsid w:val="008A064C"/>
    <w:rsid w:val="008A07B5"/>
    <w:rsid w:val="008A08B2"/>
    <w:rsid w:val="008A08CA"/>
    <w:rsid w:val="008A0A7E"/>
    <w:rsid w:val="008A0BB0"/>
    <w:rsid w:val="008A0CD1"/>
    <w:rsid w:val="008A0DB5"/>
    <w:rsid w:val="008A1432"/>
    <w:rsid w:val="008A1490"/>
    <w:rsid w:val="008A1ACB"/>
    <w:rsid w:val="008A2413"/>
    <w:rsid w:val="008A254A"/>
    <w:rsid w:val="008A2622"/>
    <w:rsid w:val="008A2794"/>
    <w:rsid w:val="008A2A7F"/>
    <w:rsid w:val="008A2DC4"/>
    <w:rsid w:val="008A3164"/>
    <w:rsid w:val="008A43E7"/>
    <w:rsid w:val="008A44B1"/>
    <w:rsid w:val="008A4581"/>
    <w:rsid w:val="008A46A2"/>
    <w:rsid w:val="008A46C5"/>
    <w:rsid w:val="008A51F7"/>
    <w:rsid w:val="008A51FF"/>
    <w:rsid w:val="008A563C"/>
    <w:rsid w:val="008A5EB8"/>
    <w:rsid w:val="008A6443"/>
    <w:rsid w:val="008A69DF"/>
    <w:rsid w:val="008A6CF3"/>
    <w:rsid w:val="008A6CFD"/>
    <w:rsid w:val="008A7564"/>
    <w:rsid w:val="008A76C8"/>
    <w:rsid w:val="008B0637"/>
    <w:rsid w:val="008B0671"/>
    <w:rsid w:val="008B139B"/>
    <w:rsid w:val="008B13C6"/>
    <w:rsid w:val="008B170D"/>
    <w:rsid w:val="008B1E76"/>
    <w:rsid w:val="008B2B38"/>
    <w:rsid w:val="008B3169"/>
    <w:rsid w:val="008B3552"/>
    <w:rsid w:val="008B3F98"/>
    <w:rsid w:val="008B40EC"/>
    <w:rsid w:val="008B4257"/>
    <w:rsid w:val="008B4708"/>
    <w:rsid w:val="008B479D"/>
    <w:rsid w:val="008B5019"/>
    <w:rsid w:val="008B5434"/>
    <w:rsid w:val="008B59FD"/>
    <w:rsid w:val="008B5B84"/>
    <w:rsid w:val="008B6506"/>
    <w:rsid w:val="008B6BD3"/>
    <w:rsid w:val="008B7B70"/>
    <w:rsid w:val="008B7C41"/>
    <w:rsid w:val="008C060B"/>
    <w:rsid w:val="008C06A1"/>
    <w:rsid w:val="008C0C0A"/>
    <w:rsid w:val="008C2366"/>
    <w:rsid w:val="008C23BF"/>
    <w:rsid w:val="008C23E0"/>
    <w:rsid w:val="008C2D1E"/>
    <w:rsid w:val="008C2D39"/>
    <w:rsid w:val="008C2D72"/>
    <w:rsid w:val="008C32CA"/>
    <w:rsid w:val="008C359A"/>
    <w:rsid w:val="008C3AA0"/>
    <w:rsid w:val="008C3DBB"/>
    <w:rsid w:val="008C4009"/>
    <w:rsid w:val="008C461A"/>
    <w:rsid w:val="008C4864"/>
    <w:rsid w:val="008C4BD2"/>
    <w:rsid w:val="008C4ED2"/>
    <w:rsid w:val="008C504A"/>
    <w:rsid w:val="008C51C9"/>
    <w:rsid w:val="008C55B2"/>
    <w:rsid w:val="008C6025"/>
    <w:rsid w:val="008C6030"/>
    <w:rsid w:val="008C6229"/>
    <w:rsid w:val="008C6395"/>
    <w:rsid w:val="008C69FD"/>
    <w:rsid w:val="008C7062"/>
    <w:rsid w:val="008C7313"/>
    <w:rsid w:val="008C7355"/>
    <w:rsid w:val="008C74FE"/>
    <w:rsid w:val="008C7807"/>
    <w:rsid w:val="008C7A60"/>
    <w:rsid w:val="008C7A82"/>
    <w:rsid w:val="008C7D6F"/>
    <w:rsid w:val="008D06BA"/>
    <w:rsid w:val="008D0912"/>
    <w:rsid w:val="008D0928"/>
    <w:rsid w:val="008D0CEE"/>
    <w:rsid w:val="008D0DF4"/>
    <w:rsid w:val="008D101D"/>
    <w:rsid w:val="008D1555"/>
    <w:rsid w:val="008D15C7"/>
    <w:rsid w:val="008D1F7F"/>
    <w:rsid w:val="008D2AFC"/>
    <w:rsid w:val="008D2B75"/>
    <w:rsid w:val="008D3462"/>
    <w:rsid w:val="008D365C"/>
    <w:rsid w:val="008D38EF"/>
    <w:rsid w:val="008D3DAC"/>
    <w:rsid w:val="008D3DBF"/>
    <w:rsid w:val="008D47B5"/>
    <w:rsid w:val="008D4CB3"/>
    <w:rsid w:val="008D58F9"/>
    <w:rsid w:val="008D5D2A"/>
    <w:rsid w:val="008D5F4E"/>
    <w:rsid w:val="008D645F"/>
    <w:rsid w:val="008D6515"/>
    <w:rsid w:val="008D69D8"/>
    <w:rsid w:val="008D70D4"/>
    <w:rsid w:val="008D72D4"/>
    <w:rsid w:val="008D735B"/>
    <w:rsid w:val="008D75A2"/>
    <w:rsid w:val="008D76C3"/>
    <w:rsid w:val="008D7783"/>
    <w:rsid w:val="008D7B46"/>
    <w:rsid w:val="008D7BD7"/>
    <w:rsid w:val="008D7FE6"/>
    <w:rsid w:val="008E0011"/>
    <w:rsid w:val="008E0020"/>
    <w:rsid w:val="008E08F2"/>
    <w:rsid w:val="008E09EF"/>
    <w:rsid w:val="008E0A6F"/>
    <w:rsid w:val="008E0D7D"/>
    <w:rsid w:val="008E0FA3"/>
    <w:rsid w:val="008E111A"/>
    <w:rsid w:val="008E1165"/>
    <w:rsid w:val="008E17BE"/>
    <w:rsid w:val="008E18B4"/>
    <w:rsid w:val="008E1A4D"/>
    <w:rsid w:val="008E1A7A"/>
    <w:rsid w:val="008E1FBE"/>
    <w:rsid w:val="008E2037"/>
    <w:rsid w:val="008E234B"/>
    <w:rsid w:val="008E26E7"/>
    <w:rsid w:val="008E29C9"/>
    <w:rsid w:val="008E2C54"/>
    <w:rsid w:val="008E2C86"/>
    <w:rsid w:val="008E33B0"/>
    <w:rsid w:val="008E34D9"/>
    <w:rsid w:val="008E359F"/>
    <w:rsid w:val="008E376F"/>
    <w:rsid w:val="008E407C"/>
    <w:rsid w:val="008E43A6"/>
    <w:rsid w:val="008E5C9F"/>
    <w:rsid w:val="008E5D0E"/>
    <w:rsid w:val="008E5EC1"/>
    <w:rsid w:val="008E61A1"/>
    <w:rsid w:val="008E62C7"/>
    <w:rsid w:val="008E6569"/>
    <w:rsid w:val="008E677F"/>
    <w:rsid w:val="008E7226"/>
    <w:rsid w:val="008E73B0"/>
    <w:rsid w:val="008E73D5"/>
    <w:rsid w:val="008E74BA"/>
    <w:rsid w:val="008E7570"/>
    <w:rsid w:val="008E7B1D"/>
    <w:rsid w:val="008F02EF"/>
    <w:rsid w:val="008F0886"/>
    <w:rsid w:val="008F08CD"/>
    <w:rsid w:val="008F1183"/>
    <w:rsid w:val="008F17BE"/>
    <w:rsid w:val="008F192F"/>
    <w:rsid w:val="008F264D"/>
    <w:rsid w:val="008F270B"/>
    <w:rsid w:val="008F2C06"/>
    <w:rsid w:val="008F2C3D"/>
    <w:rsid w:val="008F2D0D"/>
    <w:rsid w:val="008F2D97"/>
    <w:rsid w:val="008F31AE"/>
    <w:rsid w:val="008F3227"/>
    <w:rsid w:val="008F3259"/>
    <w:rsid w:val="008F388F"/>
    <w:rsid w:val="008F391B"/>
    <w:rsid w:val="008F3BAF"/>
    <w:rsid w:val="008F3C98"/>
    <w:rsid w:val="008F47D3"/>
    <w:rsid w:val="008F4810"/>
    <w:rsid w:val="008F4979"/>
    <w:rsid w:val="008F4A7A"/>
    <w:rsid w:val="008F4E82"/>
    <w:rsid w:val="008F5113"/>
    <w:rsid w:val="008F5218"/>
    <w:rsid w:val="008F52EE"/>
    <w:rsid w:val="008F550B"/>
    <w:rsid w:val="008F5F76"/>
    <w:rsid w:val="008F600F"/>
    <w:rsid w:val="008F62BB"/>
    <w:rsid w:val="008F63D7"/>
    <w:rsid w:val="008F66AD"/>
    <w:rsid w:val="008F66F1"/>
    <w:rsid w:val="008F70C3"/>
    <w:rsid w:val="008F71F0"/>
    <w:rsid w:val="008F7213"/>
    <w:rsid w:val="008F72FF"/>
    <w:rsid w:val="008F7755"/>
    <w:rsid w:val="008F7A37"/>
    <w:rsid w:val="00900572"/>
    <w:rsid w:val="009007A1"/>
    <w:rsid w:val="00900F24"/>
    <w:rsid w:val="0090107A"/>
    <w:rsid w:val="00901EE4"/>
    <w:rsid w:val="00901F2C"/>
    <w:rsid w:val="00902123"/>
    <w:rsid w:val="009023B7"/>
    <w:rsid w:val="00902898"/>
    <w:rsid w:val="00902D72"/>
    <w:rsid w:val="00902EB9"/>
    <w:rsid w:val="009032EE"/>
    <w:rsid w:val="00903AE5"/>
    <w:rsid w:val="00903DDA"/>
    <w:rsid w:val="00903E4B"/>
    <w:rsid w:val="009042D9"/>
    <w:rsid w:val="00904619"/>
    <w:rsid w:val="00904A5A"/>
    <w:rsid w:val="00904BF2"/>
    <w:rsid w:val="00904CB6"/>
    <w:rsid w:val="00904CE6"/>
    <w:rsid w:val="00904DA3"/>
    <w:rsid w:val="00906802"/>
    <w:rsid w:val="0090684D"/>
    <w:rsid w:val="00906ED3"/>
    <w:rsid w:val="009070E9"/>
    <w:rsid w:val="009074B5"/>
    <w:rsid w:val="0090768C"/>
    <w:rsid w:val="0090785B"/>
    <w:rsid w:val="0091018C"/>
    <w:rsid w:val="00910344"/>
    <w:rsid w:val="009104CD"/>
    <w:rsid w:val="00910A87"/>
    <w:rsid w:val="00910B66"/>
    <w:rsid w:val="00911840"/>
    <w:rsid w:val="0091198C"/>
    <w:rsid w:val="00911A4C"/>
    <w:rsid w:val="00911B81"/>
    <w:rsid w:val="00911BB9"/>
    <w:rsid w:val="0091274C"/>
    <w:rsid w:val="00912BE7"/>
    <w:rsid w:val="00912F2C"/>
    <w:rsid w:val="00913103"/>
    <w:rsid w:val="009132B6"/>
    <w:rsid w:val="009133CD"/>
    <w:rsid w:val="00913FAE"/>
    <w:rsid w:val="009149C4"/>
    <w:rsid w:val="00914DEB"/>
    <w:rsid w:val="0091506B"/>
    <w:rsid w:val="0091535E"/>
    <w:rsid w:val="00915ECD"/>
    <w:rsid w:val="0091612D"/>
    <w:rsid w:val="00916343"/>
    <w:rsid w:val="00916772"/>
    <w:rsid w:val="009168D5"/>
    <w:rsid w:val="0091748F"/>
    <w:rsid w:val="0091798F"/>
    <w:rsid w:val="00917B08"/>
    <w:rsid w:val="00917BF7"/>
    <w:rsid w:val="00917E86"/>
    <w:rsid w:val="0092035F"/>
    <w:rsid w:val="00920931"/>
    <w:rsid w:val="0092096D"/>
    <w:rsid w:val="00920D08"/>
    <w:rsid w:val="009215D1"/>
    <w:rsid w:val="009216BE"/>
    <w:rsid w:val="00921B4B"/>
    <w:rsid w:val="00921DB5"/>
    <w:rsid w:val="00921DE6"/>
    <w:rsid w:val="00921E3E"/>
    <w:rsid w:val="00921E5A"/>
    <w:rsid w:val="009220BE"/>
    <w:rsid w:val="0092217E"/>
    <w:rsid w:val="00922E87"/>
    <w:rsid w:val="0092307F"/>
    <w:rsid w:val="009236AC"/>
    <w:rsid w:val="00923819"/>
    <w:rsid w:val="00924618"/>
    <w:rsid w:val="00924BA7"/>
    <w:rsid w:val="00924F3F"/>
    <w:rsid w:val="0092522D"/>
    <w:rsid w:val="009253F6"/>
    <w:rsid w:val="0092542D"/>
    <w:rsid w:val="00925A5D"/>
    <w:rsid w:val="00925FD5"/>
    <w:rsid w:val="0092601C"/>
    <w:rsid w:val="00926175"/>
    <w:rsid w:val="00926675"/>
    <w:rsid w:val="009266A9"/>
    <w:rsid w:val="00926946"/>
    <w:rsid w:val="00926F6A"/>
    <w:rsid w:val="00927281"/>
    <w:rsid w:val="0092736A"/>
    <w:rsid w:val="009275C9"/>
    <w:rsid w:val="009276AE"/>
    <w:rsid w:val="00927998"/>
    <w:rsid w:val="00927AE0"/>
    <w:rsid w:val="00927B4A"/>
    <w:rsid w:val="00927EAE"/>
    <w:rsid w:val="009302CC"/>
    <w:rsid w:val="009305B5"/>
    <w:rsid w:val="00930758"/>
    <w:rsid w:val="00930A2B"/>
    <w:rsid w:val="00930AD7"/>
    <w:rsid w:val="00930EB3"/>
    <w:rsid w:val="00931197"/>
    <w:rsid w:val="00932590"/>
    <w:rsid w:val="00932C82"/>
    <w:rsid w:val="009331DF"/>
    <w:rsid w:val="0093324A"/>
    <w:rsid w:val="0093331A"/>
    <w:rsid w:val="0093343D"/>
    <w:rsid w:val="00933497"/>
    <w:rsid w:val="00933734"/>
    <w:rsid w:val="00933843"/>
    <w:rsid w:val="00933B2E"/>
    <w:rsid w:val="00934182"/>
    <w:rsid w:val="00934249"/>
    <w:rsid w:val="009342E0"/>
    <w:rsid w:val="0093463F"/>
    <w:rsid w:val="00934C95"/>
    <w:rsid w:val="00934CCA"/>
    <w:rsid w:val="009350D8"/>
    <w:rsid w:val="00935123"/>
    <w:rsid w:val="0093531D"/>
    <w:rsid w:val="00935438"/>
    <w:rsid w:val="009358D7"/>
    <w:rsid w:val="00935E32"/>
    <w:rsid w:val="0093654E"/>
    <w:rsid w:val="009365D7"/>
    <w:rsid w:val="009366C8"/>
    <w:rsid w:val="00936765"/>
    <w:rsid w:val="00936B3C"/>
    <w:rsid w:val="00936C5D"/>
    <w:rsid w:val="00936DAD"/>
    <w:rsid w:val="0093707A"/>
    <w:rsid w:val="00937185"/>
    <w:rsid w:val="0093774F"/>
    <w:rsid w:val="00937947"/>
    <w:rsid w:val="00937A6D"/>
    <w:rsid w:val="00937A86"/>
    <w:rsid w:val="00937B5B"/>
    <w:rsid w:val="00937E39"/>
    <w:rsid w:val="00937FA8"/>
    <w:rsid w:val="00937FC9"/>
    <w:rsid w:val="00940713"/>
    <w:rsid w:val="0094095C"/>
    <w:rsid w:val="00940A0B"/>
    <w:rsid w:val="00940AB2"/>
    <w:rsid w:val="00941563"/>
    <w:rsid w:val="00941678"/>
    <w:rsid w:val="009426C5"/>
    <w:rsid w:val="00942B08"/>
    <w:rsid w:val="00942BD6"/>
    <w:rsid w:val="00942C5C"/>
    <w:rsid w:val="0094322E"/>
    <w:rsid w:val="00943C49"/>
    <w:rsid w:val="00943D0E"/>
    <w:rsid w:val="009443AC"/>
    <w:rsid w:val="0094453B"/>
    <w:rsid w:val="009445EF"/>
    <w:rsid w:val="00944605"/>
    <w:rsid w:val="0094498B"/>
    <w:rsid w:val="00944C7E"/>
    <w:rsid w:val="00944DCF"/>
    <w:rsid w:val="00945275"/>
    <w:rsid w:val="00945315"/>
    <w:rsid w:val="00945E16"/>
    <w:rsid w:val="009462AD"/>
    <w:rsid w:val="00946388"/>
    <w:rsid w:val="009466A5"/>
    <w:rsid w:val="00947785"/>
    <w:rsid w:val="00947815"/>
    <w:rsid w:val="00947F47"/>
    <w:rsid w:val="0095032C"/>
    <w:rsid w:val="00950755"/>
    <w:rsid w:val="00950776"/>
    <w:rsid w:val="00950A09"/>
    <w:rsid w:val="00950F6E"/>
    <w:rsid w:val="00951062"/>
    <w:rsid w:val="00951120"/>
    <w:rsid w:val="00951653"/>
    <w:rsid w:val="00951A53"/>
    <w:rsid w:val="00951BE3"/>
    <w:rsid w:val="00951E99"/>
    <w:rsid w:val="00952674"/>
    <w:rsid w:val="009529A6"/>
    <w:rsid w:val="00952C3B"/>
    <w:rsid w:val="00952EE0"/>
    <w:rsid w:val="009530C3"/>
    <w:rsid w:val="0095314A"/>
    <w:rsid w:val="009534CA"/>
    <w:rsid w:val="00953AC0"/>
    <w:rsid w:val="0095417E"/>
    <w:rsid w:val="00954795"/>
    <w:rsid w:val="00954F7E"/>
    <w:rsid w:val="009550B4"/>
    <w:rsid w:val="009560E0"/>
    <w:rsid w:val="00956A9F"/>
    <w:rsid w:val="00956BF9"/>
    <w:rsid w:val="009570BD"/>
    <w:rsid w:val="00957506"/>
    <w:rsid w:val="009577EF"/>
    <w:rsid w:val="00957D7D"/>
    <w:rsid w:val="00957D9F"/>
    <w:rsid w:val="0096016F"/>
    <w:rsid w:val="009601B7"/>
    <w:rsid w:val="009605FA"/>
    <w:rsid w:val="00960F28"/>
    <w:rsid w:val="00960F44"/>
    <w:rsid w:val="00961182"/>
    <w:rsid w:val="009617DC"/>
    <w:rsid w:val="00961EA7"/>
    <w:rsid w:val="00961F93"/>
    <w:rsid w:val="009626A5"/>
    <w:rsid w:val="00962E0E"/>
    <w:rsid w:val="00962EF6"/>
    <w:rsid w:val="009634BE"/>
    <w:rsid w:val="009635E8"/>
    <w:rsid w:val="00963628"/>
    <w:rsid w:val="009638D7"/>
    <w:rsid w:val="00963BC3"/>
    <w:rsid w:val="00963D68"/>
    <w:rsid w:val="00964220"/>
    <w:rsid w:val="00964833"/>
    <w:rsid w:val="00964DA3"/>
    <w:rsid w:val="00964F82"/>
    <w:rsid w:val="009652AD"/>
    <w:rsid w:val="00965805"/>
    <w:rsid w:val="00965957"/>
    <w:rsid w:val="009659D9"/>
    <w:rsid w:val="00965FAC"/>
    <w:rsid w:val="0096609B"/>
    <w:rsid w:val="00966532"/>
    <w:rsid w:val="009666FC"/>
    <w:rsid w:val="009668D3"/>
    <w:rsid w:val="00966D93"/>
    <w:rsid w:val="009671B6"/>
    <w:rsid w:val="009672B1"/>
    <w:rsid w:val="009700B8"/>
    <w:rsid w:val="00970176"/>
    <w:rsid w:val="00970341"/>
    <w:rsid w:val="00970422"/>
    <w:rsid w:val="0097070C"/>
    <w:rsid w:val="00970B94"/>
    <w:rsid w:val="009712C9"/>
    <w:rsid w:val="0097136B"/>
    <w:rsid w:val="009714B6"/>
    <w:rsid w:val="009715FC"/>
    <w:rsid w:val="00971C7C"/>
    <w:rsid w:val="00972A0B"/>
    <w:rsid w:val="00972C47"/>
    <w:rsid w:val="00972E1B"/>
    <w:rsid w:val="00973E38"/>
    <w:rsid w:val="00974212"/>
    <w:rsid w:val="009742BC"/>
    <w:rsid w:val="009743A3"/>
    <w:rsid w:val="009746CE"/>
    <w:rsid w:val="00975004"/>
    <w:rsid w:val="0097511F"/>
    <w:rsid w:val="00975799"/>
    <w:rsid w:val="00975862"/>
    <w:rsid w:val="00975F17"/>
    <w:rsid w:val="00975FAA"/>
    <w:rsid w:val="00976CE8"/>
    <w:rsid w:val="00976FF4"/>
    <w:rsid w:val="009771D2"/>
    <w:rsid w:val="0097720A"/>
    <w:rsid w:val="009772A7"/>
    <w:rsid w:val="0097746B"/>
    <w:rsid w:val="0097796C"/>
    <w:rsid w:val="00977C9D"/>
    <w:rsid w:val="00977D1E"/>
    <w:rsid w:val="00977E88"/>
    <w:rsid w:val="00980A4F"/>
    <w:rsid w:val="00981538"/>
    <w:rsid w:val="00981820"/>
    <w:rsid w:val="00981AE6"/>
    <w:rsid w:val="00982818"/>
    <w:rsid w:val="00982B00"/>
    <w:rsid w:val="00982C00"/>
    <w:rsid w:val="0098327B"/>
    <w:rsid w:val="009838B1"/>
    <w:rsid w:val="00983F88"/>
    <w:rsid w:val="009843AE"/>
    <w:rsid w:val="00984993"/>
    <w:rsid w:val="00984B46"/>
    <w:rsid w:val="00984CB7"/>
    <w:rsid w:val="00984D6B"/>
    <w:rsid w:val="00984F47"/>
    <w:rsid w:val="0098545C"/>
    <w:rsid w:val="00985DA0"/>
    <w:rsid w:val="00985F3A"/>
    <w:rsid w:val="00985FDF"/>
    <w:rsid w:val="009861C7"/>
    <w:rsid w:val="009862CB"/>
    <w:rsid w:val="00986465"/>
    <w:rsid w:val="00986769"/>
    <w:rsid w:val="00986D5B"/>
    <w:rsid w:val="009873BF"/>
    <w:rsid w:val="009873EE"/>
    <w:rsid w:val="00987A38"/>
    <w:rsid w:val="00987E5B"/>
    <w:rsid w:val="00987E7D"/>
    <w:rsid w:val="00990008"/>
    <w:rsid w:val="00990BA2"/>
    <w:rsid w:val="00992AFB"/>
    <w:rsid w:val="00993575"/>
    <w:rsid w:val="00993DDC"/>
    <w:rsid w:val="009941C9"/>
    <w:rsid w:val="009941D8"/>
    <w:rsid w:val="0099490A"/>
    <w:rsid w:val="00994912"/>
    <w:rsid w:val="00994AB0"/>
    <w:rsid w:val="00994CA7"/>
    <w:rsid w:val="00994E15"/>
    <w:rsid w:val="00994E94"/>
    <w:rsid w:val="009950C1"/>
    <w:rsid w:val="0099516B"/>
    <w:rsid w:val="009953D1"/>
    <w:rsid w:val="0099612A"/>
    <w:rsid w:val="00996B23"/>
    <w:rsid w:val="00997148"/>
    <w:rsid w:val="0099720C"/>
    <w:rsid w:val="009972C1"/>
    <w:rsid w:val="00997455"/>
    <w:rsid w:val="00997474"/>
    <w:rsid w:val="00997478"/>
    <w:rsid w:val="00997C1D"/>
    <w:rsid w:val="009A01AB"/>
    <w:rsid w:val="009A0643"/>
    <w:rsid w:val="009A07A1"/>
    <w:rsid w:val="009A09C8"/>
    <w:rsid w:val="009A0DC4"/>
    <w:rsid w:val="009A11B3"/>
    <w:rsid w:val="009A1781"/>
    <w:rsid w:val="009A1A5A"/>
    <w:rsid w:val="009A1BD3"/>
    <w:rsid w:val="009A2034"/>
    <w:rsid w:val="009A20FA"/>
    <w:rsid w:val="009A2146"/>
    <w:rsid w:val="009A215F"/>
    <w:rsid w:val="009A229A"/>
    <w:rsid w:val="009A2765"/>
    <w:rsid w:val="009A28D4"/>
    <w:rsid w:val="009A29D9"/>
    <w:rsid w:val="009A29F6"/>
    <w:rsid w:val="009A2C5E"/>
    <w:rsid w:val="009A34D3"/>
    <w:rsid w:val="009A3720"/>
    <w:rsid w:val="009A3732"/>
    <w:rsid w:val="009A393F"/>
    <w:rsid w:val="009A3DED"/>
    <w:rsid w:val="009A44C0"/>
    <w:rsid w:val="009A497E"/>
    <w:rsid w:val="009A4987"/>
    <w:rsid w:val="009A4C01"/>
    <w:rsid w:val="009A4E0D"/>
    <w:rsid w:val="009A5BB1"/>
    <w:rsid w:val="009A6113"/>
    <w:rsid w:val="009A6BC2"/>
    <w:rsid w:val="009A6CD4"/>
    <w:rsid w:val="009A7689"/>
    <w:rsid w:val="009B0E2D"/>
    <w:rsid w:val="009B10C8"/>
    <w:rsid w:val="009B1126"/>
    <w:rsid w:val="009B1A62"/>
    <w:rsid w:val="009B1B71"/>
    <w:rsid w:val="009B1BCC"/>
    <w:rsid w:val="009B1BFF"/>
    <w:rsid w:val="009B1D54"/>
    <w:rsid w:val="009B24A2"/>
    <w:rsid w:val="009B24D4"/>
    <w:rsid w:val="009B25E4"/>
    <w:rsid w:val="009B324E"/>
    <w:rsid w:val="009B36D9"/>
    <w:rsid w:val="009B39BE"/>
    <w:rsid w:val="009B433A"/>
    <w:rsid w:val="009B49F7"/>
    <w:rsid w:val="009B5093"/>
    <w:rsid w:val="009B50CA"/>
    <w:rsid w:val="009B59C5"/>
    <w:rsid w:val="009B6073"/>
    <w:rsid w:val="009B64F8"/>
    <w:rsid w:val="009B65D5"/>
    <w:rsid w:val="009B6F91"/>
    <w:rsid w:val="009B7141"/>
    <w:rsid w:val="009B7522"/>
    <w:rsid w:val="009B75E1"/>
    <w:rsid w:val="009B7737"/>
    <w:rsid w:val="009B7920"/>
    <w:rsid w:val="009B79E2"/>
    <w:rsid w:val="009B7E40"/>
    <w:rsid w:val="009C078F"/>
    <w:rsid w:val="009C0AB2"/>
    <w:rsid w:val="009C16A1"/>
    <w:rsid w:val="009C1B30"/>
    <w:rsid w:val="009C1DD8"/>
    <w:rsid w:val="009C20DF"/>
    <w:rsid w:val="009C20EB"/>
    <w:rsid w:val="009C2560"/>
    <w:rsid w:val="009C2C64"/>
    <w:rsid w:val="009C3535"/>
    <w:rsid w:val="009C35CB"/>
    <w:rsid w:val="009C3AC2"/>
    <w:rsid w:val="009C3B8E"/>
    <w:rsid w:val="009C3BA5"/>
    <w:rsid w:val="009C3E79"/>
    <w:rsid w:val="009C3FA8"/>
    <w:rsid w:val="009C4668"/>
    <w:rsid w:val="009C4C66"/>
    <w:rsid w:val="009C52E7"/>
    <w:rsid w:val="009C5A27"/>
    <w:rsid w:val="009C5F93"/>
    <w:rsid w:val="009C63EE"/>
    <w:rsid w:val="009C6583"/>
    <w:rsid w:val="009C6AAF"/>
    <w:rsid w:val="009C6CC8"/>
    <w:rsid w:val="009C706E"/>
    <w:rsid w:val="009C7355"/>
    <w:rsid w:val="009C7394"/>
    <w:rsid w:val="009C753E"/>
    <w:rsid w:val="009C7F9C"/>
    <w:rsid w:val="009D006F"/>
    <w:rsid w:val="009D0209"/>
    <w:rsid w:val="009D07CF"/>
    <w:rsid w:val="009D0F3E"/>
    <w:rsid w:val="009D134B"/>
    <w:rsid w:val="009D1450"/>
    <w:rsid w:val="009D1BE1"/>
    <w:rsid w:val="009D1FA0"/>
    <w:rsid w:val="009D27CF"/>
    <w:rsid w:val="009D283F"/>
    <w:rsid w:val="009D2B35"/>
    <w:rsid w:val="009D2C48"/>
    <w:rsid w:val="009D2D13"/>
    <w:rsid w:val="009D3223"/>
    <w:rsid w:val="009D3382"/>
    <w:rsid w:val="009D3AC6"/>
    <w:rsid w:val="009D3B14"/>
    <w:rsid w:val="009D3CF1"/>
    <w:rsid w:val="009D3E51"/>
    <w:rsid w:val="009D3F83"/>
    <w:rsid w:val="009D43D5"/>
    <w:rsid w:val="009D47A2"/>
    <w:rsid w:val="009D47F4"/>
    <w:rsid w:val="009D4890"/>
    <w:rsid w:val="009D4DF5"/>
    <w:rsid w:val="009D546E"/>
    <w:rsid w:val="009D5BE0"/>
    <w:rsid w:val="009D5CDC"/>
    <w:rsid w:val="009D5D79"/>
    <w:rsid w:val="009D627E"/>
    <w:rsid w:val="009D641F"/>
    <w:rsid w:val="009D64BE"/>
    <w:rsid w:val="009D662C"/>
    <w:rsid w:val="009D676D"/>
    <w:rsid w:val="009D6797"/>
    <w:rsid w:val="009D6B89"/>
    <w:rsid w:val="009D6F50"/>
    <w:rsid w:val="009D721E"/>
    <w:rsid w:val="009D7243"/>
    <w:rsid w:val="009D7ABC"/>
    <w:rsid w:val="009D7CF0"/>
    <w:rsid w:val="009E0533"/>
    <w:rsid w:val="009E07EE"/>
    <w:rsid w:val="009E08A1"/>
    <w:rsid w:val="009E0D7E"/>
    <w:rsid w:val="009E0F53"/>
    <w:rsid w:val="009E148F"/>
    <w:rsid w:val="009E1CBE"/>
    <w:rsid w:val="009E1E21"/>
    <w:rsid w:val="009E2091"/>
    <w:rsid w:val="009E2A1A"/>
    <w:rsid w:val="009E2E50"/>
    <w:rsid w:val="009E3311"/>
    <w:rsid w:val="009E347B"/>
    <w:rsid w:val="009E3520"/>
    <w:rsid w:val="009E384B"/>
    <w:rsid w:val="009E394C"/>
    <w:rsid w:val="009E45BD"/>
    <w:rsid w:val="009E4713"/>
    <w:rsid w:val="009E4E81"/>
    <w:rsid w:val="009E5059"/>
    <w:rsid w:val="009E583B"/>
    <w:rsid w:val="009E660F"/>
    <w:rsid w:val="009E68AC"/>
    <w:rsid w:val="009E6C73"/>
    <w:rsid w:val="009E6F4B"/>
    <w:rsid w:val="009E7C1F"/>
    <w:rsid w:val="009E7DC3"/>
    <w:rsid w:val="009F00A1"/>
    <w:rsid w:val="009F01A9"/>
    <w:rsid w:val="009F03E4"/>
    <w:rsid w:val="009F0413"/>
    <w:rsid w:val="009F08E8"/>
    <w:rsid w:val="009F0A52"/>
    <w:rsid w:val="009F0BB3"/>
    <w:rsid w:val="009F0CAA"/>
    <w:rsid w:val="009F115C"/>
    <w:rsid w:val="009F138F"/>
    <w:rsid w:val="009F152A"/>
    <w:rsid w:val="009F15BD"/>
    <w:rsid w:val="009F1B10"/>
    <w:rsid w:val="009F1CA9"/>
    <w:rsid w:val="009F1CBB"/>
    <w:rsid w:val="009F1FD3"/>
    <w:rsid w:val="009F310F"/>
    <w:rsid w:val="009F315F"/>
    <w:rsid w:val="009F3960"/>
    <w:rsid w:val="009F3A80"/>
    <w:rsid w:val="009F3D05"/>
    <w:rsid w:val="009F3EED"/>
    <w:rsid w:val="009F4201"/>
    <w:rsid w:val="009F495E"/>
    <w:rsid w:val="009F4B43"/>
    <w:rsid w:val="009F53D6"/>
    <w:rsid w:val="009F5FB2"/>
    <w:rsid w:val="009F675B"/>
    <w:rsid w:val="009F6B63"/>
    <w:rsid w:val="009F6B82"/>
    <w:rsid w:val="009F6C1A"/>
    <w:rsid w:val="009F6EE6"/>
    <w:rsid w:val="009F70D3"/>
    <w:rsid w:val="009F7255"/>
    <w:rsid w:val="009F7DDC"/>
    <w:rsid w:val="00A0065A"/>
    <w:rsid w:val="00A00821"/>
    <w:rsid w:val="00A00D22"/>
    <w:rsid w:val="00A00EF1"/>
    <w:rsid w:val="00A010C2"/>
    <w:rsid w:val="00A01302"/>
    <w:rsid w:val="00A0131F"/>
    <w:rsid w:val="00A01457"/>
    <w:rsid w:val="00A01EE4"/>
    <w:rsid w:val="00A0230A"/>
    <w:rsid w:val="00A023A0"/>
    <w:rsid w:val="00A02915"/>
    <w:rsid w:val="00A02BC2"/>
    <w:rsid w:val="00A02C6C"/>
    <w:rsid w:val="00A02CC1"/>
    <w:rsid w:val="00A03018"/>
    <w:rsid w:val="00A03200"/>
    <w:rsid w:val="00A0358D"/>
    <w:rsid w:val="00A035B6"/>
    <w:rsid w:val="00A03926"/>
    <w:rsid w:val="00A03C2C"/>
    <w:rsid w:val="00A03E9F"/>
    <w:rsid w:val="00A03FC5"/>
    <w:rsid w:val="00A0421E"/>
    <w:rsid w:val="00A042C7"/>
    <w:rsid w:val="00A044EC"/>
    <w:rsid w:val="00A04C9F"/>
    <w:rsid w:val="00A050ED"/>
    <w:rsid w:val="00A051B4"/>
    <w:rsid w:val="00A05926"/>
    <w:rsid w:val="00A05A6C"/>
    <w:rsid w:val="00A06571"/>
    <w:rsid w:val="00A06A2D"/>
    <w:rsid w:val="00A06B9E"/>
    <w:rsid w:val="00A07970"/>
    <w:rsid w:val="00A07B50"/>
    <w:rsid w:val="00A102A1"/>
    <w:rsid w:val="00A10E74"/>
    <w:rsid w:val="00A110E1"/>
    <w:rsid w:val="00A1134D"/>
    <w:rsid w:val="00A115D3"/>
    <w:rsid w:val="00A116A6"/>
    <w:rsid w:val="00A11F84"/>
    <w:rsid w:val="00A1284C"/>
    <w:rsid w:val="00A12915"/>
    <w:rsid w:val="00A12EE8"/>
    <w:rsid w:val="00A13695"/>
    <w:rsid w:val="00A13826"/>
    <w:rsid w:val="00A1396C"/>
    <w:rsid w:val="00A1399F"/>
    <w:rsid w:val="00A14664"/>
    <w:rsid w:val="00A147E2"/>
    <w:rsid w:val="00A14925"/>
    <w:rsid w:val="00A14942"/>
    <w:rsid w:val="00A14C32"/>
    <w:rsid w:val="00A14C61"/>
    <w:rsid w:val="00A15326"/>
    <w:rsid w:val="00A15678"/>
    <w:rsid w:val="00A15739"/>
    <w:rsid w:val="00A1583D"/>
    <w:rsid w:val="00A15840"/>
    <w:rsid w:val="00A15C4B"/>
    <w:rsid w:val="00A15F6F"/>
    <w:rsid w:val="00A167F8"/>
    <w:rsid w:val="00A1698D"/>
    <w:rsid w:val="00A169A0"/>
    <w:rsid w:val="00A16A2D"/>
    <w:rsid w:val="00A16F2A"/>
    <w:rsid w:val="00A17191"/>
    <w:rsid w:val="00A17806"/>
    <w:rsid w:val="00A179C4"/>
    <w:rsid w:val="00A17A78"/>
    <w:rsid w:val="00A20EA3"/>
    <w:rsid w:val="00A2160D"/>
    <w:rsid w:val="00A21FFA"/>
    <w:rsid w:val="00A220ED"/>
    <w:rsid w:val="00A224F4"/>
    <w:rsid w:val="00A2279B"/>
    <w:rsid w:val="00A228D0"/>
    <w:rsid w:val="00A22ADA"/>
    <w:rsid w:val="00A22C7F"/>
    <w:rsid w:val="00A2391D"/>
    <w:rsid w:val="00A23B5B"/>
    <w:rsid w:val="00A24051"/>
    <w:rsid w:val="00A2432C"/>
    <w:rsid w:val="00A24422"/>
    <w:rsid w:val="00A2459C"/>
    <w:rsid w:val="00A24CF4"/>
    <w:rsid w:val="00A24E71"/>
    <w:rsid w:val="00A24EF5"/>
    <w:rsid w:val="00A24F0A"/>
    <w:rsid w:val="00A2558E"/>
    <w:rsid w:val="00A26218"/>
    <w:rsid w:val="00A26366"/>
    <w:rsid w:val="00A26879"/>
    <w:rsid w:val="00A26A00"/>
    <w:rsid w:val="00A26D29"/>
    <w:rsid w:val="00A26F76"/>
    <w:rsid w:val="00A27541"/>
    <w:rsid w:val="00A27624"/>
    <w:rsid w:val="00A2769F"/>
    <w:rsid w:val="00A2776D"/>
    <w:rsid w:val="00A27C9D"/>
    <w:rsid w:val="00A30725"/>
    <w:rsid w:val="00A30A1F"/>
    <w:rsid w:val="00A30E0D"/>
    <w:rsid w:val="00A31100"/>
    <w:rsid w:val="00A31D71"/>
    <w:rsid w:val="00A3240D"/>
    <w:rsid w:val="00A32998"/>
    <w:rsid w:val="00A32C6E"/>
    <w:rsid w:val="00A33965"/>
    <w:rsid w:val="00A341DD"/>
    <w:rsid w:val="00A34873"/>
    <w:rsid w:val="00A34D90"/>
    <w:rsid w:val="00A35227"/>
    <w:rsid w:val="00A352F3"/>
    <w:rsid w:val="00A354AB"/>
    <w:rsid w:val="00A35730"/>
    <w:rsid w:val="00A35A1C"/>
    <w:rsid w:val="00A35D97"/>
    <w:rsid w:val="00A3671C"/>
    <w:rsid w:val="00A367CF"/>
    <w:rsid w:val="00A36B3A"/>
    <w:rsid w:val="00A36D4C"/>
    <w:rsid w:val="00A36E32"/>
    <w:rsid w:val="00A36FC7"/>
    <w:rsid w:val="00A375DD"/>
    <w:rsid w:val="00A406EA"/>
    <w:rsid w:val="00A40999"/>
    <w:rsid w:val="00A40AEC"/>
    <w:rsid w:val="00A40CAE"/>
    <w:rsid w:val="00A40DCA"/>
    <w:rsid w:val="00A412A2"/>
    <w:rsid w:val="00A414F0"/>
    <w:rsid w:val="00A415CF"/>
    <w:rsid w:val="00A4193E"/>
    <w:rsid w:val="00A41FB8"/>
    <w:rsid w:val="00A420F8"/>
    <w:rsid w:val="00A42293"/>
    <w:rsid w:val="00A42837"/>
    <w:rsid w:val="00A42EB4"/>
    <w:rsid w:val="00A42FC0"/>
    <w:rsid w:val="00A43973"/>
    <w:rsid w:val="00A43AEC"/>
    <w:rsid w:val="00A44A67"/>
    <w:rsid w:val="00A45344"/>
    <w:rsid w:val="00A45368"/>
    <w:rsid w:val="00A45B51"/>
    <w:rsid w:val="00A45DA7"/>
    <w:rsid w:val="00A46323"/>
    <w:rsid w:val="00A46487"/>
    <w:rsid w:val="00A46769"/>
    <w:rsid w:val="00A46B54"/>
    <w:rsid w:val="00A46C57"/>
    <w:rsid w:val="00A470B0"/>
    <w:rsid w:val="00A4721C"/>
    <w:rsid w:val="00A4771D"/>
    <w:rsid w:val="00A47C54"/>
    <w:rsid w:val="00A506A0"/>
    <w:rsid w:val="00A509B0"/>
    <w:rsid w:val="00A509EC"/>
    <w:rsid w:val="00A50CBB"/>
    <w:rsid w:val="00A51028"/>
    <w:rsid w:val="00A51129"/>
    <w:rsid w:val="00A512F8"/>
    <w:rsid w:val="00A5136C"/>
    <w:rsid w:val="00A514A6"/>
    <w:rsid w:val="00A51E45"/>
    <w:rsid w:val="00A5211C"/>
    <w:rsid w:val="00A525A3"/>
    <w:rsid w:val="00A52A75"/>
    <w:rsid w:val="00A535FF"/>
    <w:rsid w:val="00A5363C"/>
    <w:rsid w:val="00A5399A"/>
    <w:rsid w:val="00A53D8D"/>
    <w:rsid w:val="00A540F0"/>
    <w:rsid w:val="00A54206"/>
    <w:rsid w:val="00A54B28"/>
    <w:rsid w:val="00A54C8F"/>
    <w:rsid w:val="00A54F32"/>
    <w:rsid w:val="00A55259"/>
    <w:rsid w:val="00A558A5"/>
    <w:rsid w:val="00A55F95"/>
    <w:rsid w:val="00A5628E"/>
    <w:rsid w:val="00A563D7"/>
    <w:rsid w:val="00A563F3"/>
    <w:rsid w:val="00A5793A"/>
    <w:rsid w:val="00A57A2F"/>
    <w:rsid w:val="00A57B76"/>
    <w:rsid w:val="00A6021C"/>
    <w:rsid w:val="00A60325"/>
    <w:rsid w:val="00A60587"/>
    <w:rsid w:val="00A608D9"/>
    <w:rsid w:val="00A60D4E"/>
    <w:rsid w:val="00A60F7E"/>
    <w:rsid w:val="00A61136"/>
    <w:rsid w:val="00A63CAB"/>
    <w:rsid w:val="00A65366"/>
    <w:rsid w:val="00A659FB"/>
    <w:rsid w:val="00A65C0C"/>
    <w:rsid w:val="00A65FB5"/>
    <w:rsid w:val="00A662E4"/>
    <w:rsid w:val="00A6641D"/>
    <w:rsid w:val="00A6744F"/>
    <w:rsid w:val="00A67723"/>
    <w:rsid w:val="00A67CA9"/>
    <w:rsid w:val="00A7094E"/>
    <w:rsid w:val="00A70D16"/>
    <w:rsid w:val="00A70DA3"/>
    <w:rsid w:val="00A70F80"/>
    <w:rsid w:val="00A712DC"/>
    <w:rsid w:val="00A714EF"/>
    <w:rsid w:val="00A719E0"/>
    <w:rsid w:val="00A71BC1"/>
    <w:rsid w:val="00A72294"/>
    <w:rsid w:val="00A7249C"/>
    <w:rsid w:val="00A72843"/>
    <w:rsid w:val="00A729D3"/>
    <w:rsid w:val="00A72BFD"/>
    <w:rsid w:val="00A72D7C"/>
    <w:rsid w:val="00A72E2F"/>
    <w:rsid w:val="00A72F83"/>
    <w:rsid w:val="00A7308D"/>
    <w:rsid w:val="00A7322D"/>
    <w:rsid w:val="00A737F9"/>
    <w:rsid w:val="00A73DA5"/>
    <w:rsid w:val="00A74432"/>
    <w:rsid w:val="00A74831"/>
    <w:rsid w:val="00A748DA"/>
    <w:rsid w:val="00A749C8"/>
    <w:rsid w:val="00A753C9"/>
    <w:rsid w:val="00A756BE"/>
    <w:rsid w:val="00A76417"/>
    <w:rsid w:val="00A765AF"/>
    <w:rsid w:val="00A766B3"/>
    <w:rsid w:val="00A76B18"/>
    <w:rsid w:val="00A76C82"/>
    <w:rsid w:val="00A7738F"/>
    <w:rsid w:val="00A7748C"/>
    <w:rsid w:val="00A77743"/>
    <w:rsid w:val="00A77BEB"/>
    <w:rsid w:val="00A77D4D"/>
    <w:rsid w:val="00A77EB9"/>
    <w:rsid w:val="00A804EC"/>
    <w:rsid w:val="00A8089A"/>
    <w:rsid w:val="00A810C2"/>
    <w:rsid w:val="00A81134"/>
    <w:rsid w:val="00A814A0"/>
    <w:rsid w:val="00A81C26"/>
    <w:rsid w:val="00A821A7"/>
    <w:rsid w:val="00A82343"/>
    <w:rsid w:val="00A8257E"/>
    <w:rsid w:val="00A8276B"/>
    <w:rsid w:val="00A8299E"/>
    <w:rsid w:val="00A82BB1"/>
    <w:rsid w:val="00A8306A"/>
    <w:rsid w:val="00A835A0"/>
    <w:rsid w:val="00A83761"/>
    <w:rsid w:val="00A837BE"/>
    <w:rsid w:val="00A83FCB"/>
    <w:rsid w:val="00A8404D"/>
    <w:rsid w:val="00A840EC"/>
    <w:rsid w:val="00A84401"/>
    <w:rsid w:val="00A84461"/>
    <w:rsid w:val="00A844E2"/>
    <w:rsid w:val="00A84A3B"/>
    <w:rsid w:val="00A84F2C"/>
    <w:rsid w:val="00A85694"/>
    <w:rsid w:val="00A85889"/>
    <w:rsid w:val="00A8588D"/>
    <w:rsid w:val="00A8593B"/>
    <w:rsid w:val="00A85BC0"/>
    <w:rsid w:val="00A85C5E"/>
    <w:rsid w:val="00A85E50"/>
    <w:rsid w:val="00A86356"/>
    <w:rsid w:val="00A86B62"/>
    <w:rsid w:val="00A86DEC"/>
    <w:rsid w:val="00A876D5"/>
    <w:rsid w:val="00A87859"/>
    <w:rsid w:val="00A87D50"/>
    <w:rsid w:val="00A87F19"/>
    <w:rsid w:val="00A90175"/>
    <w:rsid w:val="00A902D3"/>
    <w:rsid w:val="00A90382"/>
    <w:rsid w:val="00A9058E"/>
    <w:rsid w:val="00A907F9"/>
    <w:rsid w:val="00A91079"/>
    <w:rsid w:val="00A912C9"/>
    <w:rsid w:val="00A912ED"/>
    <w:rsid w:val="00A91EF2"/>
    <w:rsid w:val="00A92676"/>
    <w:rsid w:val="00A92855"/>
    <w:rsid w:val="00A92ABF"/>
    <w:rsid w:val="00A92D5F"/>
    <w:rsid w:val="00A9313E"/>
    <w:rsid w:val="00A93230"/>
    <w:rsid w:val="00A9363D"/>
    <w:rsid w:val="00A936FC"/>
    <w:rsid w:val="00A93C1B"/>
    <w:rsid w:val="00A93FAA"/>
    <w:rsid w:val="00A94398"/>
    <w:rsid w:val="00A943EB"/>
    <w:rsid w:val="00A943FC"/>
    <w:rsid w:val="00A946F6"/>
    <w:rsid w:val="00A9486B"/>
    <w:rsid w:val="00A94DA4"/>
    <w:rsid w:val="00A95024"/>
    <w:rsid w:val="00A95204"/>
    <w:rsid w:val="00A9521F"/>
    <w:rsid w:val="00A9545B"/>
    <w:rsid w:val="00A9564B"/>
    <w:rsid w:val="00A9592B"/>
    <w:rsid w:val="00A95C2B"/>
    <w:rsid w:val="00A95D1B"/>
    <w:rsid w:val="00A95E2F"/>
    <w:rsid w:val="00A965F8"/>
    <w:rsid w:val="00A9718E"/>
    <w:rsid w:val="00A974A4"/>
    <w:rsid w:val="00A97F96"/>
    <w:rsid w:val="00AA009A"/>
    <w:rsid w:val="00AA07E9"/>
    <w:rsid w:val="00AA0DC5"/>
    <w:rsid w:val="00AA1087"/>
    <w:rsid w:val="00AA1149"/>
    <w:rsid w:val="00AA1527"/>
    <w:rsid w:val="00AA188D"/>
    <w:rsid w:val="00AA1A53"/>
    <w:rsid w:val="00AA201D"/>
    <w:rsid w:val="00AA21CD"/>
    <w:rsid w:val="00AA2293"/>
    <w:rsid w:val="00AA267A"/>
    <w:rsid w:val="00AA2D2E"/>
    <w:rsid w:val="00AA2E52"/>
    <w:rsid w:val="00AA32E6"/>
    <w:rsid w:val="00AA3758"/>
    <w:rsid w:val="00AA398C"/>
    <w:rsid w:val="00AA3D0F"/>
    <w:rsid w:val="00AA417D"/>
    <w:rsid w:val="00AA4229"/>
    <w:rsid w:val="00AA42F6"/>
    <w:rsid w:val="00AA46CF"/>
    <w:rsid w:val="00AA4C3E"/>
    <w:rsid w:val="00AA52A0"/>
    <w:rsid w:val="00AA55B8"/>
    <w:rsid w:val="00AA5B93"/>
    <w:rsid w:val="00AA65A9"/>
    <w:rsid w:val="00AA6D05"/>
    <w:rsid w:val="00AA6D1D"/>
    <w:rsid w:val="00AA705A"/>
    <w:rsid w:val="00AA70A8"/>
    <w:rsid w:val="00AA7FDA"/>
    <w:rsid w:val="00AB037F"/>
    <w:rsid w:val="00AB0A14"/>
    <w:rsid w:val="00AB105E"/>
    <w:rsid w:val="00AB1C2B"/>
    <w:rsid w:val="00AB27C3"/>
    <w:rsid w:val="00AB2D92"/>
    <w:rsid w:val="00AB333D"/>
    <w:rsid w:val="00AB35F5"/>
    <w:rsid w:val="00AB3829"/>
    <w:rsid w:val="00AB3997"/>
    <w:rsid w:val="00AB3A9F"/>
    <w:rsid w:val="00AB40C0"/>
    <w:rsid w:val="00AB41E4"/>
    <w:rsid w:val="00AB42C6"/>
    <w:rsid w:val="00AB4B08"/>
    <w:rsid w:val="00AB4C7B"/>
    <w:rsid w:val="00AB4EB4"/>
    <w:rsid w:val="00AB4F4B"/>
    <w:rsid w:val="00AB5457"/>
    <w:rsid w:val="00AB5D16"/>
    <w:rsid w:val="00AB5F11"/>
    <w:rsid w:val="00AB6046"/>
    <w:rsid w:val="00AB61B1"/>
    <w:rsid w:val="00AB6522"/>
    <w:rsid w:val="00AB6589"/>
    <w:rsid w:val="00AB6737"/>
    <w:rsid w:val="00AB67EA"/>
    <w:rsid w:val="00AB6857"/>
    <w:rsid w:val="00AB6F61"/>
    <w:rsid w:val="00AB715F"/>
    <w:rsid w:val="00AB75B7"/>
    <w:rsid w:val="00AB7876"/>
    <w:rsid w:val="00AB7C6E"/>
    <w:rsid w:val="00AC00D5"/>
    <w:rsid w:val="00AC0289"/>
    <w:rsid w:val="00AC02AC"/>
    <w:rsid w:val="00AC0381"/>
    <w:rsid w:val="00AC04B4"/>
    <w:rsid w:val="00AC060A"/>
    <w:rsid w:val="00AC06D8"/>
    <w:rsid w:val="00AC0B3F"/>
    <w:rsid w:val="00AC0FAD"/>
    <w:rsid w:val="00AC199F"/>
    <w:rsid w:val="00AC1E34"/>
    <w:rsid w:val="00AC259F"/>
    <w:rsid w:val="00AC3180"/>
    <w:rsid w:val="00AC325E"/>
    <w:rsid w:val="00AC37BF"/>
    <w:rsid w:val="00AC38EC"/>
    <w:rsid w:val="00AC3908"/>
    <w:rsid w:val="00AC408E"/>
    <w:rsid w:val="00AC417B"/>
    <w:rsid w:val="00AC4196"/>
    <w:rsid w:val="00AC466F"/>
    <w:rsid w:val="00AC504B"/>
    <w:rsid w:val="00AC55FF"/>
    <w:rsid w:val="00AC5656"/>
    <w:rsid w:val="00AC5EAB"/>
    <w:rsid w:val="00AC5EEB"/>
    <w:rsid w:val="00AC5F59"/>
    <w:rsid w:val="00AC6017"/>
    <w:rsid w:val="00AC60F9"/>
    <w:rsid w:val="00AC6397"/>
    <w:rsid w:val="00AC6BF2"/>
    <w:rsid w:val="00AC6D52"/>
    <w:rsid w:val="00AC7253"/>
    <w:rsid w:val="00AC77A9"/>
    <w:rsid w:val="00AC78FE"/>
    <w:rsid w:val="00AC7E6F"/>
    <w:rsid w:val="00AD0765"/>
    <w:rsid w:val="00AD0B75"/>
    <w:rsid w:val="00AD0D9F"/>
    <w:rsid w:val="00AD1232"/>
    <w:rsid w:val="00AD16F6"/>
    <w:rsid w:val="00AD1B60"/>
    <w:rsid w:val="00AD1CEC"/>
    <w:rsid w:val="00AD1FB4"/>
    <w:rsid w:val="00AD2B28"/>
    <w:rsid w:val="00AD2B54"/>
    <w:rsid w:val="00AD2FD8"/>
    <w:rsid w:val="00AD45CB"/>
    <w:rsid w:val="00AD4FC5"/>
    <w:rsid w:val="00AD5739"/>
    <w:rsid w:val="00AD574E"/>
    <w:rsid w:val="00AD5A6A"/>
    <w:rsid w:val="00AD6196"/>
    <w:rsid w:val="00AD6687"/>
    <w:rsid w:val="00AD6F9B"/>
    <w:rsid w:val="00AD7BE4"/>
    <w:rsid w:val="00AD7F9B"/>
    <w:rsid w:val="00AE0051"/>
    <w:rsid w:val="00AE02DC"/>
    <w:rsid w:val="00AE03AF"/>
    <w:rsid w:val="00AE043C"/>
    <w:rsid w:val="00AE08B0"/>
    <w:rsid w:val="00AE0C80"/>
    <w:rsid w:val="00AE13A1"/>
    <w:rsid w:val="00AE1557"/>
    <w:rsid w:val="00AE1E10"/>
    <w:rsid w:val="00AE2374"/>
    <w:rsid w:val="00AE25BC"/>
    <w:rsid w:val="00AE2AD5"/>
    <w:rsid w:val="00AE2EF6"/>
    <w:rsid w:val="00AE34DF"/>
    <w:rsid w:val="00AE3526"/>
    <w:rsid w:val="00AE36BB"/>
    <w:rsid w:val="00AE37FD"/>
    <w:rsid w:val="00AE4F01"/>
    <w:rsid w:val="00AE5244"/>
    <w:rsid w:val="00AE53EA"/>
    <w:rsid w:val="00AE5495"/>
    <w:rsid w:val="00AE5CF7"/>
    <w:rsid w:val="00AE5FAB"/>
    <w:rsid w:val="00AE60C6"/>
    <w:rsid w:val="00AE621D"/>
    <w:rsid w:val="00AE643F"/>
    <w:rsid w:val="00AE718B"/>
    <w:rsid w:val="00AE71F4"/>
    <w:rsid w:val="00AE720E"/>
    <w:rsid w:val="00AE7756"/>
    <w:rsid w:val="00AE7C61"/>
    <w:rsid w:val="00AE7F7A"/>
    <w:rsid w:val="00AE7FB0"/>
    <w:rsid w:val="00AF0073"/>
    <w:rsid w:val="00AF0B94"/>
    <w:rsid w:val="00AF0BB9"/>
    <w:rsid w:val="00AF0CB7"/>
    <w:rsid w:val="00AF1137"/>
    <w:rsid w:val="00AF1367"/>
    <w:rsid w:val="00AF178A"/>
    <w:rsid w:val="00AF224E"/>
    <w:rsid w:val="00AF25CD"/>
    <w:rsid w:val="00AF2632"/>
    <w:rsid w:val="00AF297D"/>
    <w:rsid w:val="00AF2984"/>
    <w:rsid w:val="00AF298D"/>
    <w:rsid w:val="00AF2E23"/>
    <w:rsid w:val="00AF2E61"/>
    <w:rsid w:val="00AF3335"/>
    <w:rsid w:val="00AF33EA"/>
    <w:rsid w:val="00AF3449"/>
    <w:rsid w:val="00AF38C8"/>
    <w:rsid w:val="00AF3BBE"/>
    <w:rsid w:val="00AF3C3D"/>
    <w:rsid w:val="00AF48BC"/>
    <w:rsid w:val="00AF4EB1"/>
    <w:rsid w:val="00AF5D38"/>
    <w:rsid w:val="00AF6472"/>
    <w:rsid w:val="00AF6EC6"/>
    <w:rsid w:val="00AF728C"/>
    <w:rsid w:val="00AF762B"/>
    <w:rsid w:val="00AF76A6"/>
    <w:rsid w:val="00AF792C"/>
    <w:rsid w:val="00AF7A20"/>
    <w:rsid w:val="00AF7C20"/>
    <w:rsid w:val="00AF7C4B"/>
    <w:rsid w:val="00B015A1"/>
    <w:rsid w:val="00B01AD0"/>
    <w:rsid w:val="00B01F61"/>
    <w:rsid w:val="00B021A6"/>
    <w:rsid w:val="00B022CD"/>
    <w:rsid w:val="00B02731"/>
    <w:rsid w:val="00B02D27"/>
    <w:rsid w:val="00B0324D"/>
    <w:rsid w:val="00B03C93"/>
    <w:rsid w:val="00B03CCA"/>
    <w:rsid w:val="00B03FB5"/>
    <w:rsid w:val="00B040A4"/>
    <w:rsid w:val="00B0412B"/>
    <w:rsid w:val="00B041D7"/>
    <w:rsid w:val="00B04427"/>
    <w:rsid w:val="00B0446A"/>
    <w:rsid w:val="00B04535"/>
    <w:rsid w:val="00B04E7D"/>
    <w:rsid w:val="00B0532F"/>
    <w:rsid w:val="00B05713"/>
    <w:rsid w:val="00B057D7"/>
    <w:rsid w:val="00B058A6"/>
    <w:rsid w:val="00B0603E"/>
    <w:rsid w:val="00B062D1"/>
    <w:rsid w:val="00B06624"/>
    <w:rsid w:val="00B06B61"/>
    <w:rsid w:val="00B071DE"/>
    <w:rsid w:val="00B0771B"/>
    <w:rsid w:val="00B1004F"/>
    <w:rsid w:val="00B1066D"/>
    <w:rsid w:val="00B10697"/>
    <w:rsid w:val="00B1080A"/>
    <w:rsid w:val="00B108C1"/>
    <w:rsid w:val="00B10D67"/>
    <w:rsid w:val="00B10EC5"/>
    <w:rsid w:val="00B114C5"/>
    <w:rsid w:val="00B114E8"/>
    <w:rsid w:val="00B117F3"/>
    <w:rsid w:val="00B11A92"/>
    <w:rsid w:val="00B11A99"/>
    <w:rsid w:val="00B11D1F"/>
    <w:rsid w:val="00B11EEE"/>
    <w:rsid w:val="00B122A0"/>
    <w:rsid w:val="00B1247B"/>
    <w:rsid w:val="00B126BB"/>
    <w:rsid w:val="00B134BC"/>
    <w:rsid w:val="00B1418D"/>
    <w:rsid w:val="00B1466D"/>
    <w:rsid w:val="00B149D7"/>
    <w:rsid w:val="00B15B77"/>
    <w:rsid w:val="00B16753"/>
    <w:rsid w:val="00B1730B"/>
    <w:rsid w:val="00B173F2"/>
    <w:rsid w:val="00B17510"/>
    <w:rsid w:val="00B177C9"/>
    <w:rsid w:val="00B17968"/>
    <w:rsid w:val="00B17D1C"/>
    <w:rsid w:val="00B209EF"/>
    <w:rsid w:val="00B20CA0"/>
    <w:rsid w:val="00B21092"/>
    <w:rsid w:val="00B211B6"/>
    <w:rsid w:val="00B211D8"/>
    <w:rsid w:val="00B21200"/>
    <w:rsid w:val="00B21372"/>
    <w:rsid w:val="00B2141E"/>
    <w:rsid w:val="00B21982"/>
    <w:rsid w:val="00B21ABA"/>
    <w:rsid w:val="00B21AD7"/>
    <w:rsid w:val="00B21CFD"/>
    <w:rsid w:val="00B22623"/>
    <w:rsid w:val="00B23353"/>
    <w:rsid w:val="00B23513"/>
    <w:rsid w:val="00B24039"/>
    <w:rsid w:val="00B24119"/>
    <w:rsid w:val="00B241E4"/>
    <w:rsid w:val="00B24316"/>
    <w:rsid w:val="00B24552"/>
    <w:rsid w:val="00B2477A"/>
    <w:rsid w:val="00B24D23"/>
    <w:rsid w:val="00B2551A"/>
    <w:rsid w:val="00B256A6"/>
    <w:rsid w:val="00B25A04"/>
    <w:rsid w:val="00B25B33"/>
    <w:rsid w:val="00B2617F"/>
    <w:rsid w:val="00B2644F"/>
    <w:rsid w:val="00B266D8"/>
    <w:rsid w:val="00B26757"/>
    <w:rsid w:val="00B27531"/>
    <w:rsid w:val="00B275D3"/>
    <w:rsid w:val="00B2769B"/>
    <w:rsid w:val="00B27949"/>
    <w:rsid w:val="00B27D11"/>
    <w:rsid w:val="00B27D6D"/>
    <w:rsid w:val="00B27F94"/>
    <w:rsid w:val="00B302A3"/>
    <w:rsid w:val="00B30512"/>
    <w:rsid w:val="00B30A44"/>
    <w:rsid w:val="00B30AFB"/>
    <w:rsid w:val="00B30B55"/>
    <w:rsid w:val="00B313B8"/>
    <w:rsid w:val="00B313CC"/>
    <w:rsid w:val="00B31715"/>
    <w:rsid w:val="00B317E3"/>
    <w:rsid w:val="00B31AEC"/>
    <w:rsid w:val="00B31D2F"/>
    <w:rsid w:val="00B3294E"/>
    <w:rsid w:val="00B32A29"/>
    <w:rsid w:val="00B32AD8"/>
    <w:rsid w:val="00B33014"/>
    <w:rsid w:val="00B330B6"/>
    <w:rsid w:val="00B33266"/>
    <w:rsid w:val="00B3361E"/>
    <w:rsid w:val="00B33B71"/>
    <w:rsid w:val="00B33BC2"/>
    <w:rsid w:val="00B34045"/>
    <w:rsid w:val="00B34274"/>
    <w:rsid w:val="00B34D63"/>
    <w:rsid w:val="00B351B3"/>
    <w:rsid w:val="00B35282"/>
    <w:rsid w:val="00B3546A"/>
    <w:rsid w:val="00B3564D"/>
    <w:rsid w:val="00B35BD7"/>
    <w:rsid w:val="00B3658A"/>
    <w:rsid w:val="00B3698C"/>
    <w:rsid w:val="00B36BBF"/>
    <w:rsid w:val="00B37582"/>
    <w:rsid w:val="00B37DD9"/>
    <w:rsid w:val="00B40175"/>
    <w:rsid w:val="00B40587"/>
    <w:rsid w:val="00B408F8"/>
    <w:rsid w:val="00B40FAE"/>
    <w:rsid w:val="00B4181D"/>
    <w:rsid w:val="00B41A1E"/>
    <w:rsid w:val="00B41BDF"/>
    <w:rsid w:val="00B41C4B"/>
    <w:rsid w:val="00B41DBE"/>
    <w:rsid w:val="00B4222B"/>
    <w:rsid w:val="00B42297"/>
    <w:rsid w:val="00B426FC"/>
    <w:rsid w:val="00B42738"/>
    <w:rsid w:val="00B42962"/>
    <w:rsid w:val="00B430F3"/>
    <w:rsid w:val="00B4363A"/>
    <w:rsid w:val="00B43D61"/>
    <w:rsid w:val="00B43EF6"/>
    <w:rsid w:val="00B44379"/>
    <w:rsid w:val="00B443F7"/>
    <w:rsid w:val="00B44730"/>
    <w:rsid w:val="00B44B1E"/>
    <w:rsid w:val="00B4586B"/>
    <w:rsid w:val="00B45EB9"/>
    <w:rsid w:val="00B462E9"/>
    <w:rsid w:val="00B466A0"/>
    <w:rsid w:val="00B4673C"/>
    <w:rsid w:val="00B471FD"/>
    <w:rsid w:val="00B478A7"/>
    <w:rsid w:val="00B478E9"/>
    <w:rsid w:val="00B47C29"/>
    <w:rsid w:val="00B47C69"/>
    <w:rsid w:val="00B47D1C"/>
    <w:rsid w:val="00B50443"/>
    <w:rsid w:val="00B504FD"/>
    <w:rsid w:val="00B50BA1"/>
    <w:rsid w:val="00B50DEB"/>
    <w:rsid w:val="00B50ED9"/>
    <w:rsid w:val="00B51170"/>
    <w:rsid w:val="00B51312"/>
    <w:rsid w:val="00B516C7"/>
    <w:rsid w:val="00B517EE"/>
    <w:rsid w:val="00B51993"/>
    <w:rsid w:val="00B51E3A"/>
    <w:rsid w:val="00B5235C"/>
    <w:rsid w:val="00B524C6"/>
    <w:rsid w:val="00B52853"/>
    <w:rsid w:val="00B528BA"/>
    <w:rsid w:val="00B52D05"/>
    <w:rsid w:val="00B52D86"/>
    <w:rsid w:val="00B530D7"/>
    <w:rsid w:val="00B53919"/>
    <w:rsid w:val="00B53A83"/>
    <w:rsid w:val="00B53BAC"/>
    <w:rsid w:val="00B53DA1"/>
    <w:rsid w:val="00B53F24"/>
    <w:rsid w:val="00B54481"/>
    <w:rsid w:val="00B54501"/>
    <w:rsid w:val="00B54A1A"/>
    <w:rsid w:val="00B54EFB"/>
    <w:rsid w:val="00B5551A"/>
    <w:rsid w:val="00B55775"/>
    <w:rsid w:val="00B557B5"/>
    <w:rsid w:val="00B55ACB"/>
    <w:rsid w:val="00B55FCA"/>
    <w:rsid w:val="00B560BF"/>
    <w:rsid w:val="00B56627"/>
    <w:rsid w:val="00B56D18"/>
    <w:rsid w:val="00B57072"/>
    <w:rsid w:val="00B576D1"/>
    <w:rsid w:val="00B57780"/>
    <w:rsid w:val="00B57C17"/>
    <w:rsid w:val="00B57C94"/>
    <w:rsid w:val="00B57E18"/>
    <w:rsid w:val="00B604D2"/>
    <w:rsid w:val="00B60A2B"/>
    <w:rsid w:val="00B60EE2"/>
    <w:rsid w:val="00B612FB"/>
    <w:rsid w:val="00B6146B"/>
    <w:rsid w:val="00B61719"/>
    <w:rsid w:val="00B618D9"/>
    <w:rsid w:val="00B618E1"/>
    <w:rsid w:val="00B61ADC"/>
    <w:rsid w:val="00B61D1E"/>
    <w:rsid w:val="00B61E51"/>
    <w:rsid w:val="00B62417"/>
    <w:rsid w:val="00B62BE1"/>
    <w:rsid w:val="00B62D17"/>
    <w:rsid w:val="00B62E18"/>
    <w:rsid w:val="00B63189"/>
    <w:rsid w:val="00B635B3"/>
    <w:rsid w:val="00B637C5"/>
    <w:rsid w:val="00B63824"/>
    <w:rsid w:val="00B640DF"/>
    <w:rsid w:val="00B640E8"/>
    <w:rsid w:val="00B642E3"/>
    <w:rsid w:val="00B64421"/>
    <w:rsid w:val="00B64859"/>
    <w:rsid w:val="00B649EA"/>
    <w:rsid w:val="00B64B16"/>
    <w:rsid w:val="00B6509F"/>
    <w:rsid w:val="00B653E9"/>
    <w:rsid w:val="00B6540A"/>
    <w:rsid w:val="00B6555C"/>
    <w:rsid w:val="00B65A6A"/>
    <w:rsid w:val="00B65E19"/>
    <w:rsid w:val="00B65E55"/>
    <w:rsid w:val="00B65F5D"/>
    <w:rsid w:val="00B65FB2"/>
    <w:rsid w:val="00B6639E"/>
    <w:rsid w:val="00B66874"/>
    <w:rsid w:val="00B66896"/>
    <w:rsid w:val="00B66CCE"/>
    <w:rsid w:val="00B672C7"/>
    <w:rsid w:val="00B67716"/>
    <w:rsid w:val="00B67ADD"/>
    <w:rsid w:val="00B70CC3"/>
    <w:rsid w:val="00B7164F"/>
    <w:rsid w:val="00B7168A"/>
    <w:rsid w:val="00B718B3"/>
    <w:rsid w:val="00B71F5C"/>
    <w:rsid w:val="00B7234A"/>
    <w:rsid w:val="00B72E36"/>
    <w:rsid w:val="00B72EBB"/>
    <w:rsid w:val="00B7345E"/>
    <w:rsid w:val="00B7349F"/>
    <w:rsid w:val="00B734BC"/>
    <w:rsid w:val="00B737F9"/>
    <w:rsid w:val="00B739D4"/>
    <w:rsid w:val="00B73AEE"/>
    <w:rsid w:val="00B73B47"/>
    <w:rsid w:val="00B74596"/>
    <w:rsid w:val="00B7492F"/>
    <w:rsid w:val="00B74C52"/>
    <w:rsid w:val="00B753D3"/>
    <w:rsid w:val="00B75D78"/>
    <w:rsid w:val="00B761EE"/>
    <w:rsid w:val="00B77462"/>
    <w:rsid w:val="00B77926"/>
    <w:rsid w:val="00B81039"/>
    <w:rsid w:val="00B81103"/>
    <w:rsid w:val="00B811B2"/>
    <w:rsid w:val="00B8146D"/>
    <w:rsid w:val="00B822CE"/>
    <w:rsid w:val="00B827A9"/>
    <w:rsid w:val="00B8298B"/>
    <w:rsid w:val="00B84963"/>
    <w:rsid w:val="00B84D58"/>
    <w:rsid w:val="00B854E5"/>
    <w:rsid w:val="00B85B85"/>
    <w:rsid w:val="00B861C2"/>
    <w:rsid w:val="00B862E3"/>
    <w:rsid w:val="00B86753"/>
    <w:rsid w:val="00B86A44"/>
    <w:rsid w:val="00B87092"/>
    <w:rsid w:val="00B871E2"/>
    <w:rsid w:val="00B87571"/>
    <w:rsid w:val="00B87743"/>
    <w:rsid w:val="00B87D7A"/>
    <w:rsid w:val="00B90465"/>
    <w:rsid w:val="00B90B84"/>
    <w:rsid w:val="00B9146A"/>
    <w:rsid w:val="00B91D8A"/>
    <w:rsid w:val="00B91E31"/>
    <w:rsid w:val="00B91EE5"/>
    <w:rsid w:val="00B920F8"/>
    <w:rsid w:val="00B9232D"/>
    <w:rsid w:val="00B92BAD"/>
    <w:rsid w:val="00B92BB1"/>
    <w:rsid w:val="00B9359E"/>
    <w:rsid w:val="00B93A7D"/>
    <w:rsid w:val="00B93AB8"/>
    <w:rsid w:val="00B93C82"/>
    <w:rsid w:val="00B93D59"/>
    <w:rsid w:val="00B942E0"/>
    <w:rsid w:val="00B94653"/>
    <w:rsid w:val="00B946A5"/>
    <w:rsid w:val="00B9484F"/>
    <w:rsid w:val="00B94E52"/>
    <w:rsid w:val="00B94F82"/>
    <w:rsid w:val="00B95206"/>
    <w:rsid w:val="00B95AAD"/>
    <w:rsid w:val="00B95B29"/>
    <w:rsid w:val="00B95C9C"/>
    <w:rsid w:val="00B95CDC"/>
    <w:rsid w:val="00B9650A"/>
    <w:rsid w:val="00B9669F"/>
    <w:rsid w:val="00B9682F"/>
    <w:rsid w:val="00B96BB1"/>
    <w:rsid w:val="00B96EED"/>
    <w:rsid w:val="00B96FD0"/>
    <w:rsid w:val="00B97153"/>
    <w:rsid w:val="00B9771C"/>
    <w:rsid w:val="00B977FD"/>
    <w:rsid w:val="00B97CE0"/>
    <w:rsid w:val="00BA0A9F"/>
    <w:rsid w:val="00BA0D88"/>
    <w:rsid w:val="00BA0F81"/>
    <w:rsid w:val="00BA12C9"/>
    <w:rsid w:val="00BA1DF4"/>
    <w:rsid w:val="00BA1F93"/>
    <w:rsid w:val="00BA2092"/>
    <w:rsid w:val="00BA28B1"/>
    <w:rsid w:val="00BA293F"/>
    <w:rsid w:val="00BA2CB1"/>
    <w:rsid w:val="00BA2D0E"/>
    <w:rsid w:val="00BA318A"/>
    <w:rsid w:val="00BA3580"/>
    <w:rsid w:val="00BA39A7"/>
    <w:rsid w:val="00BA3AC9"/>
    <w:rsid w:val="00BA3D8B"/>
    <w:rsid w:val="00BA3EA2"/>
    <w:rsid w:val="00BA4178"/>
    <w:rsid w:val="00BA46F7"/>
    <w:rsid w:val="00BA4E48"/>
    <w:rsid w:val="00BA50C2"/>
    <w:rsid w:val="00BA5265"/>
    <w:rsid w:val="00BA5B0C"/>
    <w:rsid w:val="00BA5D75"/>
    <w:rsid w:val="00BA605C"/>
    <w:rsid w:val="00BA6BA9"/>
    <w:rsid w:val="00BA6D4E"/>
    <w:rsid w:val="00BA7028"/>
    <w:rsid w:val="00BA7213"/>
    <w:rsid w:val="00BA7B3A"/>
    <w:rsid w:val="00BA7FD6"/>
    <w:rsid w:val="00BB0254"/>
    <w:rsid w:val="00BB03C8"/>
    <w:rsid w:val="00BB089F"/>
    <w:rsid w:val="00BB0EF0"/>
    <w:rsid w:val="00BB1675"/>
    <w:rsid w:val="00BB16FC"/>
    <w:rsid w:val="00BB18B4"/>
    <w:rsid w:val="00BB19B4"/>
    <w:rsid w:val="00BB204A"/>
    <w:rsid w:val="00BB2205"/>
    <w:rsid w:val="00BB2B6E"/>
    <w:rsid w:val="00BB328E"/>
    <w:rsid w:val="00BB3F16"/>
    <w:rsid w:val="00BB4481"/>
    <w:rsid w:val="00BB4651"/>
    <w:rsid w:val="00BB4BB3"/>
    <w:rsid w:val="00BB5265"/>
    <w:rsid w:val="00BB537C"/>
    <w:rsid w:val="00BB557B"/>
    <w:rsid w:val="00BB59C7"/>
    <w:rsid w:val="00BB5BA2"/>
    <w:rsid w:val="00BB5D98"/>
    <w:rsid w:val="00BB5FC0"/>
    <w:rsid w:val="00BB62FF"/>
    <w:rsid w:val="00BB6FAA"/>
    <w:rsid w:val="00BB7603"/>
    <w:rsid w:val="00BB77D3"/>
    <w:rsid w:val="00BB7BBA"/>
    <w:rsid w:val="00BC0B48"/>
    <w:rsid w:val="00BC12F1"/>
    <w:rsid w:val="00BC153A"/>
    <w:rsid w:val="00BC18C3"/>
    <w:rsid w:val="00BC1A49"/>
    <w:rsid w:val="00BC1D10"/>
    <w:rsid w:val="00BC1E31"/>
    <w:rsid w:val="00BC211C"/>
    <w:rsid w:val="00BC2793"/>
    <w:rsid w:val="00BC285F"/>
    <w:rsid w:val="00BC2E5E"/>
    <w:rsid w:val="00BC2EAE"/>
    <w:rsid w:val="00BC38F4"/>
    <w:rsid w:val="00BC3C28"/>
    <w:rsid w:val="00BC416F"/>
    <w:rsid w:val="00BC450D"/>
    <w:rsid w:val="00BC45E8"/>
    <w:rsid w:val="00BC4699"/>
    <w:rsid w:val="00BC46B6"/>
    <w:rsid w:val="00BC4789"/>
    <w:rsid w:val="00BC482F"/>
    <w:rsid w:val="00BC4FC6"/>
    <w:rsid w:val="00BC5578"/>
    <w:rsid w:val="00BC5AB4"/>
    <w:rsid w:val="00BC5BD3"/>
    <w:rsid w:val="00BC63B6"/>
    <w:rsid w:val="00BC69BD"/>
    <w:rsid w:val="00BC7B0F"/>
    <w:rsid w:val="00BC7C3A"/>
    <w:rsid w:val="00BD02A3"/>
    <w:rsid w:val="00BD0FDD"/>
    <w:rsid w:val="00BD1CB7"/>
    <w:rsid w:val="00BD1F54"/>
    <w:rsid w:val="00BD257F"/>
    <w:rsid w:val="00BD2584"/>
    <w:rsid w:val="00BD29F9"/>
    <w:rsid w:val="00BD3760"/>
    <w:rsid w:val="00BD3AB1"/>
    <w:rsid w:val="00BD3BE4"/>
    <w:rsid w:val="00BD4013"/>
    <w:rsid w:val="00BD4341"/>
    <w:rsid w:val="00BD4863"/>
    <w:rsid w:val="00BD495D"/>
    <w:rsid w:val="00BD5832"/>
    <w:rsid w:val="00BD5865"/>
    <w:rsid w:val="00BD5DE0"/>
    <w:rsid w:val="00BD6045"/>
    <w:rsid w:val="00BD604A"/>
    <w:rsid w:val="00BD6114"/>
    <w:rsid w:val="00BD624D"/>
    <w:rsid w:val="00BD69D1"/>
    <w:rsid w:val="00BD6A64"/>
    <w:rsid w:val="00BD6B31"/>
    <w:rsid w:val="00BD6ECA"/>
    <w:rsid w:val="00BD70E9"/>
    <w:rsid w:val="00BD71B5"/>
    <w:rsid w:val="00BD7350"/>
    <w:rsid w:val="00BD772E"/>
    <w:rsid w:val="00BD7730"/>
    <w:rsid w:val="00BD7BD3"/>
    <w:rsid w:val="00BD7F02"/>
    <w:rsid w:val="00BD7FE2"/>
    <w:rsid w:val="00BE03F9"/>
    <w:rsid w:val="00BE05D9"/>
    <w:rsid w:val="00BE0871"/>
    <w:rsid w:val="00BE18BF"/>
    <w:rsid w:val="00BE1F32"/>
    <w:rsid w:val="00BE2417"/>
    <w:rsid w:val="00BE2533"/>
    <w:rsid w:val="00BE254C"/>
    <w:rsid w:val="00BE272A"/>
    <w:rsid w:val="00BE286A"/>
    <w:rsid w:val="00BE2BC3"/>
    <w:rsid w:val="00BE3AA0"/>
    <w:rsid w:val="00BE3C50"/>
    <w:rsid w:val="00BE3DBD"/>
    <w:rsid w:val="00BE3EBF"/>
    <w:rsid w:val="00BE4219"/>
    <w:rsid w:val="00BE4804"/>
    <w:rsid w:val="00BE4D66"/>
    <w:rsid w:val="00BE4E16"/>
    <w:rsid w:val="00BE4ED7"/>
    <w:rsid w:val="00BE4F53"/>
    <w:rsid w:val="00BE54CE"/>
    <w:rsid w:val="00BE592A"/>
    <w:rsid w:val="00BE6153"/>
    <w:rsid w:val="00BE6353"/>
    <w:rsid w:val="00BE6AE0"/>
    <w:rsid w:val="00BE6D2B"/>
    <w:rsid w:val="00BE6EE0"/>
    <w:rsid w:val="00BE7FD9"/>
    <w:rsid w:val="00BF06A2"/>
    <w:rsid w:val="00BF07BB"/>
    <w:rsid w:val="00BF07C0"/>
    <w:rsid w:val="00BF0B5C"/>
    <w:rsid w:val="00BF0C73"/>
    <w:rsid w:val="00BF0EB4"/>
    <w:rsid w:val="00BF12BB"/>
    <w:rsid w:val="00BF16CC"/>
    <w:rsid w:val="00BF1855"/>
    <w:rsid w:val="00BF1944"/>
    <w:rsid w:val="00BF1C67"/>
    <w:rsid w:val="00BF2494"/>
    <w:rsid w:val="00BF25D4"/>
    <w:rsid w:val="00BF26FA"/>
    <w:rsid w:val="00BF2D69"/>
    <w:rsid w:val="00BF31A7"/>
    <w:rsid w:val="00BF34EF"/>
    <w:rsid w:val="00BF3741"/>
    <w:rsid w:val="00BF390F"/>
    <w:rsid w:val="00BF3B1C"/>
    <w:rsid w:val="00BF3BB9"/>
    <w:rsid w:val="00BF3D75"/>
    <w:rsid w:val="00BF432A"/>
    <w:rsid w:val="00BF4449"/>
    <w:rsid w:val="00BF4C43"/>
    <w:rsid w:val="00BF5A54"/>
    <w:rsid w:val="00BF5C47"/>
    <w:rsid w:val="00BF5EE9"/>
    <w:rsid w:val="00BF60B3"/>
    <w:rsid w:val="00BF68EE"/>
    <w:rsid w:val="00BF699C"/>
    <w:rsid w:val="00BF6A7E"/>
    <w:rsid w:val="00BF6BC0"/>
    <w:rsid w:val="00BF7174"/>
    <w:rsid w:val="00BF7338"/>
    <w:rsid w:val="00BF75D2"/>
    <w:rsid w:val="00BF7941"/>
    <w:rsid w:val="00BF7B8D"/>
    <w:rsid w:val="00BF7CD3"/>
    <w:rsid w:val="00C00569"/>
    <w:rsid w:val="00C0059D"/>
    <w:rsid w:val="00C008F4"/>
    <w:rsid w:val="00C01050"/>
    <w:rsid w:val="00C015EA"/>
    <w:rsid w:val="00C0180A"/>
    <w:rsid w:val="00C0188E"/>
    <w:rsid w:val="00C01BBD"/>
    <w:rsid w:val="00C01C91"/>
    <w:rsid w:val="00C01D80"/>
    <w:rsid w:val="00C02004"/>
    <w:rsid w:val="00C0235E"/>
    <w:rsid w:val="00C02778"/>
    <w:rsid w:val="00C02FA7"/>
    <w:rsid w:val="00C02FC5"/>
    <w:rsid w:val="00C04106"/>
    <w:rsid w:val="00C04538"/>
    <w:rsid w:val="00C05119"/>
    <w:rsid w:val="00C05458"/>
    <w:rsid w:val="00C05799"/>
    <w:rsid w:val="00C05892"/>
    <w:rsid w:val="00C059A8"/>
    <w:rsid w:val="00C064AE"/>
    <w:rsid w:val="00C066B1"/>
    <w:rsid w:val="00C06DDA"/>
    <w:rsid w:val="00C06E69"/>
    <w:rsid w:val="00C06F4F"/>
    <w:rsid w:val="00C07295"/>
    <w:rsid w:val="00C077FA"/>
    <w:rsid w:val="00C07D56"/>
    <w:rsid w:val="00C10708"/>
    <w:rsid w:val="00C116FB"/>
    <w:rsid w:val="00C11C3A"/>
    <w:rsid w:val="00C11F91"/>
    <w:rsid w:val="00C1222C"/>
    <w:rsid w:val="00C12B77"/>
    <w:rsid w:val="00C12BEE"/>
    <w:rsid w:val="00C12C10"/>
    <w:rsid w:val="00C12D87"/>
    <w:rsid w:val="00C136D0"/>
    <w:rsid w:val="00C13877"/>
    <w:rsid w:val="00C139E5"/>
    <w:rsid w:val="00C13E16"/>
    <w:rsid w:val="00C148E4"/>
    <w:rsid w:val="00C14A89"/>
    <w:rsid w:val="00C14BE3"/>
    <w:rsid w:val="00C14DCF"/>
    <w:rsid w:val="00C1501E"/>
    <w:rsid w:val="00C151CD"/>
    <w:rsid w:val="00C15293"/>
    <w:rsid w:val="00C1574D"/>
    <w:rsid w:val="00C159B9"/>
    <w:rsid w:val="00C15CCF"/>
    <w:rsid w:val="00C15D0B"/>
    <w:rsid w:val="00C160C5"/>
    <w:rsid w:val="00C170D3"/>
    <w:rsid w:val="00C17E5E"/>
    <w:rsid w:val="00C17ED6"/>
    <w:rsid w:val="00C20073"/>
    <w:rsid w:val="00C20749"/>
    <w:rsid w:val="00C20C94"/>
    <w:rsid w:val="00C20D9D"/>
    <w:rsid w:val="00C20DA5"/>
    <w:rsid w:val="00C218E9"/>
    <w:rsid w:val="00C219D1"/>
    <w:rsid w:val="00C22603"/>
    <w:rsid w:val="00C229F3"/>
    <w:rsid w:val="00C2305D"/>
    <w:rsid w:val="00C236A5"/>
    <w:rsid w:val="00C23BD5"/>
    <w:rsid w:val="00C2438C"/>
    <w:rsid w:val="00C2483D"/>
    <w:rsid w:val="00C2541A"/>
    <w:rsid w:val="00C256B0"/>
    <w:rsid w:val="00C25798"/>
    <w:rsid w:val="00C25867"/>
    <w:rsid w:val="00C25958"/>
    <w:rsid w:val="00C2609A"/>
    <w:rsid w:val="00C2649A"/>
    <w:rsid w:val="00C26630"/>
    <w:rsid w:val="00C2668B"/>
    <w:rsid w:val="00C26951"/>
    <w:rsid w:val="00C27261"/>
    <w:rsid w:val="00C27538"/>
    <w:rsid w:val="00C301A3"/>
    <w:rsid w:val="00C3045D"/>
    <w:rsid w:val="00C306C7"/>
    <w:rsid w:val="00C30B16"/>
    <w:rsid w:val="00C31047"/>
    <w:rsid w:val="00C3152D"/>
    <w:rsid w:val="00C315DF"/>
    <w:rsid w:val="00C317E2"/>
    <w:rsid w:val="00C31BDC"/>
    <w:rsid w:val="00C31E4C"/>
    <w:rsid w:val="00C3202D"/>
    <w:rsid w:val="00C323BE"/>
    <w:rsid w:val="00C3268B"/>
    <w:rsid w:val="00C326D2"/>
    <w:rsid w:val="00C32BB2"/>
    <w:rsid w:val="00C32C1C"/>
    <w:rsid w:val="00C32D9A"/>
    <w:rsid w:val="00C32F03"/>
    <w:rsid w:val="00C32F1F"/>
    <w:rsid w:val="00C330BB"/>
    <w:rsid w:val="00C3313D"/>
    <w:rsid w:val="00C33721"/>
    <w:rsid w:val="00C346D2"/>
    <w:rsid w:val="00C34AA0"/>
    <w:rsid w:val="00C3510E"/>
    <w:rsid w:val="00C35184"/>
    <w:rsid w:val="00C359F0"/>
    <w:rsid w:val="00C35C4C"/>
    <w:rsid w:val="00C364C0"/>
    <w:rsid w:val="00C369D0"/>
    <w:rsid w:val="00C36D1B"/>
    <w:rsid w:val="00C37164"/>
    <w:rsid w:val="00C37A82"/>
    <w:rsid w:val="00C37ADC"/>
    <w:rsid w:val="00C37D05"/>
    <w:rsid w:val="00C40207"/>
    <w:rsid w:val="00C4020B"/>
    <w:rsid w:val="00C40946"/>
    <w:rsid w:val="00C409F7"/>
    <w:rsid w:val="00C40C68"/>
    <w:rsid w:val="00C40D5D"/>
    <w:rsid w:val="00C40EB6"/>
    <w:rsid w:val="00C41207"/>
    <w:rsid w:val="00C415E3"/>
    <w:rsid w:val="00C418EF"/>
    <w:rsid w:val="00C41C7F"/>
    <w:rsid w:val="00C41D0B"/>
    <w:rsid w:val="00C424AF"/>
    <w:rsid w:val="00C42584"/>
    <w:rsid w:val="00C4262D"/>
    <w:rsid w:val="00C426D0"/>
    <w:rsid w:val="00C42B4B"/>
    <w:rsid w:val="00C43109"/>
    <w:rsid w:val="00C43497"/>
    <w:rsid w:val="00C43712"/>
    <w:rsid w:val="00C43715"/>
    <w:rsid w:val="00C43870"/>
    <w:rsid w:val="00C44488"/>
    <w:rsid w:val="00C44677"/>
    <w:rsid w:val="00C448AB"/>
    <w:rsid w:val="00C45D2C"/>
    <w:rsid w:val="00C462A1"/>
    <w:rsid w:val="00C46496"/>
    <w:rsid w:val="00C46978"/>
    <w:rsid w:val="00C473C3"/>
    <w:rsid w:val="00C476D6"/>
    <w:rsid w:val="00C47A04"/>
    <w:rsid w:val="00C47A43"/>
    <w:rsid w:val="00C47AFD"/>
    <w:rsid w:val="00C47C11"/>
    <w:rsid w:val="00C47F34"/>
    <w:rsid w:val="00C50010"/>
    <w:rsid w:val="00C508F0"/>
    <w:rsid w:val="00C50A12"/>
    <w:rsid w:val="00C50A2C"/>
    <w:rsid w:val="00C51401"/>
    <w:rsid w:val="00C51554"/>
    <w:rsid w:val="00C517A6"/>
    <w:rsid w:val="00C51833"/>
    <w:rsid w:val="00C51AC3"/>
    <w:rsid w:val="00C51F05"/>
    <w:rsid w:val="00C5247D"/>
    <w:rsid w:val="00C5276E"/>
    <w:rsid w:val="00C529AE"/>
    <w:rsid w:val="00C52FDA"/>
    <w:rsid w:val="00C532EA"/>
    <w:rsid w:val="00C5364E"/>
    <w:rsid w:val="00C5376B"/>
    <w:rsid w:val="00C5386E"/>
    <w:rsid w:val="00C542F2"/>
    <w:rsid w:val="00C54739"/>
    <w:rsid w:val="00C5506F"/>
    <w:rsid w:val="00C5509B"/>
    <w:rsid w:val="00C5510F"/>
    <w:rsid w:val="00C5551A"/>
    <w:rsid w:val="00C55564"/>
    <w:rsid w:val="00C559AA"/>
    <w:rsid w:val="00C55C2C"/>
    <w:rsid w:val="00C55DA8"/>
    <w:rsid w:val="00C56BB8"/>
    <w:rsid w:val="00C56DE3"/>
    <w:rsid w:val="00C56FB0"/>
    <w:rsid w:val="00C56FE9"/>
    <w:rsid w:val="00C57328"/>
    <w:rsid w:val="00C573A6"/>
    <w:rsid w:val="00C57AB3"/>
    <w:rsid w:val="00C60053"/>
    <w:rsid w:val="00C60079"/>
    <w:rsid w:val="00C60110"/>
    <w:rsid w:val="00C60222"/>
    <w:rsid w:val="00C60B29"/>
    <w:rsid w:val="00C60CC3"/>
    <w:rsid w:val="00C60F95"/>
    <w:rsid w:val="00C61396"/>
    <w:rsid w:val="00C6169D"/>
    <w:rsid w:val="00C6185D"/>
    <w:rsid w:val="00C622D1"/>
    <w:rsid w:val="00C629B4"/>
    <w:rsid w:val="00C62A30"/>
    <w:rsid w:val="00C62BBD"/>
    <w:rsid w:val="00C62FAD"/>
    <w:rsid w:val="00C62FDC"/>
    <w:rsid w:val="00C63E4A"/>
    <w:rsid w:val="00C645B1"/>
    <w:rsid w:val="00C646B9"/>
    <w:rsid w:val="00C64956"/>
    <w:rsid w:val="00C64FE3"/>
    <w:rsid w:val="00C65FD8"/>
    <w:rsid w:val="00C66031"/>
    <w:rsid w:val="00C6626C"/>
    <w:rsid w:val="00C662E2"/>
    <w:rsid w:val="00C66310"/>
    <w:rsid w:val="00C6631B"/>
    <w:rsid w:val="00C671EA"/>
    <w:rsid w:val="00C67264"/>
    <w:rsid w:val="00C672BA"/>
    <w:rsid w:val="00C678EE"/>
    <w:rsid w:val="00C67A0B"/>
    <w:rsid w:val="00C67D3F"/>
    <w:rsid w:val="00C67F04"/>
    <w:rsid w:val="00C7070E"/>
    <w:rsid w:val="00C708C6"/>
    <w:rsid w:val="00C70929"/>
    <w:rsid w:val="00C70D55"/>
    <w:rsid w:val="00C710F0"/>
    <w:rsid w:val="00C7154D"/>
    <w:rsid w:val="00C715F6"/>
    <w:rsid w:val="00C717C0"/>
    <w:rsid w:val="00C722A2"/>
    <w:rsid w:val="00C7318A"/>
    <w:rsid w:val="00C74141"/>
    <w:rsid w:val="00C74651"/>
    <w:rsid w:val="00C74A16"/>
    <w:rsid w:val="00C74B78"/>
    <w:rsid w:val="00C74D81"/>
    <w:rsid w:val="00C7504D"/>
    <w:rsid w:val="00C754CB"/>
    <w:rsid w:val="00C75543"/>
    <w:rsid w:val="00C75855"/>
    <w:rsid w:val="00C75FCD"/>
    <w:rsid w:val="00C7635F"/>
    <w:rsid w:val="00C763F5"/>
    <w:rsid w:val="00C765CF"/>
    <w:rsid w:val="00C765EA"/>
    <w:rsid w:val="00C767DE"/>
    <w:rsid w:val="00C76857"/>
    <w:rsid w:val="00C76C47"/>
    <w:rsid w:val="00C76D46"/>
    <w:rsid w:val="00C76DDA"/>
    <w:rsid w:val="00C774F2"/>
    <w:rsid w:val="00C77BEF"/>
    <w:rsid w:val="00C77D68"/>
    <w:rsid w:val="00C77E1F"/>
    <w:rsid w:val="00C81613"/>
    <w:rsid w:val="00C81746"/>
    <w:rsid w:val="00C819D9"/>
    <w:rsid w:val="00C81D45"/>
    <w:rsid w:val="00C81EDE"/>
    <w:rsid w:val="00C82295"/>
    <w:rsid w:val="00C825E1"/>
    <w:rsid w:val="00C82688"/>
    <w:rsid w:val="00C82771"/>
    <w:rsid w:val="00C82BD6"/>
    <w:rsid w:val="00C82DC4"/>
    <w:rsid w:val="00C8331A"/>
    <w:rsid w:val="00C8396B"/>
    <w:rsid w:val="00C83B63"/>
    <w:rsid w:val="00C83EB3"/>
    <w:rsid w:val="00C844F9"/>
    <w:rsid w:val="00C848EF"/>
    <w:rsid w:val="00C85543"/>
    <w:rsid w:val="00C85709"/>
    <w:rsid w:val="00C85881"/>
    <w:rsid w:val="00C85EF5"/>
    <w:rsid w:val="00C86001"/>
    <w:rsid w:val="00C860BA"/>
    <w:rsid w:val="00C86391"/>
    <w:rsid w:val="00C86433"/>
    <w:rsid w:val="00C866CE"/>
    <w:rsid w:val="00C866D2"/>
    <w:rsid w:val="00C87280"/>
    <w:rsid w:val="00C87453"/>
    <w:rsid w:val="00C875B4"/>
    <w:rsid w:val="00C87963"/>
    <w:rsid w:val="00C87F4C"/>
    <w:rsid w:val="00C9019D"/>
    <w:rsid w:val="00C904D8"/>
    <w:rsid w:val="00C90935"/>
    <w:rsid w:val="00C91576"/>
    <w:rsid w:val="00C919E9"/>
    <w:rsid w:val="00C91BAB"/>
    <w:rsid w:val="00C91E46"/>
    <w:rsid w:val="00C91F3B"/>
    <w:rsid w:val="00C920C3"/>
    <w:rsid w:val="00C92218"/>
    <w:rsid w:val="00C947A2"/>
    <w:rsid w:val="00C947CD"/>
    <w:rsid w:val="00C95137"/>
    <w:rsid w:val="00C956ED"/>
    <w:rsid w:val="00C95BD3"/>
    <w:rsid w:val="00C95BE8"/>
    <w:rsid w:val="00C95F3A"/>
    <w:rsid w:val="00C961A3"/>
    <w:rsid w:val="00C964C0"/>
    <w:rsid w:val="00C96E9C"/>
    <w:rsid w:val="00C97452"/>
    <w:rsid w:val="00CA0480"/>
    <w:rsid w:val="00CA048F"/>
    <w:rsid w:val="00CA0A5B"/>
    <w:rsid w:val="00CA0B57"/>
    <w:rsid w:val="00CA10DA"/>
    <w:rsid w:val="00CA1576"/>
    <w:rsid w:val="00CA1814"/>
    <w:rsid w:val="00CA19DA"/>
    <w:rsid w:val="00CA1E3C"/>
    <w:rsid w:val="00CA23C5"/>
    <w:rsid w:val="00CA2486"/>
    <w:rsid w:val="00CA2C8F"/>
    <w:rsid w:val="00CA304C"/>
    <w:rsid w:val="00CA3499"/>
    <w:rsid w:val="00CA3A9C"/>
    <w:rsid w:val="00CA41C3"/>
    <w:rsid w:val="00CA4410"/>
    <w:rsid w:val="00CA45C3"/>
    <w:rsid w:val="00CA5994"/>
    <w:rsid w:val="00CA5A38"/>
    <w:rsid w:val="00CA6157"/>
    <w:rsid w:val="00CA6171"/>
    <w:rsid w:val="00CA61B5"/>
    <w:rsid w:val="00CA634B"/>
    <w:rsid w:val="00CA6873"/>
    <w:rsid w:val="00CA6955"/>
    <w:rsid w:val="00CA6C00"/>
    <w:rsid w:val="00CA6EB9"/>
    <w:rsid w:val="00CA784A"/>
    <w:rsid w:val="00CA7B22"/>
    <w:rsid w:val="00CA7C84"/>
    <w:rsid w:val="00CB00F0"/>
    <w:rsid w:val="00CB0178"/>
    <w:rsid w:val="00CB085C"/>
    <w:rsid w:val="00CB0B77"/>
    <w:rsid w:val="00CB0DAF"/>
    <w:rsid w:val="00CB0E89"/>
    <w:rsid w:val="00CB1CBC"/>
    <w:rsid w:val="00CB1D74"/>
    <w:rsid w:val="00CB1D9C"/>
    <w:rsid w:val="00CB2185"/>
    <w:rsid w:val="00CB269F"/>
    <w:rsid w:val="00CB26C2"/>
    <w:rsid w:val="00CB2756"/>
    <w:rsid w:val="00CB2908"/>
    <w:rsid w:val="00CB2980"/>
    <w:rsid w:val="00CB2C31"/>
    <w:rsid w:val="00CB3231"/>
    <w:rsid w:val="00CB35EA"/>
    <w:rsid w:val="00CB3752"/>
    <w:rsid w:val="00CB3812"/>
    <w:rsid w:val="00CB3BCB"/>
    <w:rsid w:val="00CB3E5F"/>
    <w:rsid w:val="00CB3ED1"/>
    <w:rsid w:val="00CB4225"/>
    <w:rsid w:val="00CB4E5C"/>
    <w:rsid w:val="00CB505D"/>
    <w:rsid w:val="00CB57CD"/>
    <w:rsid w:val="00CB5C91"/>
    <w:rsid w:val="00CB6DB8"/>
    <w:rsid w:val="00CB6E65"/>
    <w:rsid w:val="00CB6E70"/>
    <w:rsid w:val="00CB7142"/>
    <w:rsid w:val="00CB727A"/>
    <w:rsid w:val="00CB7547"/>
    <w:rsid w:val="00CB758E"/>
    <w:rsid w:val="00CB765C"/>
    <w:rsid w:val="00CB7672"/>
    <w:rsid w:val="00CB7AEE"/>
    <w:rsid w:val="00CB7B3D"/>
    <w:rsid w:val="00CB7C62"/>
    <w:rsid w:val="00CB7C98"/>
    <w:rsid w:val="00CB7F08"/>
    <w:rsid w:val="00CC032C"/>
    <w:rsid w:val="00CC0574"/>
    <w:rsid w:val="00CC0587"/>
    <w:rsid w:val="00CC05F5"/>
    <w:rsid w:val="00CC0682"/>
    <w:rsid w:val="00CC07AC"/>
    <w:rsid w:val="00CC08F7"/>
    <w:rsid w:val="00CC099E"/>
    <w:rsid w:val="00CC09D7"/>
    <w:rsid w:val="00CC0BED"/>
    <w:rsid w:val="00CC12AD"/>
    <w:rsid w:val="00CC16A7"/>
    <w:rsid w:val="00CC16E0"/>
    <w:rsid w:val="00CC1728"/>
    <w:rsid w:val="00CC1812"/>
    <w:rsid w:val="00CC18A3"/>
    <w:rsid w:val="00CC18CC"/>
    <w:rsid w:val="00CC2440"/>
    <w:rsid w:val="00CC2856"/>
    <w:rsid w:val="00CC286D"/>
    <w:rsid w:val="00CC2907"/>
    <w:rsid w:val="00CC29C6"/>
    <w:rsid w:val="00CC29F1"/>
    <w:rsid w:val="00CC2E19"/>
    <w:rsid w:val="00CC3793"/>
    <w:rsid w:val="00CC39CE"/>
    <w:rsid w:val="00CC3E86"/>
    <w:rsid w:val="00CC4039"/>
    <w:rsid w:val="00CC41A9"/>
    <w:rsid w:val="00CC449A"/>
    <w:rsid w:val="00CC4AAE"/>
    <w:rsid w:val="00CC4D78"/>
    <w:rsid w:val="00CC5D8A"/>
    <w:rsid w:val="00CC5DF0"/>
    <w:rsid w:val="00CC61D4"/>
    <w:rsid w:val="00CC6229"/>
    <w:rsid w:val="00CC6512"/>
    <w:rsid w:val="00CC684F"/>
    <w:rsid w:val="00CC6AE8"/>
    <w:rsid w:val="00CC746A"/>
    <w:rsid w:val="00CC7730"/>
    <w:rsid w:val="00CC7BF5"/>
    <w:rsid w:val="00CD0B14"/>
    <w:rsid w:val="00CD0D74"/>
    <w:rsid w:val="00CD0FE9"/>
    <w:rsid w:val="00CD14AE"/>
    <w:rsid w:val="00CD14C6"/>
    <w:rsid w:val="00CD1A1B"/>
    <w:rsid w:val="00CD1BA9"/>
    <w:rsid w:val="00CD2159"/>
    <w:rsid w:val="00CD293C"/>
    <w:rsid w:val="00CD293D"/>
    <w:rsid w:val="00CD2AE1"/>
    <w:rsid w:val="00CD2F13"/>
    <w:rsid w:val="00CD2F45"/>
    <w:rsid w:val="00CD3054"/>
    <w:rsid w:val="00CD3802"/>
    <w:rsid w:val="00CD3F0E"/>
    <w:rsid w:val="00CD3FBF"/>
    <w:rsid w:val="00CD4495"/>
    <w:rsid w:val="00CD4621"/>
    <w:rsid w:val="00CD484A"/>
    <w:rsid w:val="00CD4880"/>
    <w:rsid w:val="00CD4BA3"/>
    <w:rsid w:val="00CD53DE"/>
    <w:rsid w:val="00CD5532"/>
    <w:rsid w:val="00CD58ED"/>
    <w:rsid w:val="00CD5B25"/>
    <w:rsid w:val="00CD5C09"/>
    <w:rsid w:val="00CD6334"/>
    <w:rsid w:val="00CD6A75"/>
    <w:rsid w:val="00CD6C9C"/>
    <w:rsid w:val="00CD731F"/>
    <w:rsid w:val="00CD755D"/>
    <w:rsid w:val="00CD77FD"/>
    <w:rsid w:val="00CE0318"/>
    <w:rsid w:val="00CE051F"/>
    <w:rsid w:val="00CE0A80"/>
    <w:rsid w:val="00CE15AE"/>
    <w:rsid w:val="00CE1F2C"/>
    <w:rsid w:val="00CE2203"/>
    <w:rsid w:val="00CE29A8"/>
    <w:rsid w:val="00CE2AE3"/>
    <w:rsid w:val="00CE2AFC"/>
    <w:rsid w:val="00CE2CB6"/>
    <w:rsid w:val="00CE31D1"/>
    <w:rsid w:val="00CE326D"/>
    <w:rsid w:val="00CE3AB9"/>
    <w:rsid w:val="00CE3EAA"/>
    <w:rsid w:val="00CE457E"/>
    <w:rsid w:val="00CE4D62"/>
    <w:rsid w:val="00CE4E0D"/>
    <w:rsid w:val="00CE51EE"/>
    <w:rsid w:val="00CE51FB"/>
    <w:rsid w:val="00CE53AC"/>
    <w:rsid w:val="00CE55D9"/>
    <w:rsid w:val="00CE56A8"/>
    <w:rsid w:val="00CE5889"/>
    <w:rsid w:val="00CE5E56"/>
    <w:rsid w:val="00CE62C3"/>
    <w:rsid w:val="00CE63E4"/>
    <w:rsid w:val="00CE645C"/>
    <w:rsid w:val="00CE64E2"/>
    <w:rsid w:val="00CE651D"/>
    <w:rsid w:val="00CE656D"/>
    <w:rsid w:val="00CE674A"/>
    <w:rsid w:val="00CE6CF3"/>
    <w:rsid w:val="00CE76FA"/>
    <w:rsid w:val="00CE7796"/>
    <w:rsid w:val="00CE7AEC"/>
    <w:rsid w:val="00CE7D7C"/>
    <w:rsid w:val="00CE7DB6"/>
    <w:rsid w:val="00CF0089"/>
    <w:rsid w:val="00CF066D"/>
    <w:rsid w:val="00CF07EC"/>
    <w:rsid w:val="00CF089B"/>
    <w:rsid w:val="00CF0A59"/>
    <w:rsid w:val="00CF167E"/>
    <w:rsid w:val="00CF1A9A"/>
    <w:rsid w:val="00CF245B"/>
    <w:rsid w:val="00CF2E8A"/>
    <w:rsid w:val="00CF2EC0"/>
    <w:rsid w:val="00CF3236"/>
    <w:rsid w:val="00CF342C"/>
    <w:rsid w:val="00CF34EA"/>
    <w:rsid w:val="00CF3841"/>
    <w:rsid w:val="00CF386A"/>
    <w:rsid w:val="00CF3992"/>
    <w:rsid w:val="00CF3D6C"/>
    <w:rsid w:val="00CF468A"/>
    <w:rsid w:val="00CF4908"/>
    <w:rsid w:val="00CF4984"/>
    <w:rsid w:val="00CF4AA0"/>
    <w:rsid w:val="00CF4DE5"/>
    <w:rsid w:val="00CF562B"/>
    <w:rsid w:val="00CF56BE"/>
    <w:rsid w:val="00CF5EA1"/>
    <w:rsid w:val="00CF63ED"/>
    <w:rsid w:val="00CF6570"/>
    <w:rsid w:val="00CF694D"/>
    <w:rsid w:val="00CF758F"/>
    <w:rsid w:val="00CF7908"/>
    <w:rsid w:val="00CF7C22"/>
    <w:rsid w:val="00CF7E9D"/>
    <w:rsid w:val="00CF7EC4"/>
    <w:rsid w:val="00CF7F54"/>
    <w:rsid w:val="00D00462"/>
    <w:rsid w:val="00D0051C"/>
    <w:rsid w:val="00D0082F"/>
    <w:rsid w:val="00D00948"/>
    <w:rsid w:val="00D00F9E"/>
    <w:rsid w:val="00D01C0C"/>
    <w:rsid w:val="00D01C1F"/>
    <w:rsid w:val="00D01EFA"/>
    <w:rsid w:val="00D0214C"/>
    <w:rsid w:val="00D0217B"/>
    <w:rsid w:val="00D028E0"/>
    <w:rsid w:val="00D02C24"/>
    <w:rsid w:val="00D0337A"/>
    <w:rsid w:val="00D035F3"/>
    <w:rsid w:val="00D03BB4"/>
    <w:rsid w:val="00D0498E"/>
    <w:rsid w:val="00D04B02"/>
    <w:rsid w:val="00D04CE2"/>
    <w:rsid w:val="00D04D02"/>
    <w:rsid w:val="00D04F9F"/>
    <w:rsid w:val="00D059FE"/>
    <w:rsid w:val="00D05DDD"/>
    <w:rsid w:val="00D0607D"/>
    <w:rsid w:val="00D06122"/>
    <w:rsid w:val="00D067DF"/>
    <w:rsid w:val="00D06ACF"/>
    <w:rsid w:val="00D06D3B"/>
    <w:rsid w:val="00D06EB1"/>
    <w:rsid w:val="00D07043"/>
    <w:rsid w:val="00D072A4"/>
    <w:rsid w:val="00D073F1"/>
    <w:rsid w:val="00D0742C"/>
    <w:rsid w:val="00D07590"/>
    <w:rsid w:val="00D07E4A"/>
    <w:rsid w:val="00D10108"/>
    <w:rsid w:val="00D10331"/>
    <w:rsid w:val="00D10F26"/>
    <w:rsid w:val="00D11152"/>
    <w:rsid w:val="00D115CC"/>
    <w:rsid w:val="00D11FDF"/>
    <w:rsid w:val="00D122BE"/>
    <w:rsid w:val="00D12411"/>
    <w:rsid w:val="00D130C0"/>
    <w:rsid w:val="00D134DE"/>
    <w:rsid w:val="00D13664"/>
    <w:rsid w:val="00D13AC8"/>
    <w:rsid w:val="00D13BE5"/>
    <w:rsid w:val="00D1441B"/>
    <w:rsid w:val="00D147E3"/>
    <w:rsid w:val="00D14DDC"/>
    <w:rsid w:val="00D15899"/>
    <w:rsid w:val="00D15972"/>
    <w:rsid w:val="00D159DE"/>
    <w:rsid w:val="00D16362"/>
    <w:rsid w:val="00D168FD"/>
    <w:rsid w:val="00D169B0"/>
    <w:rsid w:val="00D17447"/>
    <w:rsid w:val="00D17F7D"/>
    <w:rsid w:val="00D2094E"/>
    <w:rsid w:val="00D20BB2"/>
    <w:rsid w:val="00D20D82"/>
    <w:rsid w:val="00D20ED3"/>
    <w:rsid w:val="00D211C7"/>
    <w:rsid w:val="00D21316"/>
    <w:rsid w:val="00D213DA"/>
    <w:rsid w:val="00D2143D"/>
    <w:rsid w:val="00D214BF"/>
    <w:rsid w:val="00D21573"/>
    <w:rsid w:val="00D22590"/>
    <w:rsid w:val="00D22A97"/>
    <w:rsid w:val="00D23487"/>
    <w:rsid w:val="00D23B94"/>
    <w:rsid w:val="00D23C7D"/>
    <w:rsid w:val="00D23DAB"/>
    <w:rsid w:val="00D24BFB"/>
    <w:rsid w:val="00D2542B"/>
    <w:rsid w:val="00D25A3F"/>
    <w:rsid w:val="00D25D4C"/>
    <w:rsid w:val="00D2606A"/>
    <w:rsid w:val="00D26253"/>
    <w:rsid w:val="00D2631F"/>
    <w:rsid w:val="00D26AE7"/>
    <w:rsid w:val="00D26DAD"/>
    <w:rsid w:val="00D27958"/>
    <w:rsid w:val="00D27AEF"/>
    <w:rsid w:val="00D27D3F"/>
    <w:rsid w:val="00D27DA1"/>
    <w:rsid w:val="00D30437"/>
    <w:rsid w:val="00D305B1"/>
    <w:rsid w:val="00D30753"/>
    <w:rsid w:val="00D307AC"/>
    <w:rsid w:val="00D309D0"/>
    <w:rsid w:val="00D30D98"/>
    <w:rsid w:val="00D313C1"/>
    <w:rsid w:val="00D31863"/>
    <w:rsid w:val="00D318D4"/>
    <w:rsid w:val="00D31B72"/>
    <w:rsid w:val="00D31D43"/>
    <w:rsid w:val="00D3214F"/>
    <w:rsid w:val="00D32172"/>
    <w:rsid w:val="00D323C2"/>
    <w:rsid w:val="00D32D53"/>
    <w:rsid w:val="00D33012"/>
    <w:rsid w:val="00D33232"/>
    <w:rsid w:val="00D33275"/>
    <w:rsid w:val="00D33553"/>
    <w:rsid w:val="00D33F83"/>
    <w:rsid w:val="00D3422F"/>
    <w:rsid w:val="00D348E6"/>
    <w:rsid w:val="00D34947"/>
    <w:rsid w:val="00D34D9B"/>
    <w:rsid w:val="00D34EA2"/>
    <w:rsid w:val="00D3510D"/>
    <w:rsid w:val="00D35171"/>
    <w:rsid w:val="00D35678"/>
    <w:rsid w:val="00D35842"/>
    <w:rsid w:val="00D3586F"/>
    <w:rsid w:val="00D358E6"/>
    <w:rsid w:val="00D359AA"/>
    <w:rsid w:val="00D35D11"/>
    <w:rsid w:val="00D35FBF"/>
    <w:rsid w:val="00D36F9A"/>
    <w:rsid w:val="00D37548"/>
    <w:rsid w:val="00D37A63"/>
    <w:rsid w:val="00D37D49"/>
    <w:rsid w:val="00D405C8"/>
    <w:rsid w:val="00D4093E"/>
    <w:rsid w:val="00D412BA"/>
    <w:rsid w:val="00D41716"/>
    <w:rsid w:val="00D424FD"/>
    <w:rsid w:val="00D42F3F"/>
    <w:rsid w:val="00D43383"/>
    <w:rsid w:val="00D43991"/>
    <w:rsid w:val="00D44297"/>
    <w:rsid w:val="00D442B2"/>
    <w:rsid w:val="00D44691"/>
    <w:rsid w:val="00D448AD"/>
    <w:rsid w:val="00D44D27"/>
    <w:rsid w:val="00D44F5C"/>
    <w:rsid w:val="00D44F60"/>
    <w:rsid w:val="00D45005"/>
    <w:rsid w:val="00D45127"/>
    <w:rsid w:val="00D45491"/>
    <w:rsid w:val="00D45577"/>
    <w:rsid w:val="00D45D16"/>
    <w:rsid w:val="00D45E12"/>
    <w:rsid w:val="00D46A71"/>
    <w:rsid w:val="00D46B78"/>
    <w:rsid w:val="00D47197"/>
    <w:rsid w:val="00D47F43"/>
    <w:rsid w:val="00D506F1"/>
    <w:rsid w:val="00D508E6"/>
    <w:rsid w:val="00D50A40"/>
    <w:rsid w:val="00D50A43"/>
    <w:rsid w:val="00D50E6F"/>
    <w:rsid w:val="00D512C7"/>
    <w:rsid w:val="00D51726"/>
    <w:rsid w:val="00D51899"/>
    <w:rsid w:val="00D51A7E"/>
    <w:rsid w:val="00D5203C"/>
    <w:rsid w:val="00D52336"/>
    <w:rsid w:val="00D523AB"/>
    <w:rsid w:val="00D52A91"/>
    <w:rsid w:val="00D52FDF"/>
    <w:rsid w:val="00D53C6E"/>
    <w:rsid w:val="00D53C7B"/>
    <w:rsid w:val="00D53D07"/>
    <w:rsid w:val="00D54BE5"/>
    <w:rsid w:val="00D54D67"/>
    <w:rsid w:val="00D55EA5"/>
    <w:rsid w:val="00D55EBF"/>
    <w:rsid w:val="00D562DC"/>
    <w:rsid w:val="00D572AF"/>
    <w:rsid w:val="00D574E3"/>
    <w:rsid w:val="00D57584"/>
    <w:rsid w:val="00D6029A"/>
    <w:rsid w:val="00D60645"/>
    <w:rsid w:val="00D606CA"/>
    <w:rsid w:val="00D6097A"/>
    <w:rsid w:val="00D60A5C"/>
    <w:rsid w:val="00D60E69"/>
    <w:rsid w:val="00D612A5"/>
    <w:rsid w:val="00D61CBE"/>
    <w:rsid w:val="00D61E9B"/>
    <w:rsid w:val="00D61FD0"/>
    <w:rsid w:val="00D62DD7"/>
    <w:rsid w:val="00D62F99"/>
    <w:rsid w:val="00D62FE2"/>
    <w:rsid w:val="00D63027"/>
    <w:rsid w:val="00D63840"/>
    <w:rsid w:val="00D63B79"/>
    <w:rsid w:val="00D63C8C"/>
    <w:rsid w:val="00D63CA0"/>
    <w:rsid w:val="00D64002"/>
    <w:rsid w:val="00D6581F"/>
    <w:rsid w:val="00D65876"/>
    <w:rsid w:val="00D65F98"/>
    <w:rsid w:val="00D66D27"/>
    <w:rsid w:val="00D6716E"/>
    <w:rsid w:val="00D67189"/>
    <w:rsid w:val="00D672FC"/>
    <w:rsid w:val="00D67885"/>
    <w:rsid w:val="00D678D7"/>
    <w:rsid w:val="00D67B38"/>
    <w:rsid w:val="00D67FFC"/>
    <w:rsid w:val="00D703CF"/>
    <w:rsid w:val="00D703EB"/>
    <w:rsid w:val="00D7041D"/>
    <w:rsid w:val="00D705AF"/>
    <w:rsid w:val="00D7083E"/>
    <w:rsid w:val="00D710B7"/>
    <w:rsid w:val="00D7113B"/>
    <w:rsid w:val="00D71502"/>
    <w:rsid w:val="00D717B3"/>
    <w:rsid w:val="00D717C5"/>
    <w:rsid w:val="00D71E00"/>
    <w:rsid w:val="00D72ABC"/>
    <w:rsid w:val="00D72B09"/>
    <w:rsid w:val="00D72B66"/>
    <w:rsid w:val="00D72B92"/>
    <w:rsid w:val="00D72D24"/>
    <w:rsid w:val="00D72E24"/>
    <w:rsid w:val="00D72FD8"/>
    <w:rsid w:val="00D7337F"/>
    <w:rsid w:val="00D7379A"/>
    <w:rsid w:val="00D73DBF"/>
    <w:rsid w:val="00D74073"/>
    <w:rsid w:val="00D75F0E"/>
    <w:rsid w:val="00D76072"/>
    <w:rsid w:val="00D7643A"/>
    <w:rsid w:val="00D7672F"/>
    <w:rsid w:val="00D7696E"/>
    <w:rsid w:val="00D76AC8"/>
    <w:rsid w:val="00D76D26"/>
    <w:rsid w:val="00D76E6A"/>
    <w:rsid w:val="00D774E7"/>
    <w:rsid w:val="00D774E8"/>
    <w:rsid w:val="00D7768D"/>
    <w:rsid w:val="00D776CD"/>
    <w:rsid w:val="00D77891"/>
    <w:rsid w:val="00D8038C"/>
    <w:rsid w:val="00D80422"/>
    <w:rsid w:val="00D80E34"/>
    <w:rsid w:val="00D81066"/>
    <w:rsid w:val="00D819FC"/>
    <w:rsid w:val="00D81BAD"/>
    <w:rsid w:val="00D81BF7"/>
    <w:rsid w:val="00D82EA6"/>
    <w:rsid w:val="00D84696"/>
    <w:rsid w:val="00D847AB"/>
    <w:rsid w:val="00D84991"/>
    <w:rsid w:val="00D84CA8"/>
    <w:rsid w:val="00D84F17"/>
    <w:rsid w:val="00D850D0"/>
    <w:rsid w:val="00D854AB"/>
    <w:rsid w:val="00D855EA"/>
    <w:rsid w:val="00D8648C"/>
    <w:rsid w:val="00D8658F"/>
    <w:rsid w:val="00D8689F"/>
    <w:rsid w:val="00D87BB2"/>
    <w:rsid w:val="00D87BCE"/>
    <w:rsid w:val="00D87E9C"/>
    <w:rsid w:val="00D87F30"/>
    <w:rsid w:val="00D90438"/>
    <w:rsid w:val="00D908FC"/>
    <w:rsid w:val="00D9137F"/>
    <w:rsid w:val="00D92139"/>
    <w:rsid w:val="00D9246A"/>
    <w:rsid w:val="00D92759"/>
    <w:rsid w:val="00D928D1"/>
    <w:rsid w:val="00D92B8C"/>
    <w:rsid w:val="00D92DE2"/>
    <w:rsid w:val="00D9328B"/>
    <w:rsid w:val="00D93551"/>
    <w:rsid w:val="00D9395F"/>
    <w:rsid w:val="00D93D4D"/>
    <w:rsid w:val="00D93DFB"/>
    <w:rsid w:val="00D93F1D"/>
    <w:rsid w:val="00D93F34"/>
    <w:rsid w:val="00D942AA"/>
    <w:rsid w:val="00D944D1"/>
    <w:rsid w:val="00D95263"/>
    <w:rsid w:val="00D952E3"/>
    <w:rsid w:val="00D9538B"/>
    <w:rsid w:val="00D95448"/>
    <w:rsid w:val="00D955A9"/>
    <w:rsid w:val="00D9564D"/>
    <w:rsid w:val="00D966A3"/>
    <w:rsid w:val="00D96A75"/>
    <w:rsid w:val="00D96B65"/>
    <w:rsid w:val="00D96EB5"/>
    <w:rsid w:val="00D97170"/>
    <w:rsid w:val="00D97356"/>
    <w:rsid w:val="00DA01C2"/>
    <w:rsid w:val="00DA040B"/>
    <w:rsid w:val="00DA085A"/>
    <w:rsid w:val="00DA1303"/>
    <w:rsid w:val="00DA137E"/>
    <w:rsid w:val="00DA169A"/>
    <w:rsid w:val="00DA180C"/>
    <w:rsid w:val="00DA1853"/>
    <w:rsid w:val="00DA1DDA"/>
    <w:rsid w:val="00DA1E8C"/>
    <w:rsid w:val="00DA2433"/>
    <w:rsid w:val="00DA2C3D"/>
    <w:rsid w:val="00DA2E99"/>
    <w:rsid w:val="00DA3327"/>
    <w:rsid w:val="00DA393B"/>
    <w:rsid w:val="00DA3EEB"/>
    <w:rsid w:val="00DA42B3"/>
    <w:rsid w:val="00DA469C"/>
    <w:rsid w:val="00DA492A"/>
    <w:rsid w:val="00DA4C88"/>
    <w:rsid w:val="00DA503E"/>
    <w:rsid w:val="00DA598A"/>
    <w:rsid w:val="00DA5BCB"/>
    <w:rsid w:val="00DA5CA7"/>
    <w:rsid w:val="00DA6140"/>
    <w:rsid w:val="00DA6665"/>
    <w:rsid w:val="00DA6FBE"/>
    <w:rsid w:val="00DA71B5"/>
    <w:rsid w:val="00DA77B3"/>
    <w:rsid w:val="00DA77FC"/>
    <w:rsid w:val="00DB0188"/>
    <w:rsid w:val="00DB1248"/>
    <w:rsid w:val="00DB1283"/>
    <w:rsid w:val="00DB14BC"/>
    <w:rsid w:val="00DB15FA"/>
    <w:rsid w:val="00DB2822"/>
    <w:rsid w:val="00DB2A0B"/>
    <w:rsid w:val="00DB348C"/>
    <w:rsid w:val="00DB34E6"/>
    <w:rsid w:val="00DB36C0"/>
    <w:rsid w:val="00DB375D"/>
    <w:rsid w:val="00DB3B13"/>
    <w:rsid w:val="00DB3EC4"/>
    <w:rsid w:val="00DB422E"/>
    <w:rsid w:val="00DB4F90"/>
    <w:rsid w:val="00DB51FD"/>
    <w:rsid w:val="00DB5784"/>
    <w:rsid w:val="00DB6795"/>
    <w:rsid w:val="00DB6924"/>
    <w:rsid w:val="00DB6AD7"/>
    <w:rsid w:val="00DB6B35"/>
    <w:rsid w:val="00DB6C0C"/>
    <w:rsid w:val="00DB6EC2"/>
    <w:rsid w:val="00DB7060"/>
    <w:rsid w:val="00DB7377"/>
    <w:rsid w:val="00DB7484"/>
    <w:rsid w:val="00DB77B9"/>
    <w:rsid w:val="00DB7E85"/>
    <w:rsid w:val="00DB7EA2"/>
    <w:rsid w:val="00DC05B9"/>
    <w:rsid w:val="00DC083B"/>
    <w:rsid w:val="00DC0D68"/>
    <w:rsid w:val="00DC102B"/>
    <w:rsid w:val="00DC11C5"/>
    <w:rsid w:val="00DC13F4"/>
    <w:rsid w:val="00DC1465"/>
    <w:rsid w:val="00DC1565"/>
    <w:rsid w:val="00DC1927"/>
    <w:rsid w:val="00DC1AAB"/>
    <w:rsid w:val="00DC220B"/>
    <w:rsid w:val="00DC2547"/>
    <w:rsid w:val="00DC27AA"/>
    <w:rsid w:val="00DC27D1"/>
    <w:rsid w:val="00DC2EBA"/>
    <w:rsid w:val="00DC3530"/>
    <w:rsid w:val="00DC3A35"/>
    <w:rsid w:val="00DC3C9E"/>
    <w:rsid w:val="00DC438F"/>
    <w:rsid w:val="00DC43EB"/>
    <w:rsid w:val="00DC4AF9"/>
    <w:rsid w:val="00DC4DB1"/>
    <w:rsid w:val="00DC53B0"/>
    <w:rsid w:val="00DC58C2"/>
    <w:rsid w:val="00DC5A29"/>
    <w:rsid w:val="00DC5BA8"/>
    <w:rsid w:val="00DC6035"/>
    <w:rsid w:val="00DC639F"/>
    <w:rsid w:val="00DC64CF"/>
    <w:rsid w:val="00DC65A6"/>
    <w:rsid w:val="00DC6C03"/>
    <w:rsid w:val="00DC7E96"/>
    <w:rsid w:val="00DD006F"/>
    <w:rsid w:val="00DD02FD"/>
    <w:rsid w:val="00DD052E"/>
    <w:rsid w:val="00DD06AE"/>
    <w:rsid w:val="00DD0CC6"/>
    <w:rsid w:val="00DD0D24"/>
    <w:rsid w:val="00DD10AB"/>
    <w:rsid w:val="00DD1181"/>
    <w:rsid w:val="00DD1447"/>
    <w:rsid w:val="00DD18AC"/>
    <w:rsid w:val="00DD1ADA"/>
    <w:rsid w:val="00DD1EC0"/>
    <w:rsid w:val="00DD2021"/>
    <w:rsid w:val="00DD26BC"/>
    <w:rsid w:val="00DD292F"/>
    <w:rsid w:val="00DD30B1"/>
    <w:rsid w:val="00DD3D7B"/>
    <w:rsid w:val="00DD3DEB"/>
    <w:rsid w:val="00DD3FEE"/>
    <w:rsid w:val="00DD4080"/>
    <w:rsid w:val="00DD4089"/>
    <w:rsid w:val="00DD42F4"/>
    <w:rsid w:val="00DD44D0"/>
    <w:rsid w:val="00DD4520"/>
    <w:rsid w:val="00DD499E"/>
    <w:rsid w:val="00DD5545"/>
    <w:rsid w:val="00DD62E3"/>
    <w:rsid w:val="00DD679A"/>
    <w:rsid w:val="00DD6A48"/>
    <w:rsid w:val="00DD6E0F"/>
    <w:rsid w:val="00DD6F52"/>
    <w:rsid w:val="00DD709C"/>
    <w:rsid w:val="00DD737E"/>
    <w:rsid w:val="00DD7A0D"/>
    <w:rsid w:val="00DD7B76"/>
    <w:rsid w:val="00DD7E7F"/>
    <w:rsid w:val="00DE01E6"/>
    <w:rsid w:val="00DE036C"/>
    <w:rsid w:val="00DE06BC"/>
    <w:rsid w:val="00DE06C0"/>
    <w:rsid w:val="00DE118B"/>
    <w:rsid w:val="00DE1563"/>
    <w:rsid w:val="00DE21B9"/>
    <w:rsid w:val="00DE2213"/>
    <w:rsid w:val="00DE2504"/>
    <w:rsid w:val="00DE2734"/>
    <w:rsid w:val="00DE274B"/>
    <w:rsid w:val="00DE29D2"/>
    <w:rsid w:val="00DE2ABB"/>
    <w:rsid w:val="00DE2D34"/>
    <w:rsid w:val="00DE2D8B"/>
    <w:rsid w:val="00DE325B"/>
    <w:rsid w:val="00DE347A"/>
    <w:rsid w:val="00DE35AE"/>
    <w:rsid w:val="00DE3731"/>
    <w:rsid w:val="00DE3815"/>
    <w:rsid w:val="00DE3D26"/>
    <w:rsid w:val="00DE40D3"/>
    <w:rsid w:val="00DE4760"/>
    <w:rsid w:val="00DE5096"/>
    <w:rsid w:val="00DE5A6D"/>
    <w:rsid w:val="00DE5E22"/>
    <w:rsid w:val="00DE64B9"/>
    <w:rsid w:val="00DE7509"/>
    <w:rsid w:val="00DE7C0E"/>
    <w:rsid w:val="00DE7C80"/>
    <w:rsid w:val="00DF013C"/>
    <w:rsid w:val="00DF01A4"/>
    <w:rsid w:val="00DF02C0"/>
    <w:rsid w:val="00DF0390"/>
    <w:rsid w:val="00DF03FC"/>
    <w:rsid w:val="00DF0497"/>
    <w:rsid w:val="00DF04DE"/>
    <w:rsid w:val="00DF05A3"/>
    <w:rsid w:val="00DF06F7"/>
    <w:rsid w:val="00DF08A2"/>
    <w:rsid w:val="00DF0A37"/>
    <w:rsid w:val="00DF1068"/>
    <w:rsid w:val="00DF14BB"/>
    <w:rsid w:val="00DF2153"/>
    <w:rsid w:val="00DF22DA"/>
    <w:rsid w:val="00DF2482"/>
    <w:rsid w:val="00DF2588"/>
    <w:rsid w:val="00DF27C2"/>
    <w:rsid w:val="00DF2865"/>
    <w:rsid w:val="00DF299B"/>
    <w:rsid w:val="00DF3430"/>
    <w:rsid w:val="00DF35AB"/>
    <w:rsid w:val="00DF3726"/>
    <w:rsid w:val="00DF3B65"/>
    <w:rsid w:val="00DF4553"/>
    <w:rsid w:val="00DF549C"/>
    <w:rsid w:val="00DF5710"/>
    <w:rsid w:val="00DF5732"/>
    <w:rsid w:val="00DF5B04"/>
    <w:rsid w:val="00DF61D1"/>
    <w:rsid w:val="00DF6582"/>
    <w:rsid w:val="00DF65D0"/>
    <w:rsid w:val="00DF6A73"/>
    <w:rsid w:val="00DF6FD1"/>
    <w:rsid w:val="00DF7079"/>
    <w:rsid w:val="00DF73AF"/>
    <w:rsid w:val="00DF79DE"/>
    <w:rsid w:val="00DF7BAD"/>
    <w:rsid w:val="00DF7C9E"/>
    <w:rsid w:val="00E006BC"/>
    <w:rsid w:val="00E0089D"/>
    <w:rsid w:val="00E00F84"/>
    <w:rsid w:val="00E012CE"/>
    <w:rsid w:val="00E016AE"/>
    <w:rsid w:val="00E017E9"/>
    <w:rsid w:val="00E01805"/>
    <w:rsid w:val="00E01DCA"/>
    <w:rsid w:val="00E01E4B"/>
    <w:rsid w:val="00E01E6C"/>
    <w:rsid w:val="00E02571"/>
    <w:rsid w:val="00E02CC0"/>
    <w:rsid w:val="00E02EDF"/>
    <w:rsid w:val="00E02F1B"/>
    <w:rsid w:val="00E0355E"/>
    <w:rsid w:val="00E039AB"/>
    <w:rsid w:val="00E03FE6"/>
    <w:rsid w:val="00E04122"/>
    <w:rsid w:val="00E046FF"/>
    <w:rsid w:val="00E048DB"/>
    <w:rsid w:val="00E04A40"/>
    <w:rsid w:val="00E04F3F"/>
    <w:rsid w:val="00E05432"/>
    <w:rsid w:val="00E0543D"/>
    <w:rsid w:val="00E05EE3"/>
    <w:rsid w:val="00E060DC"/>
    <w:rsid w:val="00E063FF"/>
    <w:rsid w:val="00E06486"/>
    <w:rsid w:val="00E06A08"/>
    <w:rsid w:val="00E06A8E"/>
    <w:rsid w:val="00E06DB2"/>
    <w:rsid w:val="00E071E8"/>
    <w:rsid w:val="00E07877"/>
    <w:rsid w:val="00E07A70"/>
    <w:rsid w:val="00E07CD8"/>
    <w:rsid w:val="00E07F67"/>
    <w:rsid w:val="00E1032C"/>
    <w:rsid w:val="00E10DAE"/>
    <w:rsid w:val="00E11B86"/>
    <w:rsid w:val="00E1220C"/>
    <w:rsid w:val="00E12575"/>
    <w:rsid w:val="00E125DD"/>
    <w:rsid w:val="00E12ED9"/>
    <w:rsid w:val="00E13057"/>
    <w:rsid w:val="00E13256"/>
    <w:rsid w:val="00E134B0"/>
    <w:rsid w:val="00E13876"/>
    <w:rsid w:val="00E13A45"/>
    <w:rsid w:val="00E14589"/>
    <w:rsid w:val="00E145D2"/>
    <w:rsid w:val="00E14963"/>
    <w:rsid w:val="00E14FFF"/>
    <w:rsid w:val="00E1513F"/>
    <w:rsid w:val="00E15394"/>
    <w:rsid w:val="00E154EC"/>
    <w:rsid w:val="00E15996"/>
    <w:rsid w:val="00E1629D"/>
    <w:rsid w:val="00E1675D"/>
    <w:rsid w:val="00E16E08"/>
    <w:rsid w:val="00E16E5D"/>
    <w:rsid w:val="00E1708C"/>
    <w:rsid w:val="00E1710C"/>
    <w:rsid w:val="00E171CB"/>
    <w:rsid w:val="00E1795B"/>
    <w:rsid w:val="00E179FD"/>
    <w:rsid w:val="00E17A1C"/>
    <w:rsid w:val="00E17D4A"/>
    <w:rsid w:val="00E203D5"/>
    <w:rsid w:val="00E204D4"/>
    <w:rsid w:val="00E2081F"/>
    <w:rsid w:val="00E20A7B"/>
    <w:rsid w:val="00E20B1D"/>
    <w:rsid w:val="00E2115F"/>
    <w:rsid w:val="00E212D6"/>
    <w:rsid w:val="00E21406"/>
    <w:rsid w:val="00E2146D"/>
    <w:rsid w:val="00E21872"/>
    <w:rsid w:val="00E21D60"/>
    <w:rsid w:val="00E22222"/>
    <w:rsid w:val="00E222DA"/>
    <w:rsid w:val="00E22346"/>
    <w:rsid w:val="00E223D7"/>
    <w:rsid w:val="00E22530"/>
    <w:rsid w:val="00E228C2"/>
    <w:rsid w:val="00E22B5A"/>
    <w:rsid w:val="00E23404"/>
    <w:rsid w:val="00E23541"/>
    <w:rsid w:val="00E23971"/>
    <w:rsid w:val="00E23B44"/>
    <w:rsid w:val="00E23C56"/>
    <w:rsid w:val="00E24503"/>
    <w:rsid w:val="00E24911"/>
    <w:rsid w:val="00E258F9"/>
    <w:rsid w:val="00E25AE8"/>
    <w:rsid w:val="00E25BC4"/>
    <w:rsid w:val="00E25C3C"/>
    <w:rsid w:val="00E25F08"/>
    <w:rsid w:val="00E26584"/>
    <w:rsid w:val="00E26645"/>
    <w:rsid w:val="00E26683"/>
    <w:rsid w:val="00E26D60"/>
    <w:rsid w:val="00E270A4"/>
    <w:rsid w:val="00E270B3"/>
    <w:rsid w:val="00E27636"/>
    <w:rsid w:val="00E27766"/>
    <w:rsid w:val="00E302AC"/>
    <w:rsid w:val="00E307C7"/>
    <w:rsid w:val="00E309DE"/>
    <w:rsid w:val="00E30FA1"/>
    <w:rsid w:val="00E3136C"/>
    <w:rsid w:val="00E319F5"/>
    <w:rsid w:val="00E31FE7"/>
    <w:rsid w:val="00E32E38"/>
    <w:rsid w:val="00E32E6E"/>
    <w:rsid w:val="00E33DDC"/>
    <w:rsid w:val="00E34431"/>
    <w:rsid w:val="00E34439"/>
    <w:rsid w:val="00E34566"/>
    <w:rsid w:val="00E345AE"/>
    <w:rsid w:val="00E34A13"/>
    <w:rsid w:val="00E35B1C"/>
    <w:rsid w:val="00E35F75"/>
    <w:rsid w:val="00E361E7"/>
    <w:rsid w:val="00E3628B"/>
    <w:rsid w:val="00E363DB"/>
    <w:rsid w:val="00E3675B"/>
    <w:rsid w:val="00E368D0"/>
    <w:rsid w:val="00E36930"/>
    <w:rsid w:val="00E36DA0"/>
    <w:rsid w:val="00E36F6C"/>
    <w:rsid w:val="00E37576"/>
    <w:rsid w:val="00E377D9"/>
    <w:rsid w:val="00E37A29"/>
    <w:rsid w:val="00E37BE2"/>
    <w:rsid w:val="00E37CBC"/>
    <w:rsid w:val="00E40304"/>
    <w:rsid w:val="00E407E6"/>
    <w:rsid w:val="00E409B9"/>
    <w:rsid w:val="00E40DE3"/>
    <w:rsid w:val="00E40F07"/>
    <w:rsid w:val="00E41791"/>
    <w:rsid w:val="00E41817"/>
    <w:rsid w:val="00E41D0A"/>
    <w:rsid w:val="00E42649"/>
    <w:rsid w:val="00E42C93"/>
    <w:rsid w:val="00E42FB0"/>
    <w:rsid w:val="00E433EA"/>
    <w:rsid w:val="00E434BD"/>
    <w:rsid w:val="00E43898"/>
    <w:rsid w:val="00E43979"/>
    <w:rsid w:val="00E4411A"/>
    <w:rsid w:val="00E44319"/>
    <w:rsid w:val="00E4481D"/>
    <w:rsid w:val="00E4509B"/>
    <w:rsid w:val="00E45638"/>
    <w:rsid w:val="00E45729"/>
    <w:rsid w:val="00E458D1"/>
    <w:rsid w:val="00E46113"/>
    <w:rsid w:val="00E4619A"/>
    <w:rsid w:val="00E46884"/>
    <w:rsid w:val="00E46DFE"/>
    <w:rsid w:val="00E47418"/>
    <w:rsid w:val="00E476F6"/>
    <w:rsid w:val="00E50786"/>
    <w:rsid w:val="00E50A13"/>
    <w:rsid w:val="00E50A3A"/>
    <w:rsid w:val="00E50A47"/>
    <w:rsid w:val="00E510D3"/>
    <w:rsid w:val="00E513DC"/>
    <w:rsid w:val="00E5183D"/>
    <w:rsid w:val="00E51A3C"/>
    <w:rsid w:val="00E51EBC"/>
    <w:rsid w:val="00E522BE"/>
    <w:rsid w:val="00E52897"/>
    <w:rsid w:val="00E5295C"/>
    <w:rsid w:val="00E52B32"/>
    <w:rsid w:val="00E52DDC"/>
    <w:rsid w:val="00E530E7"/>
    <w:rsid w:val="00E532B3"/>
    <w:rsid w:val="00E542E1"/>
    <w:rsid w:val="00E54309"/>
    <w:rsid w:val="00E54F19"/>
    <w:rsid w:val="00E54F55"/>
    <w:rsid w:val="00E552CE"/>
    <w:rsid w:val="00E55328"/>
    <w:rsid w:val="00E553F8"/>
    <w:rsid w:val="00E554C9"/>
    <w:rsid w:val="00E55A6F"/>
    <w:rsid w:val="00E55E52"/>
    <w:rsid w:val="00E562C8"/>
    <w:rsid w:val="00E56491"/>
    <w:rsid w:val="00E570A3"/>
    <w:rsid w:val="00E5717D"/>
    <w:rsid w:val="00E57444"/>
    <w:rsid w:val="00E57682"/>
    <w:rsid w:val="00E601D4"/>
    <w:rsid w:val="00E60213"/>
    <w:rsid w:val="00E60D79"/>
    <w:rsid w:val="00E60E1C"/>
    <w:rsid w:val="00E614D4"/>
    <w:rsid w:val="00E6165B"/>
    <w:rsid w:val="00E61696"/>
    <w:rsid w:val="00E61822"/>
    <w:rsid w:val="00E618C4"/>
    <w:rsid w:val="00E61F06"/>
    <w:rsid w:val="00E61F42"/>
    <w:rsid w:val="00E6255D"/>
    <w:rsid w:val="00E625F1"/>
    <w:rsid w:val="00E6265C"/>
    <w:rsid w:val="00E62B68"/>
    <w:rsid w:val="00E630D7"/>
    <w:rsid w:val="00E6310B"/>
    <w:rsid w:val="00E63628"/>
    <w:rsid w:val="00E63773"/>
    <w:rsid w:val="00E6379F"/>
    <w:rsid w:val="00E63803"/>
    <w:rsid w:val="00E63997"/>
    <w:rsid w:val="00E63C9D"/>
    <w:rsid w:val="00E63CE7"/>
    <w:rsid w:val="00E63D4A"/>
    <w:rsid w:val="00E63F09"/>
    <w:rsid w:val="00E649B4"/>
    <w:rsid w:val="00E649CC"/>
    <w:rsid w:val="00E64B5D"/>
    <w:rsid w:val="00E64DF9"/>
    <w:rsid w:val="00E657BD"/>
    <w:rsid w:val="00E65998"/>
    <w:rsid w:val="00E65C4D"/>
    <w:rsid w:val="00E65C85"/>
    <w:rsid w:val="00E65D1C"/>
    <w:rsid w:val="00E65DA5"/>
    <w:rsid w:val="00E65E43"/>
    <w:rsid w:val="00E6629A"/>
    <w:rsid w:val="00E666C8"/>
    <w:rsid w:val="00E666CA"/>
    <w:rsid w:val="00E669B2"/>
    <w:rsid w:val="00E66FF2"/>
    <w:rsid w:val="00E67054"/>
    <w:rsid w:val="00E6776A"/>
    <w:rsid w:val="00E67C52"/>
    <w:rsid w:val="00E7039C"/>
    <w:rsid w:val="00E7055F"/>
    <w:rsid w:val="00E7059C"/>
    <w:rsid w:val="00E70908"/>
    <w:rsid w:val="00E7139D"/>
    <w:rsid w:val="00E72173"/>
    <w:rsid w:val="00E72226"/>
    <w:rsid w:val="00E72AEA"/>
    <w:rsid w:val="00E73E21"/>
    <w:rsid w:val="00E73EE1"/>
    <w:rsid w:val="00E74065"/>
    <w:rsid w:val="00E741F4"/>
    <w:rsid w:val="00E744CF"/>
    <w:rsid w:val="00E745BE"/>
    <w:rsid w:val="00E7485D"/>
    <w:rsid w:val="00E749DC"/>
    <w:rsid w:val="00E75187"/>
    <w:rsid w:val="00E7543B"/>
    <w:rsid w:val="00E7564D"/>
    <w:rsid w:val="00E75789"/>
    <w:rsid w:val="00E76099"/>
    <w:rsid w:val="00E762F8"/>
    <w:rsid w:val="00E7657C"/>
    <w:rsid w:val="00E76BC6"/>
    <w:rsid w:val="00E76E48"/>
    <w:rsid w:val="00E7722C"/>
    <w:rsid w:val="00E77303"/>
    <w:rsid w:val="00E773D6"/>
    <w:rsid w:val="00E7755A"/>
    <w:rsid w:val="00E77646"/>
    <w:rsid w:val="00E77A3A"/>
    <w:rsid w:val="00E77EE7"/>
    <w:rsid w:val="00E77EFA"/>
    <w:rsid w:val="00E8028E"/>
    <w:rsid w:val="00E80A17"/>
    <w:rsid w:val="00E811F8"/>
    <w:rsid w:val="00E825EE"/>
    <w:rsid w:val="00E827CC"/>
    <w:rsid w:val="00E82E09"/>
    <w:rsid w:val="00E82ECE"/>
    <w:rsid w:val="00E83696"/>
    <w:rsid w:val="00E838FC"/>
    <w:rsid w:val="00E83F44"/>
    <w:rsid w:val="00E84B6D"/>
    <w:rsid w:val="00E84FA9"/>
    <w:rsid w:val="00E854AF"/>
    <w:rsid w:val="00E85812"/>
    <w:rsid w:val="00E85A98"/>
    <w:rsid w:val="00E85CF4"/>
    <w:rsid w:val="00E85E5B"/>
    <w:rsid w:val="00E85EC6"/>
    <w:rsid w:val="00E8677B"/>
    <w:rsid w:val="00E86A68"/>
    <w:rsid w:val="00E86DB5"/>
    <w:rsid w:val="00E86F7F"/>
    <w:rsid w:val="00E87AB5"/>
    <w:rsid w:val="00E90462"/>
    <w:rsid w:val="00E904FA"/>
    <w:rsid w:val="00E90B47"/>
    <w:rsid w:val="00E90FAD"/>
    <w:rsid w:val="00E912CC"/>
    <w:rsid w:val="00E918AC"/>
    <w:rsid w:val="00E91AC9"/>
    <w:rsid w:val="00E91E80"/>
    <w:rsid w:val="00E91F39"/>
    <w:rsid w:val="00E9269A"/>
    <w:rsid w:val="00E92A99"/>
    <w:rsid w:val="00E935DC"/>
    <w:rsid w:val="00E9367E"/>
    <w:rsid w:val="00E937D3"/>
    <w:rsid w:val="00E937FD"/>
    <w:rsid w:val="00E93973"/>
    <w:rsid w:val="00E93C7A"/>
    <w:rsid w:val="00E93FAA"/>
    <w:rsid w:val="00E9410D"/>
    <w:rsid w:val="00E94950"/>
    <w:rsid w:val="00E95380"/>
    <w:rsid w:val="00E95E0E"/>
    <w:rsid w:val="00E95F82"/>
    <w:rsid w:val="00E96388"/>
    <w:rsid w:val="00E965AC"/>
    <w:rsid w:val="00E9703E"/>
    <w:rsid w:val="00E972B5"/>
    <w:rsid w:val="00E972CA"/>
    <w:rsid w:val="00E973C3"/>
    <w:rsid w:val="00E97450"/>
    <w:rsid w:val="00E974BC"/>
    <w:rsid w:val="00E97C7F"/>
    <w:rsid w:val="00E97F31"/>
    <w:rsid w:val="00E97F9C"/>
    <w:rsid w:val="00EA0089"/>
    <w:rsid w:val="00EA052C"/>
    <w:rsid w:val="00EA09AC"/>
    <w:rsid w:val="00EA0EC5"/>
    <w:rsid w:val="00EA0EDF"/>
    <w:rsid w:val="00EA15AE"/>
    <w:rsid w:val="00EA1622"/>
    <w:rsid w:val="00EA208D"/>
    <w:rsid w:val="00EA20CF"/>
    <w:rsid w:val="00EA24FE"/>
    <w:rsid w:val="00EA2780"/>
    <w:rsid w:val="00EA2AF4"/>
    <w:rsid w:val="00EA2BD8"/>
    <w:rsid w:val="00EA32C5"/>
    <w:rsid w:val="00EA3403"/>
    <w:rsid w:val="00EA347A"/>
    <w:rsid w:val="00EA3693"/>
    <w:rsid w:val="00EA36DB"/>
    <w:rsid w:val="00EA3BBE"/>
    <w:rsid w:val="00EA3CA1"/>
    <w:rsid w:val="00EA4569"/>
    <w:rsid w:val="00EA4B91"/>
    <w:rsid w:val="00EA4BD0"/>
    <w:rsid w:val="00EA4C2F"/>
    <w:rsid w:val="00EA5286"/>
    <w:rsid w:val="00EA532B"/>
    <w:rsid w:val="00EA5D90"/>
    <w:rsid w:val="00EA5EC3"/>
    <w:rsid w:val="00EA631E"/>
    <w:rsid w:val="00EA6363"/>
    <w:rsid w:val="00EA6C20"/>
    <w:rsid w:val="00EA6DE7"/>
    <w:rsid w:val="00EA6E17"/>
    <w:rsid w:val="00EA70EF"/>
    <w:rsid w:val="00EA7221"/>
    <w:rsid w:val="00EA74DB"/>
    <w:rsid w:val="00EA772C"/>
    <w:rsid w:val="00EA7C1A"/>
    <w:rsid w:val="00EB0A0A"/>
    <w:rsid w:val="00EB1114"/>
    <w:rsid w:val="00EB1208"/>
    <w:rsid w:val="00EB1586"/>
    <w:rsid w:val="00EB15DA"/>
    <w:rsid w:val="00EB1B8B"/>
    <w:rsid w:val="00EB1C29"/>
    <w:rsid w:val="00EB1CC5"/>
    <w:rsid w:val="00EB20A1"/>
    <w:rsid w:val="00EB2B9B"/>
    <w:rsid w:val="00EB314F"/>
    <w:rsid w:val="00EB3288"/>
    <w:rsid w:val="00EB3B50"/>
    <w:rsid w:val="00EB3E05"/>
    <w:rsid w:val="00EB3ED4"/>
    <w:rsid w:val="00EB41C9"/>
    <w:rsid w:val="00EB4543"/>
    <w:rsid w:val="00EB4812"/>
    <w:rsid w:val="00EB4915"/>
    <w:rsid w:val="00EB4E91"/>
    <w:rsid w:val="00EB53AC"/>
    <w:rsid w:val="00EB5525"/>
    <w:rsid w:val="00EB5A0C"/>
    <w:rsid w:val="00EB5A4A"/>
    <w:rsid w:val="00EB5BCC"/>
    <w:rsid w:val="00EB701A"/>
    <w:rsid w:val="00EB7B5C"/>
    <w:rsid w:val="00EB7D46"/>
    <w:rsid w:val="00EC0186"/>
    <w:rsid w:val="00EC086B"/>
    <w:rsid w:val="00EC09F2"/>
    <w:rsid w:val="00EC1194"/>
    <w:rsid w:val="00EC1B0B"/>
    <w:rsid w:val="00EC1D97"/>
    <w:rsid w:val="00EC1F9C"/>
    <w:rsid w:val="00EC208B"/>
    <w:rsid w:val="00EC2538"/>
    <w:rsid w:val="00EC2AE3"/>
    <w:rsid w:val="00EC2DF3"/>
    <w:rsid w:val="00EC3703"/>
    <w:rsid w:val="00EC390A"/>
    <w:rsid w:val="00EC3BFF"/>
    <w:rsid w:val="00EC3DAE"/>
    <w:rsid w:val="00EC456A"/>
    <w:rsid w:val="00EC4997"/>
    <w:rsid w:val="00EC4AD6"/>
    <w:rsid w:val="00EC4B78"/>
    <w:rsid w:val="00EC4EC9"/>
    <w:rsid w:val="00EC4FC8"/>
    <w:rsid w:val="00EC5816"/>
    <w:rsid w:val="00EC594A"/>
    <w:rsid w:val="00EC59A5"/>
    <w:rsid w:val="00EC5AAC"/>
    <w:rsid w:val="00EC5B68"/>
    <w:rsid w:val="00EC5FF7"/>
    <w:rsid w:val="00EC654E"/>
    <w:rsid w:val="00EC6DEF"/>
    <w:rsid w:val="00EC703B"/>
    <w:rsid w:val="00EC7364"/>
    <w:rsid w:val="00EC741A"/>
    <w:rsid w:val="00EC7AB9"/>
    <w:rsid w:val="00EC7F6A"/>
    <w:rsid w:val="00ED0376"/>
    <w:rsid w:val="00ED03CA"/>
    <w:rsid w:val="00ED0BD0"/>
    <w:rsid w:val="00ED0D34"/>
    <w:rsid w:val="00ED0E8B"/>
    <w:rsid w:val="00ED11BA"/>
    <w:rsid w:val="00ED1468"/>
    <w:rsid w:val="00ED1710"/>
    <w:rsid w:val="00ED1E8A"/>
    <w:rsid w:val="00ED2284"/>
    <w:rsid w:val="00ED29C7"/>
    <w:rsid w:val="00ED324B"/>
    <w:rsid w:val="00ED35BB"/>
    <w:rsid w:val="00ED4099"/>
    <w:rsid w:val="00ED4316"/>
    <w:rsid w:val="00ED45C2"/>
    <w:rsid w:val="00ED5012"/>
    <w:rsid w:val="00ED518B"/>
    <w:rsid w:val="00ED5A1D"/>
    <w:rsid w:val="00ED5B3F"/>
    <w:rsid w:val="00ED5F46"/>
    <w:rsid w:val="00ED63E9"/>
    <w:rsid w:val="00ED656A"/>
    <w:rsid w:val="00ED6811"/>
    <w:rsid w:val="00ED68C2"/>
    <w:rsid w:val="00ED6B32"/>
    <w:rsid w:val="00ED6BB9"/>
    <w:rsid w:val="00ED6F0A"/>
    <w:rsid w:val="00ED74D2"/>
    <w:rsid w:val="00ED7A2C"/>
    <w:rsid w:val="00ED7AFF"/>
    <w:rsid w:val="00ED7C8E"/>
    <w:rsid w:val="00ED7D49"/>
    <w:rsid w:val="00EE0182"/>
    <w:rsid w:val="00EE06DD"/>
    <w:rsid w:val="00EE087C"/>
    <w:rsid w:val="00EE09AF"/>
    <w:rsid w:val="00EE09BA"/>
    <w:rsid w:val="00EE1421"/>
    <w:rsid w:val="00EE159D"/>
    <w:rsid w:val="00EE185C"/>
    <w:rsid w:val="00EE1BA1"/>
    <w:rsid w:val="00EE1C01"/>
    <w:rsid w:val="00EE22B6"/>
    <w:rsid w:val="00EE252F"/>
    <w:rsid w:val="00EE267E"/>
    <w:rsid w:val="00EE2706"/>
    <w:rsid w:val="00EE2850"/>
    <w:rsid w:val="00EE2C5F"/>
    <w:rsid w:val="00EE2C67"/>
    <w:rsid w:val="00EE2EFB"/>
    <w:rsid w:val="00EE3827"/>
    <w:rsid w:val="00EE3A3D"/>
    <w:rsid w:val="00EE3B75"/>
    <w:rsid w:val="00EE4323"/>
    <w:rsid w:val="00EE4461"/>
    <w:rsid w:val="00EE48F6"/>
    <w:rsid w:val="00EE4927"/>
    <w:rsid w:val="00EE4B86"/>
    <w:rsid w:val="00EE4EC5"/>
    <w:rsid w:val="00EE51DD"/>
    <w:rsid w:val="00EE5245"/>
    <w:rsid w:val="00EE5447"/>
    <w:rsid w:val="00EE59DC"/>
    <w:rsid w:val="00EE5E91"/>
    <w:rsid w:val="00EE616B"/>
    <w:rsid w:val="00EE62F8"/>
    <w:rsid w:val="00EE6618"/>
    <w:rsid w:val="00EE66BF"/>
    <w:rsid w:val="00EE6B8A"/>
    <w:rsid w:val="00EE6EE0"/>
    <w:rsid w:val="00EE70FF"/>
    <w:rsid w:val="00EE723A"/>
    <w:rsid w:val="00EE7606"/>
    <w:rsid w:val="00EE7645"/>
    <w:rsid w:val="00EE7B70"/>
    <w:rsid w:val="00EE7E24"/>
    <w:rsid w:val="00EF0173"/>
    <w:rsid w:val="00EF06B3"/>
    <w:rsid w:val="00EF0803"/>
    <w:rsid w:val="00EF0C9A"/>
    <w:rsid w:val="00EF1380"/>
    <w:rsid w:val="00EF13AC"/>
    <w:rsid w:val="00EF191F"/>
    <w:rsid w:val="00EF1B3E"/>
    <w:rsid w:val="00EF1ED1"/>
    <w:rsid w:val="00EF22C9"/>
    <w:rsid w:val="00EF2470"/>
    <w:rsid w:val="00EF2B2E"/>
    <w:rsid w:val="00EF2C0C"/>
    <w:rsid w:val="00EF325B"/>
    <w:rsid w:val="00EF341C"/>
    <w:rsid w:val="00EF35CF"/>
    <w:rsid w:val="00EF3F43"/>
    <w:rsid w:val="00EF3F44"/>
    <w:rsid w:val="00EF3FA5"/>
    <w:rsid w:val="00EF41A3"/>
    <w:rsid w:val="00EF42E1"/>
    <w:rsid w:val="00EF4471"/>
    <w:rsid w:val="00EF44C9"/>
    <w:rsid w:val="00EF494B"/>
    <w:rsid w:val="00EF4C65"/>
    <w:rsid w:val="00EF4D07"/>
    <w:rsid w:val="00EF4DDA"/>
    <w:rsid w:val="00EF4F8E"/>
    <w:rsid w:val="00EF5289"/>
    <w:rsid w:val="00EF546E"/>
    <w:rsid w:val="00EF5620"/>
    <w:rsid w:val="00EF5D92"/>
    <w:rsid w:val="00EF6494"/>
    <w:rsid w:val="00EF659E"/>
    <w:rsid w:val="00EF69DD"/>
    <w:rsid w:val="00EF6E86"/>
    <w:rsid w:val="00EF6FA6"/>
    <w:rsid w:val="00EF6FBA"/>
    <w:rsid w:val="00EF7408"/>
    <w:rsid w:val="00EF7AA9"/>
    <w:rsid w:val="00EF7F28"/>
    <w:rsid w:val="00F00048"/>
    <w:rsid w:val="00F001B6"/>
    <w:rsid w:val="00F0040E"/>
    <w:rsid w:val="00F0044A"/>
    <w:rsid w:val="00F00F72"/>
    <w:rsid w:val="00F01323"/>
    <w:rsid w:val="00F0274D"/>
    <w:rsid w:val="00F02E1F"/>
    <w:rsid w:val="00F03268"/>
    <w:rsid w:val="00F03403"/>
    <w:rsid w:val="00F038AD"/>
    <w:rsid w:val="00F03C8D"/>
    <w:rsid w:val="00F03CB5"/>
    <w:rsid w:val="00F04454"/>
    <w:rsid w:val="00F04486"/>
    <w:rsid w:val="00F045E8"/>
    <w:rsid w:val="00F0482E"/>
    <w:rsid w:val="00F04C73"/>
    <w:rsid w:val="00F04CFC"/>
    <w:rsid w:val="00F04DD8"/>
    <w:rsid w:val="00F0516C"/>
    <w:rsid w:val="00F055CF"/>
    <w:rsid w:val="00F05A05"/>
    <w:rsid w:val="00F05A7B"/>
    <w:rsid w:val="00F05F6F"/>
    <w:rsid w:val="00F05F93"/>
    <w:rsid w:val="00F060F9"/>
    <w:rsid w:val="00F0696D"/>
    <w:rsid w:val="00F06B5B"/>
    <w:rsid w:val="00F06E32"/>
    <w:rsid w:val="00F07156"/>
    <w:rsid w:val="00F071DF"/>
    <w:rsid w:val="00F0734C"/>
    <w:rsid w:val="00F075DE"/>
    <w:rsid w:val="00F07758"/>
    <w:rsid w:val="00F07BAF"/>
    <w:rsid w:val="00F07C60"/>
    <w:rsid w:val="00F07D1A"/>
    <w:rsid w:val="00F07E86"/>
    <w:rsid w:val="00F10498"/>
    <w:rsid w:val="00F10AFB"/>
    <w:rsid w:val="00F10CE0"/>
    <w:rsid w:val="00F10EA5"/>
    <w:rsid w:val="00F11046"/>
    <w:rsid w:val="00F11208"/>
    <w:rsid w:val="00F112CC"/>
    <w:rsid w:val="00F11C5F"/>
    <w:rsid w:val="00F12413"/>
    <w:rsid w:val="00F124EE"/>
    <w:rsid w:val="00F125F5"/>
    <w:rsid w:val="00F13462"/>
    <w:rsid w:val="00F13503"/>
    <w:rsid w:val="00F138A9"/>
    <w:rsid w:val="00F13A9C"/>
    <w:rsid w:val="00F13C24"/>
    <w:rsid w:val="00F13EB1"/>
    <w:rsid w:val="00F1430F"/>
    <w:rsid w:val="00F14764"/>
    <w:rsid w:val="00F14BD7"/>
    <w:rsid w:val="00F15009"/>
    <w:rsid w:val="00F152C9"/>
    <w:rsid w:val="00F152E9"/>
    <w:rsid w:val="00F15BBF"/>
    <w:rsid w:val="00F1643F"/>
    <w:rsid w:val="00F16484"/>
    <w:rsid w:val="00F16587"/>
    <w:rsid w:val="00F17736"/>
    <w:rsid w:val="00F17778"/>
    <w:rsid w:val="00F17C32"/>
    <w:rsid w:val="00F20162"/>
    <w:rsid w:val="00F20452"/>
    <w:rsid w:val="00F204AD"/>
    <w:rsid w:val="00F2063E"/>
    <w:rsid w:val="00F2088E"/>
    <w:rsid w:val="00F20AD1"/>
    <w:rsid w:val="00F20C27"/>
    <w:rsid w:val="00F20D8D"/>
    <w:rsid w:val="00F20D92"/>
    <w:rsid w:val="00F213A4"/>
    <w:rsid w:val="00F21B16"/>
    <w:rsid w:val="00F21BB9"/>
    <w:rsid w:val="00F21FF9"/>
    <w:rsid w:val="00F2202C"/>
    <w:rsid w:val="00F2242F"/>
    <w:rsid w:val="00F229F9"/>
    <w:rsid w:val="00F22DB8"/>
    <w:rsid w:val="00F238E1"/>
    <w:rsid w:val="00F23DE3"/>
    <w:rsid w:val="00F241F3"/>
    <w:rsid w:val="00F2449C"/>
    <w:rsid w:val="00F244DB"/>
    <w:rsid w:val="00F251B1"/>
    <w:rsid w:val="00F25239"/>
    <w:rsid w:val="00F254D6"/>
    <w:rsid w:val="00F2551F"/>
    <w:rsid w:val="00F259C1"/>
    <w:rsid w:val="00F26029"/>
    <w:rsid w:val="00F26A7D"/>
    <w:rsid w:val="00F26D80"/>
    <w:rsid w:val="00F26D9A"/>
    <w:rsid w:val="00F26E54"/>
    <w:rsid w:val="00F27071"/>
    <w:rsid w:val="00F270C6"/>
    <w:rsid w:val="00F2731A"/>
    <w:rsid w:val="00F2733B"/>
    <w:rsid w:val="00F274C0"/>
    <w:rsid w:val="00F278E7"/>
    <w:rsid w:val="00F27A05"/>
    <w:rsid w:val="00F27AF5"/>
    <w:rsid w:val="00F27BA9"/>
    <w:rsid w:val="00F30C94"/>
    <w:rsid w:val="00F30DD2"/>
    <w:rsid w:val="00F31467"/>
    <w:rsid w:val="00F31B63"/>
    <w:rsid w:val="00F31F81"/>
    <w:rsid w:val="00F32219"/>
    <w:rsid w:val="00F32401"/>
    <w:rsid w:val="00F32B56"/>
    <w:rsid w:val="00F332AB"/>
    <w:rsid w:val="00F3335D"/>
    <w:rsid w:val="00F33A7B"/>
    <w:rsid w:val="00F33D9A"/>
    <w:rsid w:val="00F33EB5"/>
    <w:rsid w:val="00F340A9"/>
    <w:rsid w:val="00F3429B"/>
    <w:rsid w:val="00F342A8"/>
    <w:rsid w:val="00F3474C"/>
    <w:rsid w:val="00F3489D"/>
    <w:rsid w:val="00F34B8F"/>
    <w:rsid w:val="00F34F10"/>
    <w:rsid w:val="00F3548D"/>
    <w:rsid w:val="00F359B4"/>
    <w:rsid w:val="00F35A16"/>
    <w:rsid w:val="00F35EAD"/>
    <w:rsid w:val="00F36916"/>
    <w:rsid w:val="00F36F17"/>
    <w:rsid w:val="00F37334"/>
    <w:rsid w:val="00F374E7"/>
    <w:rsid w:val="00F37636"/>
    <w:rsid w:val="00F376F2"/>
    <w:rsid w:val="00F37A9A"/>
    <w:rsid w:val="00F37AFD"/>
    <w:rsid w:val="00F37EF6"/>
    <w:rsid w:val="00F402D1"/>
    <w:rsid w:val="00F40546"/>
    <w:rsid w:val="00F40688"/>
    <w:rsid w:val="00F406C6"/>
    <w:rsid w:val="00F40898"/>
    <w:rsid w:val="00F40B99"/>
    <w:rsid w:val="00F41517"/>
    <w:rsid w:val="00F419C5"/>
    <w:rsid w:val="00F420B5"/>
    <w:rsid w:val="00F423FC"/>
    <w:rsid w:val="00F4256C"/>
    <w:rsid w:val="00F43050"/>
    <w:rsid w:val="00F43285"/>
    <w:rsid w:val="00F433B4"/>
    <w:rsid w:val="00F433C9"/>
    <w:rsid w:val="00F437E8"/>
    <w:rsid w:val="00F43A45"/>
    <w:rsid w:val="00F448A7"/>
    <w:rsid w:val="00F44BB3"/>
    <w:rsid w:val="00F454A0"/>
    <w:rsid w:val="00F45625"/>
    <w:rsid w:val="00F45670"/>
    <w:rsid w:val="00F45A9F"/>
    <w:rsid w:val="00F460C2"/>
    <w:rsid w:val="00F46504"/>
    <w:rsid w:val="00F4681F"/>
    <w:rsid w:val="00F46969"/>
    <w:rsid w:val="00F46DC8"/>
    <w:rsid w:val="00F46EA4"/>
    <w:rsid w:val="00F470DA"/>
    <w:rsid w:val="00F5036B"/>
    <w:rsid w:val="00F50BD8"/>
    <w:rsid w:val="00F50D94"/>
    <w:rsid w:val="00F50F41"/>
    <w:rsid w:val="00F51232"/>
    <w:rsid w:val="00F5126A"/>
    <w:rsid w:val="00F51B7B"/>
    <w:rsid w:val="00F51C1B"/>
    <w:rsid w:val="00F51DCB"/>
    <w:rsid w:val="00F51E53"/>
    <w:rsid w:val="00F52D62"/>
    <w:rsid w:val="00F52F66"/>
    <w:rsid w:val="00F52F94"/>
    <w:rsid w:val="00F533DE"/>
    <w:rsid w:val="00F5359B"/>
    <w:rsid w:val="00F535CE"/>
    <w:rsid w:val="00F5368C"/>
    <w:rsid w:val="00F5388B"/>
    <w:rsid w:val="00F53DF0"/>
    <w:rsid w:val="00F5448C"/>
    <w:rsid w:val="00F5486C"/>
    <w:rsid w:val="00F548DA"/>
    <w:rsid w:val="00F54988"/>
    <w:rsid w:val="00F549A5"/>
    <w:rsid w:val="00F54FF0"/>
    <w:rsid w:val="00F55565"/>
    <w:rsid w:val="00F55607"/>
    <w:rsid w:val="00F5569D"/>
    <w:rsid w:val="00F5595C"/>
    <w:rsid w:val="00F5623A"/>
    <w:rsid w:val="00F56332"/>
    <w:rsid w:val="00F56581"/>
    <w:rsid w:val="00F566C5"/>
    <w:rsid w:val="00F57169"/>
    <w:rsid w:val="00F60182"/>
    <w:rsid w:val="00F60421"/>
    <w:rsid w:val="00F6043B"/>
    <w:rsid w:val="00F608E3"/>
    <w:rsid w:val="00F609AB"/>
    <w:rsid w:val="00F60BB7"/>
    <w:rsid w:val="00F60D89"/>
    <w:rsid w:val="00F60F25"/>
    <w:rsid w:val="00F61248"/>
    <w:rsid w:val="00F61569"/>
    <w:rsid w:val="00F616B5"/>
    <w:rsid w:val="00F61D6D"/>
    <w:rsid w:val="00F61EDC"/>
    <w:rsid w:val="00F6202E"/>
    <w:rsid w:val="00F623A2"/>
    <w:rsid w:val="00F62477"/>
    <w:rsid w:val="00F62BDB"/>
    <w:rsid w:val="00F63576"/>
    <w:rsid w:val="00F637C0"/>
    <w:rsid w:val="00F63D29"/>
    <w:rsid w:val="00F64274"/>
    <w:rsid w:val="00F64438"/>
    <w:rsid w:val="00F64591"/>
    <w:rsid w:val="00F6498A"/>
    <w:rsid w:val="00F64B63"/>
    <w:rsid w:val="00F65087"/>
    <w:rsid w:val="00F653D0"/>
    <w:rsid w:val="00F65576"/>
    <w:rsid w:val="00F6574B"/>
    <w:rsid w:val="00F65E4C"/>
    <w:rsid w:val="00F65F81"/>
    <w:rsid w:val="00F66771"/>
    <w:rsid w:val="00F667DF"/>
    <w:rsid w:val="00F66A4C"/>
    <w:rsid w:val="00F66F44"/>
    <w:rsid w:val="00F67194"/>
    <w:rsid w:val="00F67197"/>
    <w:rsid w:val="00F675AB"/>
    <w:rsid w:val="00F67B06"/>
    <w:rsid w:val="00F67C8C"/>
    <w:rsid w:val="00F701D9"/>
    <w:rsid w:val="00F70213"/>
    <w:rsid w:val="00F7127B"/>
    <w:rsid w:val="00F71B92"/>
    <w:rsid w:val="00F71D2A"/>
    <w:rsid w:val="00F71F9A"/>
    <w:rsid w:val="00F720A3"/>
    <w:rsid w:val="00F72AC0"/>
    <w:rsid w:val="00F7301C"/>
    <w:rsid w:val="00F73506"/>
    <w:rsid w:val="00F73568"/>
    <w:rsid w:val="00F735E1"/>
    <w:rsid w:val="00F73CA6"/>
    <w:rsid w:val="00F73F9B"/>
    <w:rsid w:val="00F7400B"/>
    <w:rsid w:val="00F7425A"/>
    <w:rsid w:val="00F744EA"/>
    <w:rsid w:val="00F74621"/>
    <w:rsid w:val="00F74F80"/>
    <w:rsid w:val="00F75084"/>
    <w:rsid w:val="00F750E9"/>
    <w:rsid w:val="00F75DBA"/>
    <w:rsid w:val="00F75DE8"/>
    <w:rsid w:val="00F75ED2"/>
    <w:rsid w:val="00F76174"/>
    <w:rsid w:val="00F76237"/>
    <w:rsid w:val="00F76837"/>
    <w:rsid w:val="00F77322"/>
    <w:rsid w:val="00F778DD"/>
    <w:rsid w:val="00F77C75"/>
    <w:rsid w:val="00F77D18"/>
    <w:rsid w:val="00F803B8"/>
    <w:rsid w:val="00F8048A"/>
    <w:rsid w:val="00F8094F"/>
    <w:rsid w:val="00F80A41"/>
    <w:rsid w:val="00F81338"/>
    <w:rsid w:val="00F81576"/>
    <w:rsid w:val="00F815C6"/>
    <w:rsid w:val="00F817B1"/>
    <w:rsid w:val="00F81850"/>
    <w:rsid w:val="00F81A4C"/>
    <w:rsid w:val="00F82219"/>
    <w:rsid w:val="00F82460"/>
    <w:rsid w:val="00F829B0"/>
    <w:rsid w:val="00F8301B"/>
    <w:rsid w:val="00F83A13"/>
    <w:rsid w:val="00F83ACD"/>
    <w:rsid w:val="00F83C44"/>
    <w:rsid w:val="00F83D4A"/>
    <w:rsid w:val="00F83D59"/>
    <w:rsid w:val="00F83F92"/>
    <w:rsid w:val="00F84260"/>
    <w:rsid w:val="00F84AC7"/>
    <w:rsid w:val="00F84D2F"/>
    <w:rsid w:val="00F84E5B"/>
    <w:rsid w:val="00F855F6"/>
    <w:rsid w:val="00F8574D"/>
    <w:rsid w:val="00F85EEF"/>
    <w:rsid w:val="00F867D5"/>
    <w:rsid w:val="00F86E24"/>
    <w:rsid w:val="00F87126"/>
    <w:rsid w:val="00F8732E"/>
    <w:rsid w:val="00F87757"/>
    <w:rsid w:val="00F878A6"/>
    <w:rsid w:val="00F87BA7"/>
    <w:rsid w:val="00F87E7C"/>
    <w:rsid w:val="00F900A7"/>
    <w:rsid w:val="00F90293"/>
    <w:rsid w:val="00F905AB"/>
    <w:rsid w:val="00F9075D"/>
    <w:rsid w:val="00F90AF2"/>
    <w:rsid w:val="00F911E3"/>
    <w:rsid w:val="00F911FF"/>
    <w:rsid w:val="00F916A2"/>
    <w:rsid w:val="00F916A5"/>
    <w:rsid w:val="00F91AF2"/>
    <w:rsid w:val="00F9311E"/>
    <w:rsid w:val="00F934B5"/>
    <w:rsid w:val="00F934FD"/>
    <w:rsid w:val="00F93509"/>
    <w:rsid w:val="00F936CF"/>
    <w:rsid w:val="00F93730"/>
    <w:rsid w:val="00F93AD7"/>
    <w:rsid w:val="00F93CA0"/>
    <w:rsid w:val="00F93FF6"/>
    <w:rsid w:val="00F94268"/>
    <w:rsid w:val="00F946E1"/>
    <w:rsid w:val="00F94775"/>
    <w:rsid w:val="00F94844"/>
    <w:rsid w:val="00F94A8E"/>
    <w:rsid w:val="00F94C4F"/>
    <w:rsid w:val="00F94F06"/>
    <w:rsid w:val="00F95197"/>
    <w:rsid w:val="00F95C21"/>
    <w:rsid w:val="00F962C3"/>
    <w:rsid w:val="00F96333"/>
    <w:rsid w:val="00F966BA"/>
    <w:rsid w:val="00F9676D"/>
    <w:rsid w:val="00F96CD5"/>
    <w:rsid w:val="00F96CFE"/>
    <w:rsid w:val="00F977F1"/>
    <w:rsid w:val="00F97AE1"/>
    <w:rsid w:val="00F97AFB"/>
    <w:rsid w:val="00FA0862"/>
    <w:rsid w:val="00FA0B77"/>
    <w:rsid w:val="00FA0FA0"/>
    <w:rsid w:val="00FA10F6"/>
    <w:rsid w:val="00FA1AF8"/>
    <w:rsid w:val="00FA1E73"/>
    <w:rsid w:val="00FA1F68"/>
    <w:rsid w:val="00FA2099"/>
    <w:rsid w:val="00FA2221"/>
    <w:rsid w:val="00FA2753"/>
    <w:rsid w:val="00FA2861"/>
    <w:rsid w:val="00FA2A36"/>
    <w:rsid w:val="00FA2BDE"/>
    <w:rsid w:val="00FA4101"/>
    <w:rsid w:val="00FA41ED"/>
    <w:rsid w:val="00FA432C"/>
    <w:rsid w:val="00FA46E8"/>
    <w:rsid w:val="00FA48FD"/>
    <w:rsid w:val="00FA4ADC"/>
    <w:rsid w:val="00FA4BA5"/>
    <w:rsid w:val="00FA4C86"/>
    <w:rsid w:val="00FA51A4"/>
    <w:rsid w:val="00FA5399"/>
    <w:rsid w:val="00FA5457"/>
    <w:rsid w:val="00FA59E5"/>
    <w:rsid w:val="00FA62C3"/>
    <w:rsid w:val="00FA6334"/>
    <w:rsid w:val="00FA6CA1"/>
    <w:rsid w:val="00FA70FD"/>
    <w:rsid w:val="00FA71D2"/>
    <w:rsid w:val="00FA72DB"/>
    <w:rsid w:val="00FA78AF"/>
    <w:rsid w:val="00FA79A5"/>
    <w:rsid w:val="00FA7CD2"/>
    <w:rsid w:val="00FB0075"/>
    <w:rsid w:val="00FB0B78"/>
    <w:rsid w:val="00FB0E72"/>
    <w:rsid w:val="00FB1532"/>
    <w:rsid w:val="00FB177D"/>
    <w:rsid w:val="00FB1AAD"/>
    <w:rsid w:val="00FB1D6D"/>
    <w:rsid w:val="00FB1E33"/>
    <w:rsid w:val="00FB2588"/>
    <w:rsid w:val="00FB26C7"/>
    <w:rsid w:val="00FB2F6E"/>
    <w:rsid w:val="00FB395C"/>
    <w:rsid w:val="00FB3DAC"/>
    <w:rsid w:val="00FB44D1"/>
    <w:rsid w:val="00FB45D8"/>
    <w:rsid w:val="00FB4B5D"/>
    <w:rsid w:val="00FB4CE6"/>
    <w:rsid w:val="00FB4E2F"/>
    <w:rsid w:val="00FB4F78"/>
    <w:rsid w:val="00FB5317"/>
    <w:rsid w:val="00FB554E"/>
    <w:rsid w:val="00FB5A86"/>
    <w:rsid w:val="00FB5C86"/>
    <w:rsid w:val="00FB622E"/>
    <w:rsid w:val="00FB643C"/>
    <w:rsid w:val="00FB672D"/>
    <w:rsid w:val="00FB686E"/>
    <w:rsid w:val="00FB759B"/>
    <w:rsid w:val="00FB7B78"/>
    <w:rsid w:val="00FB7E5C"/>
    <w:rsid w:val="00FB7F4D"/>
    <w:rsid w:val="00FC01E9"/>
    <w:rsid w:val="00FC0B20"/>
    <w:rsid w:val="00FC12F5"/>
    <w:rsid w:val="00FC14BD"/>
    <w:rsid w:val="00FC1784"/>
    <w:rsid w:val="00FC1BF8"/>
    <w:rsid w:val="00FC1F0D"/>
    <w:rsid w:val="00FC20C2"/>
    <w:rsid w:val="00FC2251"/>
    <w:rsid w:val="00FC281F"/>
    <w:rsid w:val="00FC2FB6"/>
    <w:rsid w:val="00FC300D"/>
    <w:rsid w:val="00FC345E"/>
    <w:rsid w:val="00FC3547"/>
    <w:rsid w:val="00FC36F2"/>
    <w:rsid w:val="00FC3CE9"/>
    <w:rsid w:val="00FC4260"/>
    <w:rsid w:val="00FC43F3"/>
    <w:rsid w:val="00FC48BA"/>
    <w:rsid w:val="00FC5100"/>
    <w:rsid w:val="00FC528A"/>
    <w:rsid w:val="00FC548E"/>
    <w:rsid w:val="00FC55C9"/>
    <w:rsid w:val="00FC5E1A"/>
    <w:rsid w:val="00FC613A"/>
    <w:rsid w:val="00FC64BE"/>
    <w:rsid w:val="00FC6736"/>
    <w:rsid w:val="00FC6AAB"/>
    <w:rsid w:val="00FC6CD0"/>
    <w:rsid w:val="00FC6D40"/>
    <w:rsid w:val="00FC73AF"/>
    <w:rsid w:val="00FC75C3"/>
    <w:rsid w:val="00FC7716"/>
    <w:rsid w:val="00FC7793"/>
    <w:rsid w:val="00FC7875"/>
    <w:rsid w:val="00FC7CFE"/>
    <w:rsid w:val="00FD0478"/>
    <w:rsid w:val="00FD0C59"/>
    <w:rsid w:val="00FD1123"/>
    <w:rsid w:val="00FD1172"/>
    <w:rsid w:val="00FD22E9"/>
    <w:rsid w:val="00FD2829"/>
    <w:rsid w:val="00FD28D5"/>
    <w:rsid w:val="00FD3035"/>
    <w:rsid w:val="00FD32FB"/>
    <w:rsid w:val="00FD335C"/>
    <w:rsid w:val="00FD3B97"/>
    <w:rsid w:val="00FD3DFE"/>
    <w:rsid w:val="00FD4D32"/>
    <w:rsid w:val="00FD4D95"/>
    <w:rsid w:val="00FD56B1"/>
    <w:rsid w:val="00FD56E3"/>
    <w:rsid w:val="00FD634F"/>
    <w:rsid w:val="00FD6579"/>
    <w:rsid w:val="00FD6A6D"/>
    <w:rsid w:val="00FD6CA0"/>
    <w:rsid w:val="00FD6D6E"/>
    <w:rsid w:val="00FD7175"/>
    <w:rsid w:val="00FD72B9"/>
    <w:rsid w:val="00FD7312"/>
    <w:rsid w:val="00FD7377"/>
    <w:rsid w:val="00FD7702"/>
    <w:rsid w:val="00FD780D"/>
    <w:rsid w:val="00FD7B26"/>
    <w:rsid w:val="00FE001F"/>
    <w:rsid w:val="00FE0340"/>
    <w:rsid w:val="00FE0762"/>
    <w:rsid w:val="00FE0AEF"/>
    <w:rsid w:val="00FE1076"/>
    <w:rsid w:val="00FE1174"/>
    <w:rsid w:val="00FE132F"/>
    <w:rsid w:val="00FE153F"/>
    <w:rsid w:val="00FE163E"/>
    <w:rsid w:val="00FE17EE"/>
    <w:rsid w:val="00FE1E6D"/>
    <w:rsid w:val="00FE22C8"/>
    <w:rsid w:val="00FE2F2A"/>
    <w:rsid w:val="00FE30D1"/>
    <w:rsid w:val="00FE3116"/>
    <w:rsid w:val="00FE317B"/>
    <w:rsid w:val="00FE339B"/>
    <w:rsid w:val="00FE3435"/>
    <w:rsid w:val="00FE344C"/>
    <w:rsid w:val="00FE3DFD"/>
    <w:rsid w:val="00FE4165"/>
    <w:rsid w:val="00FE436A"/>
    <w:rsid w:val="00FE45D4"/>
    <w:rsid w:val="00FE4912"/>
    <w:rsid w:val="00FE4CF2"/>
    <w:rsid w:val="00FE4DC7"/>
    <w:rsid w:val="00FE5289"/>
    <w:rsid w:val="00FE53CA"/>
    <w:rsid w:val="00FE544E"/>
    <w:rsid w:val="00FE5697"/>
    <w:rsid w:val="00FE5771"/>
    <w:rsid w:val="00FE5CB3"/>
    <w:rsid w:val="00FE5FD0"/>
    <w:rsid w:val="00FE5FE2"/>
    <w:rsid w:val="00FE6387"/>
    <w:rsid w:val="00FE645F"/>
    <w:rsid w:val="00FE6643"/>
    <w:rsid w:val="00FE6ACD"/>
    <w:rsid w:val="00FE72F4"/>
    <w:rsid w:val="00FE7315"/>
    <w:rsid w:val="00FE7776"/>
    <w:rsid w:val="00FE7B5F"/>
    <w:rsid w:val="00FF0017"/>
    <w:rsid w:val="00FF03C2"/>
    <w:rsid w:val="00FF055C"/>
    <w:rsid w:val="00FF062E"/>
    <w:rsid w:val="00FF0676"/>
    <w:rsid w:val="00FF09CD"/>
    <w:rsid w:val="00FF0A86"/>
    <w:rsid w:val="00FF0E43"/>
    <w:rsid w:val="00FF1031"/>
    <w:rsid w:val="00FF11FF"/>
    <w:rsid w:val="00FF1687"/>
    <w:rsid w:val="00FF1708"/>
    <w:rsid w:val="00FF17DC"/>
    <w:rsid w:val="00FF21AE"/>
    <w:rsid w:val="00FF2319"/>
    <w:rsid w:val="00FF27E6"/>
    <w:rsid w:val="00FF28B4"/>
    <w:rsid w:val="00FF28E0"/>
    <w:rsid w:val="00FF2A99"/>
    <w:rsid w:val="00FF2F10"/>
    <w:rsid w:val="00FF3016"/>
    <w:rsid w:val="00FF3265"/>
    <w:rsid w:val="00FF3637"/>
    <w:rsid w:val="00FF3A06"/>
    <w:rsid w:val="00FF3EF4"/>
    <w:rsid w:val="00FF436C"/>
    <w:rsid w:val="00FF4912"/>
    <w:rsid w:val="00FF5538"/>
    <w:rsid w:val="00FF584F"/>
    <w:rsid w:val="00FF5DBD"/>
    <w:rsid w:val="00FF7DD6"/>
    <w:rsid w:val="00FF7E76"/>
    <w:rsid w:val="00FF7E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DC"/>
    <w:rPr>
      <w:rFonts w:cs="Calibri"/>
      <w:sz w:val="22"/>
      <w:szCs w:val="22"/>
      <w:lang w:eastAsia="en-US"/>
    </w:rPr>
  </w:style>
  <w:style w:type="paragraph" w:styleId="Heading1">
    <w:name w:val="heading 1"/>
    <w:basedOn w:val="Normal"/>
    <w:next w:val="Normal"/>
    <w:link w:val="Heading1Char"/>
    <w:uiPriority w:val="9"/>
    <w:qFormat/>
    <w:rsid w:val="00502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27636"/>
    <w:rPr>
      <w:color w:val="800080" w:themeColor="followedHyperlink"/>
      <w:u w:val="single"/>
    </w:rPr>
  </w:style>
  <w:style w:type="character" w:styleId="Strong">
    <w:name w:val="Strong"/>
    <w:basedOn w:val="DefaultParagraphFont"/>
    <w:uiPriority w:val="22"/>
    <w:qFormat/>
    <w:rsid w:val="00F40546"/>
    <w:rPr>
      <w:b/>
      <w:bCs/>
    </w:rPr>
  </w:style>
  <w:style w:type="character" w:customStyle="1" w:styleId="Heading1Char">
    <w:name w:val="Heading 1 Char"/>
    <w:basedOn w:val="DefaultParagraphFont"/>
    <w:link w:val="Heading1"/>
    <w:uiPriority w:val="9"/>
    <w:rsid w:val="00502275"/>
    <w:rPr>
      <w:rFonts w:asciiTheme="majorHAnsi" w:eastAsiaTheme="majorEastAsia" w:hAnsiTheme="majorHAnsi" w:cstheme="majorBidi"/>
      <w:b/>
      <w:bCs/>
      <w:color w:val="365F91" w:themeColor="accent1" w:themeShade="BF"/>
      <w:sz w:val="28"/>
      <w:szCs w:val="28"/>
      <w:lang w:eastAsia="en-US"/>
    </w:rPr>
  </w:style>
  <w:style w:type="character" w:customStyle="1" w:styleId="markg57p1kdh3">
    <w:name w:val="markg57p1kdh3"/>
    <w:basedOn w:val="DefaultParagraphFont"/>
    <w:rsid w:val="00883440"/>
  </w:style>
  <w:style w:type="paragraph" w:customStyle="1" w:styleId="story-bodyintroduction">
    <w:name w:val="story-body__introduction"/>
    <w:basedOn w:val="Normal"/>
    <w:rsid w:val="008345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xternallink">
    <w:name w:val="externallink"/>
    <w:basedOn w:val="DefaultParagraphFont"/>
    <w:rsid w:val="00AC4196"/>
  </w:style>
  <w:style w:type="character" w:customStyle="1" w:styleId="A0">
    <w:name w:val="A0"/>
    <w:uiPriority w:val="99"/>
    <w:rsid w:val="002B26E3"/>
    <w:rPr>
      <w:rFonts w:cs="Roboto Medium"/>
      <w:b/>
      <w:bCs/>
      <w:color w:val="000000"/>
      <w:sz w:val="52"/>
      <w:szCs w:val="52"/>
    </w:rPr>
  </w:style>
  <w:style w:type="character" w:customStyle="1" w:styleId="markedcontent">
    <w:name w:val="markedcontent"/>
    <w:basedOn w:val="DefaultParagraphFont"/>
    <w:rsid w:val="0064261B"/>
  </w:style>
  <w:style w:type="paragraph" w:customStyle="1" w:styleId="dcr-o5gy41">
    <w:name w:val="dcr-o5gy41"/>
    <w:basedOn w:val="Normal"/>
    <w:rsid w:val="00CB3BC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3925843">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39592984">
      <w:bodyDiv w:val="1"/>
      <w:marLeft w:val="0"/>
      <w:marRight w:val="0"/>
      <w:marTop w:val="0"/>
      <w:marBottom w:val="0"/>
      <w:divBdr>
        <w:top w:val="none" w:sz="0" w:space="0" w:color="auto"/>
        <w:left w:val="none" w:sz="0" w:space="0" w:color="auto"/>
        <w:bottom w:val="none" w:sz="0" w:space="0" w:color="auto"/>
        <w:right w:val="none" w:sz="0" w:space="0" w:color="auto"/>
      </w:divBdr>
      <w:divsChild>
        <w:div w:id="1925449602">
          <w:marLeft w:val="0"/>
          <w:marRight w:val="0"/>
          <w:marTop w:val="0"/>
          <w:marBottom w:val="0"/>
          <w:divBdr>
            <w:top w:val="none" w:sz="0" w:space="0" w:color="auto"/>
            <w:left w:val="none" w:sz="0" w:space="0" w:color="auto"/>
            <w:bottom w:val="none" w:sz="0" w:space="0" w:color="auto"/>
            <w:right w:val="none" w:sz="0" w:space="0" w:color="auto"/>
          </w:divBdr>
        </w:div>
      </w:divsChild>
    </w:div>
    <w:div w:id="93134492">
      <w:bodyDiv w:val="1"/>
      <w:marLeft w:val="0"/>
      <w:marRight w:val="0"/>
      <w:marTop w:val="0"/>
      <w:marBottom w:val="0"/>
      <w:divBdr>
        <w:top w:val="none" w:sz="0" w:space="0" w:color="auto"/>
        <w:left w:val="none" w:sz="0" w:space="0" w:color="auto"/>
        <w:bottom w:val="none" w:sz="0" w:space="0" w:color="auto"/>
        <w:right w:val="none" w:sz="0" w:space="0" w:color="auto"/>
      </w:divBdr>
    </w:div>
    <w:div w:id="133062303">
      <w:bodyDiv w:val="1"/>
      <w:marLeft w:val="0"/>
      <w:marRight w:val="0"/>
      <w:marTop w:val="0"/>
      <w:marBottom w:val="0"/>
      <w:divBdr>
        <w:top w:val="none" w:sz="0" w:space="0" w:color="auto"/>
        <w:left w:val="none" w:sz="0" w:space="0" w:color="auto"/>
        <w:bottom w:val="none" w:sz="0" w:space="0" w:color="auto"/>
        <w:right w:val="none" w:sz="0" w:space="0" w:color="auto"/>
      </w:divBdr>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189533957">
      <w:bodyDiv w:val="1"/>
      <w:marLeft w:val="0"/>
      <w:marRight w:val="0"/>
      <w:marTop w:val="0"/>
      <w:marBottom w:val="0"/>
      <w:divBdr>
        <w:top w:val="none" w:sz="0" w:space="0" w:color="auto"/>
        <w:left w:val="none" w:sz="0" w:space="0" w:color="auto"/>
        <w:bottom w:val="none" w:sz="0" w:space="0" w:color="auto"/>
        <w:right w:val="none" w:sz="0" w:space="0" w:color="auto"/>
      </w:divBdr>
      <w:divsChild>
        <w:div w:id="1286348846">
          <w:marLeft w:val="0"/>
          <w:marRight w:val="0"/>
          <w:marTop w:val="0"/>
          <w:marBottom w:val="0"/>
          <w:divBdr>
            <w:top w:val="none" w:sz="0" w:space="0" w:color="auto"/>
            <w:left w:val="none" w:sz="0" w:space="0" w:color="auto"/>
            <w:bottom w:val="none" w:sz="0" w:space="0" w:color="auto"/>
            <w:right w:val="none" w:sz="0" w:space="0" w:color="auto"/>
          </w:divBdr>
          <w:divsChild>
            <w:div w:id="1319501896">
              <w:marLeft w:val="0"/>
              <w:marRight w:val="0"/>
              <w:marTop w:val="0"/>
              <w:marBottom w:val="0"/>
              <w:divBdr>
                <w:top w:val="none" w:sz="0" w:space="0" w:color="auto"/>
                <w:left w:val="none" w:sz="0" w:space="0" w:color="auto"/>
                <w:bottom w:val="single" w:sz="6" w:space="0" w:color="CCCCCC"/>
                <w:right w:val="none" w:sz="0" w:space="0" w:color="auto"/>
              </w:divBdr>
              <w:divsChild>
                <w:div w:id="229317593">
                  <w:marLeft w:val="0"/>
                  <w:marRight w:val="0"/>
                  <w:marTop w:val="0"/>
                  <w:marBottom w:val="0"/>
                  <w:divBdr>
                    <w:top w:val="none" w:sz="0" w:space="0" w:color="auto"/>
                    <w:left w:val="none" w:sz="0" w:space="0" w:color="auto"/>
                    <w:bottom w:val="none" w:sz="0" w:space="0" w:color="auto"/>
                    <w:right w:val="none" w:sz="0" w:space="0" w:color="auto"/>
                  </w:divBdr>
                  <w:divsChild>
                    <w:div w:id="414519912">
                      <w:marLeft w:val="0"/>
                      <w:marRight w:val="0"/>
                      <w:marTop w:val="0"/>
                      <w:marBottom w:val="0"/>
                      <w:divBdr>
                        <w:top w:val="none" w:sz="0" w:space="0" w:color="auto"/>
                        <w:left w:val="none" w:sz="0" w:space="0" w:color="auto"/>
                        <w:bottom w:val="none" w:sz="0" w:space="0" w:color="auto"/>
                        <w:right w:val="none" w:sz="0" w:space="0" w:color="auto"/>
                      </w:divBdr>
                      <w:divsChild>
                        <w:div w:id="1854955394">
                          <w:marLeft w:val="0"/>
                          <w:marRight w:val="0"/>
                          <w:marTop w:val="0"/>
                          <w:marBottom w:val="0"/>
                          <w:divBdr>
                            <w:top w:val="none" w:sz="0" w:space="0" w:color="auto"/>
                            <w:left w:val="none" w:sz="0" w:space="0" w:color="auto"/>
                            <w:bottom w:val="none" w:sz="0" w:space="0" w:color="auto"/>
                            <w:right w:val="none" w:sz="0" w:space="0" w:color="auto"/>
                          </w:divBdr>
                        </w:div>
                      </w:divsChild>
                    </w:div>
                    <w:div w:id="785198848">
                      <w:marLeft w:val="0"/>
                      <w:marRight w:val="0"/>
                      <w:marTop w:val="0"/>
                      <w:marBottom w:val="0"/>
                      <w:divBdr>
                        <w:top w:val="none" w:sz="0" w:space="0" w:color="auto"/>
                        <w:left w:val="none" w:sz="0" w:space="0" w:color="auto"/>
                        <w:bottom w:val="none" w:sz="0" w:space="0" w:color="auto"/>
                        <w:right w:val="none" w:sz="0" w:space="0" w:color="auto"/>
                      </w:divBdr>
                    </w:div>
                    <w:div w:id="928540523">
                      <w:marLeft w:val="0"/>
                      <w:marRight w:val="0"/>
                      <w:marTop w:val="0"/>
                      <w:marBottom w:val="0"/>
                      <w:divBdr>
                        <w:top w:val="none" w:sz="0" w:space="0" w:color="auto"/>
                        <w:left w:val="none" w:sz="0" w:space="0" w:color="auto"/>
                        <w:bottom w:val="none" w:sz="0" w:space="0" w:color="auto"/>
                        <w:right w:val="none" w:sz="0" w:space="0" w:color="auto"/>
                      </w:divBdr>
                    </w:div>
                  </w:divsChild>
                </w:div>
                <w:div w:id="1984501300">
                  <w:marLeft w:val="0"/>
                  <w:marRight w:val="0"/>
                  <w:marTop w:val="0"/>
                  <w:marBottom w:val="0"/>
                  <w:divBdr>
                    <w:top w:val="none" w:sz="0" w:space="0" w:color="auto"/>
                    <w:left w:val="none" w:sz="0" w:space="0" w:color="auto"/>
                    <w:bottom w:val="none" w:sz="0" w:space="0" w:color="auto"/>
                    <w:right w:val="none" w:sz="0" w:space="0" w:color="auto"/>
                  </w:divBdr>
                  <w:divsChild>
                    <w:div w:id="16171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168">
              <w:marLeft w:val="0"/>
              <w:marRight w:val="0"/>
              <w:marTop w:val="0"/>
              <w:marBottom w:val="0"/>
              <w:divBdr>
                <w:top w:val="none" w:sz="0" w:space="0" w:color="auto"/>
                <w:left w:val="none" w:sz="0" w:space="0" w:color="auto"/>
                <w:bottom w:val="none" w:sz="0" w:space="0" w:color="auto"/>
                <w:right w:val="none" w:sz="0" w:space="0" w:color="auto"/>
              </w:divBdr>
              <w:divsChild>
                <w:div w:id="864514646">
                  <w:marLeft w:val="0"/>
                  <w:marRight w:val="0"/>
                  <w:marTop w:val="0"/>
                  <w:marBottom w:val="0"/>
                  <w:divBdr>
                    <w:top w:val="none" w:sz="0" w:space="0" w:color="auto"/>
                    <w:left w:val="none" w:sz="0" w:space="0" w:color="auto"/>
                    <w:bottom w:val="none" w:sz="0" w:space="0" w:color="auto"/>
                    <w:right w:val="none" w:sz="0" w:space="0" w:color="auto"/>
                  </w:divBdr>
                  <w:divsChild>
                    <w:div w:id="1634941735">
                      <w:marLeft w:val="0"/>
                      <w:marRight w:val="0"/>
                      <w:marTop w:val="0"/>
                      <w:marBottom w:val="0"/>
                      <w:divBdr>
                        <w:top w:val="none" w:sz="0" w:space="0" w:color="auto"/>
                        <w:left w:val="none" w:sz="0" w:space="0" w:color="auto"/>
                        <w:bottom w:val="none" w:sz="0" w:space="0" w:color="auto"/>
                        <w:right w:val="none" w:sz="0" w:space="0" w:color="auto"/>
                      </w:divBdr>
                    </w:div>
                    <w:div w:id="1648513164">
                      <w:marLeft w:val="0"/>
                      <w:marRight w:val="0"/>
                      <w:marTop w:val="0"/>
                      <w:marBottom w:val="0"/>
                      <w:divBdr>
                        <w:top w:val="none" w:sz="0" w:space="0" w:color="auto"/>
                        <w:left w:val="none" w:sz="0" w:space="0" w:color="auto"/>
                        <w:bottom w:val="none" w:sz="0" w:space="0" w:color="auto"/>
                        <w:right w:val="none" w:sz="0" w:space="0" w:color="auto"/>
                      </w:divBdr>
                    </w:div>
                  </w:divsChild>
                </w:div>
                <w:div w:id="1551258510">
                  <w:marLeft w:val="0"/>
                  <w:marRight w:val="0"/>
                  <w:marTop w:val="0"/>
                  <w:marBottom w:val="0"/>
                  <w:divBdr>
                    <w:top w:val="none" w:sz="0" w:space="0" w:color="auto"/>
                    <w:left w:val="none" w:sz="0" w:space="0" w:color="auto"/>
                    <w:bottom w:val="none" w:sz="0" w:space="0" w:color="auto"/>
                    <w:right w:val="none" w:sz="0" w:space="0" w:color="auto"/>
                  </w:divBdr>
                  <w:divsChild>
                    <w:div w:id="18060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3503">
              <w:marLeft w:val="0"/>
              <w:marRight w:val="0"/>
              <w:marTop w:val="0"/>
              <w:marBottom w:val="0"/>
              <w:divBdr>
                <w:top w:val="none" w:sz="0" w:space="0" w:color="auto"/>
                <w:left w:val="none" w:sz="0" w:space="0" w:color="auto"/>
                <w:bottom w:val="none" w:sz="0" w:space="0" w:color="auto"/>
                <w:right w:val="none" w:sz="0" w:space="0" w:color="auto"/>
              </w:divBdr>
              <w:divsChild>
                <w:div w:id="1742479650">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799108202">
          <w:marLeft w:val="0"/>
          <w:marRight w:val="0"/>
          <w:marTop w:val="0"/>
          <w:marBottom w:val="0"/>
          <w:divBdr>
            <w:top w:val="none" w:sz="0" w:space="0" w:color="auto"/>
            <w:left w:val="none" w:sz="0" w:space="0" w:color="auto"/>
            <w:bottom w:val="none" w:sz="0" w:space="0" w:color="auto"/>
            <w:right w:val="none" w:sz="0" w:space="0" w:color="auto"/>
          </w:divBdr>
          <w:divsChild>
            <w:div w:id="1929340730">
              <w:marLeft w:val="0"/>
              <w:marRight w:val="0"/>
              <w:marTop w:val="237"/>
              <w:marBottom w:val="0"/>
              <w:divBdr>
                <w:top w:val="none" w:sz="0" w:space="0" w:color="auto"/>
                <w:left w:val="none" w:sz="0" w:space="0" w:color="auto"/>
                <w:bottom w:val="single" w:sz="6" w:space="0" w:color="99CCFF"/>
                <w:right w:val="none" w:sz="0" w:space="0" w:color="auto"/>
              </w:divBdr>
              <w:divsChild>
                <w:div w:id="1390032958">
                  <w:marLeft w:val="0"/>
                  <w:marRight w:val="0"/>
                  <w:marTop w:val="0"/>
                  <w:marBottom w:val="0"/>
                  <w:divBdr>
                    <w:top w:val="none" w:sz="0" w:space="0" w:color="auto"/>
                    <w:left w:val="none" w:sz="0" w:space="0" w:color="auto"/>
                    <w:bottom w:val="none" w:sz="0" w:space="0" w:color="auto"/>
                    <w:right w:val="none" w:sz="0" w:space="0" w:color="auto"/>
                  </w:divBdr>
                  <w:divsChild>
                    <w:div w:id="682247246">
                      <w:marLeft w:val="0"/>
                      <w:marRight w:val="0"/>
                      <w:marTop w:val="0"/>
                      <w:marBottom w:val="0"/>
                      <w:divBdr>
                        <w:top w:val="none" w:sz="0" w:space="0" w:color="auto"/>
                        <w:left w:val="none" w:sz="0" w:space="0" w:color="auto"/>
                        <w:bottom w:val="none" w:sz="0" w:space="0" w:color="auto"/>
                        <w:right w:val="none" w:sz="0" w:space="0" w:color="auto"/>
                      </w:divBdr>
                    </w:div>
                    <w:div w:id="2084067029">
                      <w:marLeft w:val="0"/>
                      <w:marRight w:val="0"/>
                      <w:marTop w:val="0"/>
                      <w:marBottom w:val="0"/>
                      <w:divBdr>
                        <w:top w:val="none" w:sz="0" w:space="0" w:color="auto"/>
                        <w:left w:val="none" w:sz="0" w:space="0" w:color="auto"/>
                        <w:bottom w:val="none" w:sz="0" w:space="0" w:color="auto"/>
                        <w:right w:val="none" w:sz="0" w:space="0" w:color="auto"/>
                      </w:divBdr>
                    </w:div>
                  </w:divsChild>
                </w:div>
                <w:div w:id="666253392">
                  <w:marLeft w:val="0"/>
                  <w:marRight w:val="0"/>
                  <w:marTop w:val="0"/>
                  <w:marBottom w:val="0"/>
                  <w:divBdr>
                    <w:top w:val="none" w:sz="0" w:space="0" w:color="auto"/>
                    <w:left w:val="none" w:sz="0" w:space="0" w:color="auto"/>
                    <w:bottom w:val="none" w:sz="0" w:space="0" w:color="auto"/>
                    <w:right w:val="none" w:sz="0" w:space="0" w:color="auto"/>
                  </w:divBdr>
                  <w:divsChild>
                    <w:div w:id="13153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9243506">
      <w:bodyDiv w:val="1"/>
      <w:marLeft w:val="0"/>
      <w:marRight w:val="0"/>
      <w:marTop w:val="0"/>
      <w:marBottom w:val="0"/>
      <w:divBdr>
        <w:top w:val="none" w:sz="0" w:space="0" w:color="auto"/>
        <w:left w:val="none" w:sz="0" w:space="0" w:color="auto"/>
        <w:bottom w:val="none" w:sz="0" w:space="0" w:color="auto"/>
        <w:right w:val="none" w:sz="0" w:space="0" w:color="auto"/>
      </w:divBdr>
    </w:div>
    <w:div w:id="318702314">
      <w:bodyDiv w:val="1"/>
      <w:marLeft w:val="0"/>
      <w:marRight w:val="0"/>
      <w:marTop w:val="0"/>
      <w:marBottom w:val="0"/>
      <w:divBdr>
        <w:top w:val="none" w:sz="0" w:space="0" w:color="auto"/>
        <w:left w:val="none" w:sz="0" w:space="0" w:color="auto"/>
        <w:bottom w:val="none" w:sz="0" w:space="0" w:color="auto"/>
        <w:right w:val="none" w:sz="0" w:space="0" w:color="auto"/>
      </w:divBdr>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30724218">
      <w:bodyDiv w:val="1"/>
      <w:marLeft w:val="0"/>
      <w:marRight w:val="0"/>
      <w:marTop w:val="0"/>
      <w:marBottom w:val="0"/>
      <w:divBdr>
        <w:top w:val="none" w:sz="0" w:space="0" w:color="auto"/>
        <w:left w:val="none" w:sz="0" w:space="0" w:color="auto"/>
        <w:bottom w:val="none" w:sz="0" w:space="0" w:color="auto"/>
        <w:right w:val="none" w:sz="0" w:space="0" w:color="auto"/>
      </w:divBdr>
      <w:divsChild>
        <w:div w:id="570042402">
          <w:marLeft w:val="0"/>
          <w:marRight w:val="0"/>
          <w:marTop w:val="0"/>
          <w:marBottom w:val="0"/>
          <w:divBdr>
            <w:top w:val="none" w:sz="0" w:space="0" w:color="auto"/>
            <w:left w:val="none" w:sz="0" w:space="0" w:color="auto"/>
            <w:bottom w:val="none" w:sz="0" w:space="0" w:color="auto"/>
            <w:right w:val="none" w:sz="0" w:space="0" w:color="auto"/>
          </w:divBdr>
        </w:div>
        <w:div w:id="774133169">
          <w:marLeft w:val="0"/>
          <w:marRight w:val="0"/>
          <w:marTop w:val="0"/>
          <w:marBottom w:val="0"/>
          <w:divBdr>
            <w:top w:val="none" w:sz="0" w:space="0" w:color="auto"/>
            <w:left w:val="none" w:sz="0" w:space="0" w:color="auto"/>
            <w:bottom w:val="none" w:sz="0" w:space="0" w:color="auto"/>
            <w:right w:val="none" w:sz="0" w:space="0" w:color="auto"/>
          </w:divBdr>
        </w:div>
        <w:div w:id="1991862938">
          <w:marLeft w:val="0"/>
          <w:marRight w:val="0"/>
          <w:marTop w:val="0"/>
          <w:marBottom w:val="0"/>
          <w:divBdr>
            <w:top w:val="none" w:sz="0" w:space="0" w:color="auto"/>
            <w:left w:val="none" w:sz="0" w:space="0" w:color="auto"/>
            <w:bottom w:val="none" w:sz="0" w:space="0" w:color="auto"/>
            <w:right w:val="none" w:sz="0" w:space="0" w:color="auto"/>
          </w:divBdr>
        </w:div>
        <w:div w:id="735712203">
          <w:marLeft w:val="0"/>
          <w:marRight w:val="0"/>
          <w:marTop w:val="0"/>
          <w:marBottom w:val="0"/>
          <w:divBdr>
            <w:top w:val="none" w:sz="0" w:space="0" w:color="auto"/>
            <w:left w:val="none" w:sz="0" w:space="0" w:color="auto"/>
            <w:bottom w:val="none" w:sz="0" w:space="0" w:color="auto"/>
            <w:right w:val="none" w:sz="0" w:space="0" w:color="auto"/>
          </w:divBdr>
        </w:div>
        <w:div w:id="1619751186">
          <w:marLeft w:val="0"/>
          <w:marRight w:val="0"/>
          <w:marTop w:val="0"/>
          <w:marBottom w:val="0"/>
          <w:divBdr>
            <w:top w:val="none" w:sz="0" w:space="0" w:color="auto"/>
            <w:left w:val="none" w:sz="0" w:space="0" w:color="auto"/>
            <w:bottom w:val="none" w:sz="0" w:space="0" w:color="auto"/>
            <w:right w:val="none" w:sz="0" w:space="0" w:color="auto"/>
          </w:divBdr>
        </w:div>
        <w:div w:id="1620645799">
          <w:marLeft w:val="0"/>
          <w:marRight w:val="0"/>
          <w:marTop w:val="0"/>
          <w:marBottom w:val="0"/>
          <w:divBdr>
            <w:top w:val="none" w:sz="0" w:space="0" w:color="auto"/>
            <w:left w:val="none" w:sz="0" w:space="0" w:color="auto"/>
            <w:bottom w:val="none" w:sz="0" w:space="0" w:color="auto"/>
            <w:right w:val="none" w:sz="0" w:space="0" w:color="auto"/>
          </w:divBdr>
        </w:div>
        <w:div w:id="1717191924">
          <w:marLeft w:val="0"/>
          <w:marRight w:val="0"/>
          <w:marTop w:val="0"/>
          <w:marBottom w:val="0"/>
          <w:divBdr>
            <w:top w:val="none" w:sz="0" w:space="0" w:color="auto"/>
            <w:left w:val="none" w:sz="0" w:space="0" w:color="auto"/>
            <w:bottom w:val="none" w:sz="0" w:space="0" w:color="auto"/>
            <w:right w:val="none" w:sz="0" w:space="0" w:color="auto"/>
          </w:divBdr>
        </w:div>
        <w:div w:id="1530071938">
          <w:marLeft w:val="0"/>
          <w:marRight w:val="0"/>
          <w:marTop w:val="0"/>
          <w:marBottom w:val="0"/>
          <w:divBdr>
            <w:top w:val="none" w:sz="0" w:space="0" w:color="auto"/>
            <w:left w:val="none" w:sz="0" w:space="0" w:color="auto"/>
            <w:bottom w:val="none" w:sz="0" w:space="0" w:color="auto"/>
            <w:right w:val="none" w:sz="0" w:space="0" w:color="auto"/>
          </w:divBdr>
        </w:div>
        <w:div w:id="1951741501">
          <w:marLeft w:val="0"/>
          <w:marRight w:val="0"/>
          <w:marTop w:val="0"/>
          <w:marBottom w:val="0"/>
          <w:divBdr>
            <w:top w:val="none" w:sz="0" w:space="0" w:color="auto"/>
            <w:left w:val="none" w:sz="0" w:space="0" w:color="auto"/>
            <w:bottom w:val="none" w:sz="0" w:space="0" w:color="auto"/>
            <w:right w:val="none" w:sz="0" w:space="0" w:color="auto"/>
          </w:divBdr>
        </w:div>
        <w:div w:id="1666056689">
          <w:marLeft w:val="0"/>
          <w:marRight w:val="0"/>
          <w:marTop w:val="0"/>
          <w:marBottom w:val="0"/>
          <w:divBdr>
            <w:top w:val="none" w:sz="0" w:space="0" w:color="auto"/>
            <w:left w:val="none" w:sz="0" w:space="0" w:color="auto"/>
            <w:bottom w:val="none" w:sz="0" w:space="0" w:color="auto"/>
            <w:right w:val="none" w:sz="0" w:space="0" w:color="auto"/>
          </w:divBdr>
        </w:div>
      </w:divsChild>
    </w:div>
    <w:div w:id="368265766">
      <w:bodyDiv w:val="1"/>
      <w:marLeft w:val="0"/>
      <w:marRight w:val="0"/>
      <w:marTop w:val="0"/>
      <w:marBottom w:val="0"/>
      <w:divBdr>
        <w:top w:val="none" w:sz="0" w:space="0" w:color="auto"/>
        <w:left w:val="none" w:sz="0" w:space="0" w:color="auto"/>
        <w:bottom w:val="none" w:sz="0" w:space="0" w:color="auto"/>
        <w:right w:val="none" w:sz="0" w:space="0" w:color="auto"/>
      </w:divBdr>
    </w:div>
    <w:div w:id="382293349">
      <w:bodyDiv w:val="1"/>
      <w:marLeft w:val="0"/>
      <w:marRight w:val="0"/>
      <w:marTop w:val="0"/>
      <w:marBottom w:val="0"/>
      <w:divBdr>
        <w:top w:val="none" w:sz="0" w:space="0" w:color="auto"/>
        <w:left w:val="none" w:sz="0" w:space="0" w:color="auto"/>
        <w:bottom w:val="none" w:sz="0" w:space="0" w:color="auto"/>
        <w:right w:val="none" w:sz="0" w:space="0" w:color="auto"/>
      </w:divBdr>
      <w:divsChild>
        <w:div w:id="292448527">
          <w:marLeft w:val="0"/>
          <w:marRight w:val="0"/>
          <w:marTop w:val="0"/>
          <w:marBottom w:val="0"/>
          <w:divBdr>
            <w:top w:val="none" w:sz="0" w:space="0" w:color="auto"/>
            <w:left w:val="none" w:sz="0" w:space="0" w:color="auto"/>
            <w:bottom w:val="none" w:sz="0" w:space="0" w:color="auto"/>
            <w:right w:val="none" w:sz="0" w:space="0" w:color="auto"/>
          </w:divBdr>
        </w:div>
        <w:div w:id="2140878695">
          <w:marLeft w:val="0"/>
          <w:marRight w:val="0"/>
          <w:marTop w:val="0"/>
          <w:marBottom w:val="0"/>
          <w:divBdr>
            <w:top w:val="none" w:sz="0" w:space="0" w:color="auto"/>
            <w:left w:val="none" w:sz="0" w:space="0" w:color="auto"/>
            <w:bottom w:val="none" w:sz="0" w:space="0" w:color="auto"/>
            <w:right w:val="none" w:sz="0" w:space="0" w:color="auto"/>
          </w:divBdr>
        </w:div>
        <w:div w:id="2029792939">
          <w:marLeft w:val="0"/>
          <w:marRight w:val="0"/>
          <w:marTop w:val="0"/>
          <w:marBottom w:val="0"/>
          <w:divBdr>
            <w:top w:val="none" w:sz="0" w:space="0" w:color="auto"/>
            <w:left w:val="none" w:sz="0" w:space="0" w:color="auto"/>
            <w:bottom w:val="none" w:sz="0" w:space="0" w:color="auto"/>
            <w:right w:val="none" w:sz="0" w:space="0" w:color="auto"/>
          </w:divBdr>
        </w:div>
        <w:div w:id="1494030329">
          <w:marLeft w:val="0"/>
          <w:marRight w:val="0"/>
          <w:marTop w:val="0"/>
          <w:marBottom w:val="0"/>
          <w:divBdr>
            <w:top w:val="none" w:sz="0" w:space="0" w:color="auto"/>
            <w:left w:val="none" w:sz="0" w:space="0" w:color="auto"/>
            <w:bottom w:val="none" w:sz="0" w:space="0" w:color="auto"/>
            <w:right w:val="none" w:sz="0" w:space="0" w:color="auto"/>
          </w:divBdr>
        </w:div>
        <w:div w:id="1015884056">
          <w:marLeft w:val="0"/>
          <w:marRight w:val="0"/>
          <w:marTop w:val="0"/>
          <w:marBottom w:val="0"/>
          <w:divBdr>
            <w:top w:val="none" w:sz="0" w:space="0" w:color="auto"/>
            <w:left w:val="none" w:sz="0" w:space="0" w:color="auto"/>
            <w:bottom w:val="none" w:sz="0" w:space="0" w:color="auto"/>
            <w:right w:val="none" w:sz="0" w:space="0" w:color="auto"/>
          </w:divBdr>
        </w:div>
      </w:divsChild>
    </w:div>
    <w:div w:id="398788938">
      <w:bodyDiv w:val="1"/>
      <w:marLeft w:val="0"/>
      <w:marRight w:val="0"/>
      <w:marTop w:val="0"/>
      <w:marBottom w:val="0"/>
      <w:divBdr>
        <w:top w:val="none" w:sz="0" w:space="0" w:color="auto"/>
        <w:left w:val="none" w:sz="0" w:space="0" w:color="auto"/>
        <w:bottom w:val="none" w:sz="0" w:space="0" w:color="auto"/>
        <w:right w:val="none" w:sz="0" w:space="0" w:color="auto"/>
      </w:divBdr>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536476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05825652">
      <w:bodyDiv w:val="1"/>
      <w:marLeft w:val="0"/>
      <w:marRight w:val="0"/>
      <w:marTop w:val="0"/>
      <w:marBottom w:val="0"/>
      <w:divBdr>
        <w:top w:val="none" w:sz="0" w:space="0" w:color="auto"/>
        <w:left w:val="none" w:sz="0" w:space="0" w:color="auto"/>
        <w:bottom w:val="none" w:sz="0" w:space="0" w:color="auto"/>
        <w:right w:val="none" w:sz="0" w:space="0" w:color="auto"/>
      </w:divBdr>
    </w:div>
    <w:div w:id="507451714">
      <w:bodyDiv w:val="1"/>
      <w:marLeft w:val="0"/>
      <w:marRight w:val="0"/>
      <w:marTop w:val="0"/>
      <w:marBottom w:val="0"/>
      <w:divBdr>
        <w:top w:val="none" w:sz="0" w:space="0" w:color="auto"/>
        <w:left w:val="none" w:sz="0" w:space="0" w:color="auto"/>
        <w:bottom w:val="none" w:sz="0" w:space="0" w:color="auto"/>
        <w:right w:val="none" w:sz="0" w:space="0" w:color="auto"/>
      </w:divBdr>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580527619">
      <w:bodyDiv w:val="1"/>
      <w:marLeft w:val="0"/>
      <w:marRight w:val="0"/>
      <w:marTop w:val="0"/>
      <w:marBottom w:val="0"/>
      <w:divBdr>
        <w:top w:val="none" w:sz="0" w:space="0" w:color="auto"/>
        <w:left w:val="none" w:sz="0" w:space="0" w:color="auto"/>
        <w:bottom w:val="none" w:sz="0" w:space="0" w:color="auto"/>
        <w:right w:val="none" w:sz="0" w:space="0" w:color="auto"/>
      </w:divBdr>
    </w:div>
    <w:div w:id="591469582">
      <w:bodyDiv w:val="1"/>
      <w:marLeft w:val="0"/>
      <w:marRight w:val="0"/>
      <w:marTop w:val="0"/>
      <w:marBottom w:val="0"/>
      <w:divBdr>
        <w:top w:val="none" w:sz="0" w:space="0" w:color="auto"/>
        <w:left w:val="none" w:sz="0" w:space="0" w:color="auto"/>
        <w:bottom w:val="none" w:sz="0" w:space="0" w:color="auto"/>
        <w:right w:val="none" w:sz="0" w:space="0" w:color="auto"/>
      </w:divBdr>
    </w:div>
    <w:div w:id="607003050">
      <w:bodyDiv w:val="1"/>
      <w:marLeft w:val="0"/>
      <w:marRight w:val="0"/>
      <w:marTop w:val="0"/>
      <w:marBottom w:val="0"/>
      <w:divBdr>
        <w:top w:val="none" w:sz="0" w:space="0" w:color="auto"/>
        <w:left w:val="none" w:sz="0" w:space="0" w:color="auto"/>
        <w:bottom w:val="none" w:sz="0" w:space="0" w:color="auto"/>
        <w:right w:val="none" w:sz="0" w:space="0" w:color="auto"/>
      </w:divBdr>
      <w:divsChild>
        <w:div w:id="2141921654">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
      </w:divsChild>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631056560">
      <w:bodyDiv w:val="1"/>
      <w:marLeft w:val="0"/>
      <w:marRight w:val="0"/>
      <w:marTop w:val="0"/>
      <w:marBottom w:val="0"/>
      <w:divBdr>
        <w:top w:val="none" w:sz="0" w:space="0" w:color="auto"/>
        <w:left w:val="none" w:sz="0" w:space="0" w:color="auto"/>
        <w:bottom w:val="none" w:sz="0" w:space="0" w:color="auto"/>
        <w:right w:val="none" w:sz="0" w:space="0" w:color="auto"/>
      </w:divBdr>
    </w:div>
    <w:div w:id="683552917">
      <w:bodyDiv w:val="1"/>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
        <w:div w:id="133060379">
          <w:marLeft w:val="0"/>
          <w:marRight w:val="0"/>
          <w:marTop w:val="0"/>
          <w:marBottom w:val="0"/>
          <w:divBdr>
            <w:top w:val="none" w:sz="0" w:space="0" w:color="auto"/>
            <w:left w:val="none" w:sz="0" w:space="0" w:color="auto"/>
            <w:bottom w:val="none" w:sz="0" w:space="0" w:color="auto"/>
            <w:right w:val="none" w:sz="0" w:space="0" w:color="auto"/>
          </w:divBdr>
        </w:div>
        <w:div w:id="1288780158">
          <w:marLeft w:val="0"/>
          <w:marRight w:val="0"/>
          <w:marTop w:val="0"/>
          <w:marBottom w:val="0"/>
          <w:divBdr>
            <w:top w:val="none" w:sz="0" w:space="0" w:color="auto"/>
            <w:left w:val="none" w:sz="0" w:space="0" w:color="auto"/>
            <w:bottom w:val="none" w:sz="0" w:space="0" w:color="auto"/>
            <w:right w:val="none" w:sz="0" w:space="0" w:color="auto"/>
          </w:divBdr>
        </w:div>
      </w:divsChild>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40446680">
      <w:bodyDiv w:val="1"/>
      <w:marLeft w:val="0"/>
      <w:marRight w:val="0"/>
      <w:marTop w:val="0"/>
      <w:marBottom w:val="0"/>
      <w:divBdr>
        <w:top w:val="none" w:sz="0" w:space="0" w:color="auto"/>
        <w:left w:val="none" w:sz="0" w:space="0" w:color="auto"/>
        <w:bottom w:val="none" w:sz="0" w:space="0" w:color="auto"/>
        <w:right w:val="none" w:sz="0" w:space="0" w:color="auto"/>
      </w:divBdr>
    </w:div>
    <w:div w:id="788940796">
      <w:bodyDiv w:val="1"/>
      <w:marLeft w:val="0"/>
      <w:marRight w:val="0"/>
      <w:marTop w:val="0"/>
      <w:marBottom w:val="0"/>
      <w:divBdr>
        <w:top w:val="none" w:sz="0" w:space="0" w:color="auto"/>
        <w:left w:val="none" w:sz="0" w:space="0" w:color="auto"/>
        <w:bottom w:val="none" w:sz="0" w:space="0" w:color="auto"/>
        <w:right w:val="none" w:sz="0" w:space="0" w:color="auto"/>
      </w:divBdr>
      <w:divsChild>
        <w:div w:id="1762683627">
          <w:marLeft w:val="0"/>
          <w:marRight w:val="0"/>
          <w:marTop w:val="0"/>
          <w:marBottom w:val="0"/>
          <w:divBdr>
            <w:top w:val="none" w:sz="0" w:space="0" w:color="auto"/>
            <w:left w:val="none" w:sz="0" w:space="0" w:color="auto"/>
            <w:bottom w:val="none" w:sz="0" w:space="0" w:color="auto"/>
            <w:right w:val="none" w:sz="0" w:space="0" w:color="auto"/>
          </w:divBdr>
        </w:div>
        <w:div w:id="1349914486">
          <w:marLeft w:val="0"/>
          <w:marRight w:val="0"/>
          <w:marTop w:val="0"/>
          <w:marBottom w:val="0"/>
          <w:divBdr>
            <w:top w:val="none" w:sz="0" w:space="0" w:color="auto"/>
            <w:left w:val="none" w:sz="0" w:space="0" w:color="auto"/>
            <w:bottom w:val="none" w:sz="0" w:space="0" w:color="auto"/>
            <w:right w:val="none" w:sz="0" w:space="0" w:color="auto"/>
          </w:divBdr>
        </w:div>
        <w:div w:id="853500859">
          <w:marLeft w:val="0"/>
          <w:marRight w:val="0"/>
          <w:marTop w:val="0"/>
          <w:marBottom w:val="0"/>
          <w:divBdr>
            <w:top w:val="none" w:sz="0" w:space="0" w:color="auto"/>
            <w:left w:val="none" w:sz="0" w:space="0" w:color="auto"/>
            <w:bottom w:val="none" w:sz="0" w:space="0" w:color="auto"/>
            <w:right w:val="none" w:sz="0" w:space="0" w:color="auto"/>
          </w:divBdr>
        </w:div>
        <w:div w:id="835611585">
          <w:marLeft w:val="0"/>
          <w:marRight w:val="0"/>
          <w:marTop w:val="0"/>
          <w:marBottom w:val="0"/>
          <w:divBdr>
            <w:top w:val="none" w:sz="0" w:space="0" w:color="auto"/>
            <w:left w:val="none" w:sz="0" w:space="0" w:color="auto"/>
            <w:bottom w:val="none" w:sz="0" w:space="0" w:color="auto"/>
            <w:right w:val="none" w:sz="0" w:space="0" w:color="auto"/>
          </w:divBdr>
        </w:div>
        <w:div w:id="1714041940">
          <w:marLeft w:val="0"/>
          <w:marRight w:val="0"/>
          <w:marTop w:val="0"/>
          <w:marBottom w:val="0"/>
          <w:divBdr>
            <w:top w:val="none" w:sz="0" w:space="0" w:color="auto"/>
            <w:left w:val="none" w:sz="0" w:space="0" w:color="auto"/>
            <w:bottom w:val="none" w:sz="0" w:space="0" w:color="auto"/>
            <w:right w:val="none" w:sz="0" w:space="0" w:color="auto"/>
          </w:divBdr>
        </w:div>
        <w:div w:id="592250991">
          <w:marLeft w:val="0"/>
          <w:marRight w:val="0"/>
          <w:marTop w:val="0"/>
          <w:marBottom w:val="0"/>
          <w:divBdr>
            <w:top w:val="none" w:sz="0" w:space="0" w:color="auto"/>
            <w:left w:val="none" w:sz="0" w:space="0" w:color="auto"/>
            <w:bottom w:val="none" w:sz="0" w:space="0" w:color="auto"/>
            <w:right w:val="none" w:sz="0" w:space="0" w:color="auto"/>
          </w:divBdr>
        </w:div>
        <w:div w:id="73821057">
          <w:marLeft w:val="0"/>
          <w:marRight w:val="0"/>
          <w:marTop w:val="0"/>
          <w:marBottom w:val="0"/>
          <w:divBdr>
            <w:top w:val="none" w:sz="0" w:space="0" w:color="auto"/>
            <w:left w:val="none" w:sz="0" w:space="0" w:color="auto"/>
            <w:bottom w:val="none" w:sz="0" w:space="0" w:color="auto"/>
            <w:right w:val="none" w:sz="0" w:space="0" w:color="auto"/>
          </w:divBdr>
        </w:div>
        <w:div w:id="1624773523">
          <w:marLeft w:val="0"/>
          <w:marRight w:val="0"/>
          <w:marTop w:val="0"/>
          <w:marBottom w:val="0"/>
          <w:divBdr>
            <w:top w:val="none" w:sz="0" w:space="0" w:color="auto"/>
            <w:left w:val="none" w:sz="0" w:space="0" w:color="auto"/>
            <w:bottom w:val="none" w:sz="0" w:space="0" w:color="auto"/>
            <w:right w:val="none" w:sz="0" w:space="0" w:color="auto"/>
          </w:divBdr>
        </w:div>
        <w:div w:id="1860702555">
          <w:marLeft w:val="0"/>
          <w:marRight w:val="0"/>
          <w:marTop w:val="0"/>
          <w:marBottom w:val="0"/>
          <w:divBdr>
            <w:top w:val="none" w:sz="0" w:space="0" w:color="auto"/>
            <w:left w:val="none" w:sz="0" w:space="0" w:color="auto"/>
            <w:bottom w:val="none" w:sz="0" w:space="0" w:color="auto"/>
            <w:right w:val="none" w:sz="0" w:space="0" w:color="auto"/>
          </w:divBdr>
        </w:div>
        <w:div w:id="1733579227">
          <w:marLeft w:val="0"/>
          <w:marRight w:val="0"/>
          <w:marTop w:val="0"/>
          <w:marBottom w:val="0"/>
          <w:divBdr>
            <w:top w:val="none" w:sz="0" w:space="0" w:color="auto"/>
            <w:left w:val="none" w:sz="0" w:space="0" w:color="auto"/>
            <w:bottom w:val="none" w:sz="0" w:space="0" w:color="auto"/>
            <w:right w:val="none" w:sz="0" w:space="0" w:color="auto"/>
          </w:divBdr>
        </w:div>
        <w:div w:id="1328828343">
          <w:marLeft w:val="0"/>
          <w:marRight w:val="0"/>
          <w:marTop w:val="0"/>
          <w:marBottom w:val="0"/>
          <w:divBdr>
            <w:top w:val="none" w:sz="0" w:space="0" w:color="auto"/>
            <w:left w:val="none" w:sz="0" w:space="0" w:color="auto"/>
            <w:bottom w:val="none" w:sz="0" w:space="0" w:color="auto"/>
            <w:right w:val="none" w:sz="0" w:space="0" w:color="auto"/>
          </w:divBdr>
        </w:div>
      </w:divsChild>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75586986">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1022780347">
      <w:bodyDiv w:val="1"/>
      <w:marLeft w:val="0"/>
      <w:marRight w:val="0"/>
      <w:marTop w:val="0"/>
      <w:marBottom w:val="0"/>
      <w:divBdr>
        <w:top w:val="none" w:sz="0" w:space="0" w:color="auto"/>
        <w:left w:val="none" w:sz="0" w:space="0" w:color="auto"/>
        <w:bottom w:val="none" w:sz="0" w:space="0" w:color="auto"/>
        <w:right w:val="none" w:sz="0" w:space="0" w:color="auto"/>
      </w:divBdr>
    </w:div>
    <w:div w:id="1074356826">
      <w:bodyDiv w:val="1"/>
      <w:marLeft w:val="0"/>
      <w:marRight w:val="0"/>
      <w:marTop w:val="0"/>
      <w:marBottom w:val="0"/>
      <w:divBdr>
        <w:top w:val="none" w:sz="0" w:space="0" w:color="auto"/>
        <w:left w:val="none" w:sz="0" w:space="0" w:color="auto"/>
        <w:bottom w:val="none" w:sz="0" w:space="0" w:color="auto"/>
        <w:right w:val="none" w:sz="0" w:space="0" w:color="auto"/>
      </w:divBdr>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179195008">
      <w:bodyDiv w:val="1"/>
      <w:marLeft w:val="0"/>
      <w:marRight w:val="0"/>
      <w:marTop w:val="0"/>
      <w:marBottom w:val="0"/>
      <w:divBdr>
        <w:top w:val="none" w:sz="0" w:space="0" w:color="auto"/>
        <w:left w:val="none" w:sz="0" w:space="0" w:color="auto"/>
        <w:bottom w:val="none" w:sz="0" w:space="0" w:color="auto"/>
        <w:right w:val="none" w:sz="0" w:space="0" w:color="auto"/>
      </w:divBdr>
    </w:div>
    <w:div w:id="1215046399">
      <w:bodyDiv w:val="1"/>
      <w:marLeft w:val="0"/>
      <w:marRight w:val="0"/>
      <w:marTop w:val="0"/>
      <w:marBottom w:val="0"/>
      <w:divBdr>
        <w:top w:val="none" w:sz="0" w:space="0" w:color="auto"/>
        <w:left w:val="none" w:sz="0" w:space="0" w:color="auto"/>
        <w:bottom w:val="none" w:sz="0" w:space="0" w:color="auto"/>
        <w:right w:val="none" w:sz="0" w:space="0" w:color="auto"/>
      </w:divBdr>
    </w:div>
    <w:div w:id="1219560339">
      <w:bodyDiv w:val="1"/>
      <w:marLeft w:val="0"/>
      <w:marRight w:val="0"/>
      <w:marTop w:val="0"/>
      <w:marBottom w:val="0"/>
      <w:divBdr>
        <w:top w:val="none" w:sz="0" w:space="0" w:color="auto"/>
        <w:left w:val="none" w:sz="0" w:space="0" w:color="auto"/>
        <w:bottom w:val="none" w:sz="0" w:space="0" w:color="auto"/>
        <w:right w:val="none" w:sz="0" w:space="0" w:color="auto"/>
      </w:divBdr>
    </w:div>
    <w:div w:id="1258638377">
      <w:bodyDiv w:val="1"/>
      <w:marLeft w:val="0"/>
      <w:marRight w:val="0"/>
      <w:marTop w:val="0"/>
      <w:marBottom w:val="0"/>
      <w:divBdr>
        <w:top w:val="none" w:sz="0" w:space="0" w:color="auto"/>
        <w:left w:val="none" w:sz="0" w:space="0" w:color="auto"/>
        <w:bottom w:val="none" w:sz="0" w:space="0" w:color="auto"/>
        <w:right w:val="none" w:sz="0" w:space="0" w:color="auto"/>
      </w:divBdr>
    </w:div>
    <w:div w:id="1259211392">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282417303">
      <w:bodyDiv w:val="1"/>
      <w:marLeft w:val="0"/>
      <w:marRight w:val="0"/>
      <w:marTop w:val="0"/>
      <w:marBottom w:val="0"/>
      <w:divBdr>
        <w:top w:val="none" w:sz="0" w:space="0" w:color="auto"/>
        <w:left w:val="none" w:sz="0" w:space="0" w:color="auto"/>
        <w:bottom w:val="none" w:sz="0" w:space="0" w:color="auto"/>
        <w:right w:val="none" w:sz="0" w:space="0" w:color="auto"/>
      </w:divBdr>
      <w:divsChild>
        <w:div w:id="2006548116">
          <w:marLeft w:val="0"/>
          <w:marRight w:val="0"/>
          <w:marTop w:val="0"/>
          <w:marBottom w:val="0"/>
          <w:divBdr>
            <w:top w:val="none" w:sz="0" w:space="0" w:color="auto"/>
            <w:left w:val="none" w:sz="0" w:space="0" w:color="auto"/>
            <w:bottom w:val="none" w:sz="0" w:space="0" w:color="auto"/>
            <w:right w:val="none" w:sz="0" w:space="0" w:color="auto"/>
          </w:divBdr>
          <w:divsChild>
            <w:div w:id="1247690893">
              <w:marLeft w:val="0"/>
              <w:marRight w:val="0"/>
              <w:marTop w:val="0"/>
              <w:marBottom w:val="0"/>
              <w:divBdr>
                <w:top w:val="none" w:sz="0" w:space="0" w:color="auto"/>
                <w:left w:val="none" w:sz="0" w:space="0" w:color="auto"/>
                <w:bottom w:val="single" w:sz="6" w:space="0" w:color="CCCCCC"/>
                <w:right w:val="none" w:sz="0" w:space="0" w:color="auto"/>
              </w:divBdr>
              <w:divsChild>
                <w:div w:id="735662958">
                  <w:marLeft w:val="0"/>
                  <w:marRight w:val="0"/>
                  <w:marTop w:val="0"/>
                  <w:marBottom w:val="0"/>
                  <w:divBdr>
                    <w:top w:val="none" w:sz="0" w:space="0" w:color="auto"/>
                    <w:left w:val="none" w:sz="0" w:space="0" w:color="auto"/>
                    <w:bottom w:val="none" w:sz="0" w:space="0" w:color="auto"/>
                    <w:right w:val="none" w:sz="0" w:space="0" w:color="auto"/>
                  </w:divBdr>
                  <w:divsChild>
                    <w:div w:id="129444285">
                      <w:marLeft w:val="0"/>
                      <w:marRight w:val="0"/>
                      <w:marTop w:val="0"/>
                      <w:marBottom w:val="0"/>
                      <w:divBdr>
                        <w:top w:val="none" w:sz="0" w:space="0" w:color="auto"/>
                        <w:left w:val="none" w:sz="0" w:space="0" w:color="auto"/>
                        <w:bottom w:val="none" w:sz="0" w:space="0" w:color="auto"/>
                        <w:right w:val="none" w:sz="0" w:space="0" w:color="auto"/>
                      </w:divBdr>
                    </w:div>
                    <w:div w:id="1134569165">
                      <w:marLeft w:val="0"/>
                      <w:marRight w:val="0"/>
                      <w:marTop w:val="0"/>
                      <w:marBottom w:val="0"/>
                      <w:divBdr>
                        <w:top w:val="none" w:sz="0" w:space="0" w:color="auto"/>
                        <w:left w:val="none" w:sz="0" w:space="0" w:color="auto"/>
                        <w:bottom w:val="none" w:sz="0" w:space="0" w:color="auto"/>
                        <w:right w:val="none" w:sz="0" w:space="0" w:color="auto"/>
                      </w:divBdr>
                    </w:div>
                  </w:divsChild>
                </w:div>
                <w:div w:id="424956705">
                  <w:marLeft w:val="0"/>
                  <w:marRight w:val="0"/>
                  <w:marTop w:val="0"/>
                  <w:marBottom w:val="0"/>
                  <w:divBdr>
                    <w:top w:val="none" w:sz="0" w:space="0" w:color="auto"/>
                    <w:left w:val="none" w:sz="0" w:space="0" w:color="auto"/>
                    <w:bottom w:val="none" w:sz="0" w:space="0" w:color="auto"/>
                    <w:right w:val="none" w:sz="0" w:space="0" w:color="auto"/>
                  </w:divBdr>
                  <w:divsChild>
                    <w:div w:id="1125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841">
              <w:marLeft w:val="0"/>
              <w:marRight w:val="0"/>
              <w:marTop w:val="0"/>
              <w:marBottom w:val="0"/>
              <w:divBdr>
                <w:top w:val="none" w:sz="0" w:space="0" w:color="auto"/>
                <w:left w:val="none" w:sz="0" w:space="0" w:color="auto"/>
                <w:bottom w:val="none" w:sz="0" w:space="0" w:color="auto"/>
                <w:right w:val="none" w:sz="0" w:space="0" w:color="auto"/>
              </w:divBdr>
              <w:divsChild>
                <w:div w:id="25181282">
                  <w:marLeft w:val="0"/>
                  <w:marRight w:val="0"/>
                  <w:marTop w:val="0"/>
                  <w:marBottom w:val="0"/>
                  <w:divBdr>
                    <w:top w:val="none" w:sz="0" w:space="0" w:color="auto"/>
                    <w:left w:val="none" w:sz="0" w:space="0" w:color="auto"/>
                    <w:bottom w:val="none" w:sz="0" w:space="0" w:color="auto"/>
                    <w:right w:val="none" w:sz="0" w:space="0" w:color="auto"/>
                  </w:divBdr>
                  <w:divsChild>
                    <w:div w:id="119764423">
                      <w:marLeft w:val="0"/>
                      <w:marRight w:val="0"/>
                      <w:marTop w:val="0"/>
                      <w:marBottom w:val="0"/>
                      <w:divBdr>
                        <w:top w:val="none" w:sz="0" w:space="0" w:color="auto"/>
                        <w:left w:val="none" w:sz="0" w:space="0" w:color="auto"/>
                        <w:bottom w:val="none" w:sz="0" w:space="0" w:color="auto"/>
                        <w:right w:val="none" w:sz="0" w:space="0" w:color="auto"/>
                      </w:divBdr>
                    </w:div>
                    <w:div w:id="1918441647">
                      <w:marLeft w:val="0"/>
                      <w:marRight w:val="0"/>
                      <w:marTop w:val="0"/>
                      <w:marBottom w:val="0"/>
                      <w:divBdr>
                        <w:top w:val="none" w:sz="0" w:space="0" w:color="auto"/>
                        <w:left w:val="none" w:sz="0" w:space="0" w:color="auto"/>
                        <w:bottom w:val="none" w:sz="0" w:space="0" w:color="auto"/>
                        <w:right w:val="none" w:sz="0" w:space="0" w:color="auto"/>
                      </w:divBdr>
                    </w:div>
                  </w:divsChild>
                </w:div>
                <w:div w:id="262687623">
                  <w:marLeft w:val="0"/>
                  <w:marRight w:val="0"/>
                  <w:marTop w:val="0"/>
                  <w:marBottom w:val="0"/>
                  <w:divBdr>
                    <w:top w:val="none" w:sz="0" w:space="0" w:color="auto"/>
                    <w:left w:val="none" w:sz="0" w:space="0" w:color="auto"/>
                    <w:bottom w:val="none" w:sz="0" w:space="0" w:color="auto"/>
                    <w:right w:val="none" w:sz="0" w:space="0" w:color="auto"/>
                  </w:divBdr>
                  <w:divsChild>
                    <w:div w:id="550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6840">
              <w:marLeft w:val="0"/>
              <w:marRight w:val="0"/>
              <w:marTop w:val="0"/>
              <w:marBottom w:val="0"/>
              <w:divBdr>
                <w:top w:val="none" w:sz="0" w:space="0" w:color="auto"/>
                <w:left w:val="none" w:sz="0" w:space="0" w:color="auto"/>
                <w:bottom w:val="none" w:sz="0" w:space="0" w:color="auto"/>
                <w:right w:val="none" w:sz="0" w:space="0" w:color="auto"/>
              </w:divBdr>
              <w:divsChild>
                <w:div w:id="15347963">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600458690">
          <w:marLeft w:val="0"/>
          <w:marRight w:val="0"/>
          <w:marTop w:val="0"/>
          <w:marBottom w:val="0"/>
          <w:divBdr>
            <w:top w:val="none" w:sz="0" w:space="0" w:color="auto"/>
            <w:left w:val="none" w:sz="0" w:space="0" w:color="auto"/>
            <w:bottom w:val="none" w:sz="0" w:space="0" w:color="auto"/>
            <w:right w:val="none" w:sz="0" w:space="0" w:color="auto"/>
          </w:divBdr>
          <w:divsChild>
            <w:div w:id="1869030256">
              <w:marLeft w:val="0"/>
              <w:marRight w:val="0"/>
              <w:marTop w:val="237"/>
              <w:marBottom w:val="0"/>
              <w:divBdr>
                <w:top w:val="none" w:sz="0" w:space="0" w:color="auto"/>
                <w:left w:val="none" w:sz="0" w:space="0" w:color="auto"/>
                <w:bottom w:val="single" w:sz="6" w:space="0" w:color="99CCFF"/>
                <w:right w:val="none" w:sz="0" w:space="0" w:color="auto"/>
              </w:divBdr>
              <w:divsChild>
                <w:div w:id="1618635449">
                  <w:marLeft w:val="0"/>
                  <w:marRight w:val="0"/>
                  <w:marTop w:val="0"/>
                  <w:marBottom w:val="0"/>
                  <w:divBdr>
                    <w:top w:val="none" w:sz="0" w:space="0" w:color="auto"/>
                    <w:left w:val="none" w:sz="0" w:space="0" w:color="auto"/>
                    <w:bottom w:val="none" w:sz="0" w:space="0" w:color="auto"/>
                    <w:right w:val="none" w:sz="0" w:space="0" w:color="auto"/>
                  </w:divBdr>
                  <w:divsChild>
                    <w:div w:id="606544978">
                      <w:marLeft w:val="0"/>
                      <w:marRight w:val="0"/>
                      <w:marTop w:val="0"/>
                      <w:marBottom w:val="0"/>
                      <w:divBdr>
                        <w:top w:val="none" w:sz="0" w:space="0" w:color="auto"/>
                        <w:left w:val="none" w:sz="0" w:space="0" w:color="auto"/>
                        <w:bottom w:val="none" w:sz="0" w:space="0" w:color="auto"/>
                        <w:right w:val="none" w:sz="0" w:space="0" w:color="auto"/>
                      </w:divBdr>
                    </w:div>
                    <w:div w:id="1652439907">
                      <w:marLeft w:val="0"/>
                      <w:marRight w:val="0"/>
                      <w:marTop w:val="0"/>
                      <w:marBottom w:val="0"/>
                      <w:divBdr>
                        <w:top w:val="none" w:sz="0" w:space="0" w:color="auto"/>
                        <w:left w:val="none" w:sz="0" w:space="0" w:color="auto"/>
                        <w:bottom w:val="none" w:sz="0" w:space="0" w:color="auto"/>
                        <w:right w:val="none" w:sz="0" w:space="0" w:color="auto"/>
                      </w:divBdr>
                    </w:div>
                  </w:divsChild>
                </w:div>
                <w:div w:id="1236434105">
                  <w:marLeft w:val="0"/>
                  <w:marRight w:val="0"/>
                  <w:marTop w:val="0"/>
                  <w:marBottom w:val="0"/>
                  <w:divBdr>
                    <w:top w:val="none" w:sz="0" w:space="0" w:color="auto"/>
                    <w:left w:val="none" w:sz="0" w:space="0" w:color="auto"/>
                    <w:bottom w:val="none" w:sz="0" w:space="0" w:color="auto"/>
                    <w:right w:val="none" w:sz="0" w:space="0" w:color="auto"/>
                  </w:divBdr>
                  <w:divsChild>
                    <w:div w:id="18009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6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302690111">
      <w:bodyDiv w:val="1"/>
      <w:marLeft w:val="0"/>
      <w:marRight w:val="0"/>
      <w:marTop w:val="0"/>
      <w:marBottom w:val="0"/>
      <w:divBdr>
        <w:top w:val="none" w:sz="0" w:space="0" w:color="auto"/>
        <w:left w:val="none" w:sz="0" w:space="0" w:color="auto"/>
        <w:bottom w:val="none" w:sz="0" w:space="0" w:color="auto"/>
        <w:right w:val="none" w:sz="0" w:space="0" w:color="auto"/>
      </w:divBdr>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341396949">
      <w:bodyDiv w:val="1"/>
      <w:marLeft w:val="0"/>
      <w:marRight w:val="0"/>
      <w:marTop w:val="0"/>
      <w:marBottom w:val="0"/>
      <w:divBdr>
        <w:top w:val="none" w:sz="0" w:space="0" w:color="auto"/>
        <w:left w:val="none" w:sz="0" w:space="0" w:color="auto"/>
        <w:bottom w:val="none" w:sz="0" w:space="0" w:color="auto"/>
        <w:right w:val="none" w:sz="0" w:space="0" w:color="auto"/>
      </w:divBdr>
    </w:div>
    <w:div w:id="1425495087">
      <w:bodyDiv w:val="1"/>
      <w:marLeft w:val="0"/>
      <w:marRight w:val="0"/>
      <w:marTop w:val="0"/>
      <w:marBottom w:val="0"/>
      <w:divBdr>
        <w:top w:val="none" w:sz="0" w:space="0" w:color="auto"/>
        <w:left w:val="none" w:sz="0" w:space="0" w:color="auto"/>
        <w:bottom w:val="none" w:sz="0" w:space="0" w:color="auto"/>
        <w:right w:val="none" w:sz="0" w:space="0" w:color="auto"/>
      </w:divBdr>
    </w:div>
    <w:div w:id="1474830418">
      <w:bodyDiv w:val="1"/>
      <w:marLeft w:val="0"/>
      <w:marRight w:val="0"/>
      <w:marTop w:val="0"/>
      <w:marBottom w:val="0"/>
      <w:divBdr>
        <w:top w:val="none" w:sz="0" w:space="0" w:color="auto"/>
        <w:left w:val="none" w:sz="0" w:space="0" w:color="auto"/>
        <w:bottom w:val="none" w:sz="0" w:space="0" w:color="auto"/>
        <w:right w:val="none" w:sz="0" w:space="0" w:color="auto"/>
      </w:divBdr>
      <w:divsChild>
        <w:div w:id="414204178">
          <w:marLeft w:val="0"/>
          <w:marRight w:val="0"/>
          <w:marTop w:val="0"/>
          <w:marBottom w:val="0"/>
          <w:divBdr>
            <w:top w:val="none" w:sz="0" w:space="0" w:color="auto"/>
            <w:left w:val="none" w:sz="0" w:space="0" w:color="auto"/>
            <w:bottom w:val="none" w:sz="0" w:space="0" w:color="auto"/>
            <w:right w:val="none" w:sz="0" w:space="0" w:color="auto"/>
          </w:divBdr>
          <w:divsChild>
            <w:div w:id="1501384840">
              <w:marLeft w:val="0"/>
              <w:marRight w:val="0"/>
              <w:marTop w:val="0"/>
              <w:marBottom w:val="0"/>
              <w:divBdr>
                <w:top w:val="none" w:sz="0" w:space="0" w:color="auto"/>
                <w:left w:val="none" w:sz="0" w:space="0" w:color="auto"/>
                <w:bottom w:val="none" w:sz="0" w:space="0" w:color="auto"/>
                <w:right w:val="none" w:sz="0" w:space="0" w:color="auto"/>
              </w:divBdr>
              <w:divsChild>
                <w:div w:id="1920365428">
                  <w:marLeft w:val="0"/>
                  <w:marRight w:val="0"/>
                  <w:marTop w:val="0"/>
                  <w:marBottom w:val="0"/>
                  <w:divBdr>
                    <w:top w:val="none" w:sz="0" w:space="0" w:color="auto"/>
                    <w:left w:val="none" w:sz="0" w:space="0" w:color="auto"/>
                    <w:bottom w:val="none" w:sz="0" w:space="0" w:color="auto"/>
                    <w:right w:val="none" w:sz="0" w:space="0" w:color="auto"/>
                  </w:divBdr>
                  <w:divsChild>
                    <w:div w:id="1631479061">
                      <w:marLeft w:val="0"/>
                      <w:marRight w:val="0"/>
                      <w:marTop w:val="0"/>
                      <w:marBottom w:val="340"/>
                      <w:divBdr>
                        <w:top w:val="none" w:sz="0" w:space="0" w:color="auto"/>
                        <w:left w:val="none" w:sz="0" w:space="0" w:color="auto"/>
                        <w:bottom w:val="none" w:sz="0" w:space="0" w:color="auto"/>
                        <w:right w:val="none" w:sz="0" w:space="0" w:color="auto"/>
                      </w:divBdr>
                      <w:divsChild>
                        <w:div w:id="10246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368097">
      <w:bodyDiv w:val="1"/>
      <w:marLeft w:val="0"/>
      <w:marRight w:val="0"/>
      <w:marTop w:val="0"/>
      <w:marBottom w:val="0"/>
      <w:divBdr>
        <w:top w:val="none" w:sz="0" w:space="0" w:color="auto"/>
        <w:left w:val="none" w:sz="0" w:space="0" w:color="auto"/>
        <w:bottom w:val="none" w:sz="0" w:space="0" w:color="auto"/>
        <w:right w:val="none" w:sz="0" w:space="0" w:color="auto"/>
      </w:divBdr>
    </w:div>
    <w:div w:id="1543403589">
      <w:bodyDiv w:val="1"/>
      <w:marLeft w:val="0"/>
      <w:marRight w:val="0"/>
      <w:marTop w:val="0"/>
      <w:marBottom w:val="0"/>
      <w:divBdr>
        <w:top w:val="none" w:sz="0" w:space="0" w:color="auto"/>
        <w:left w:val="none" w:sz="0" w:space="0" w:color="auto"/>
        <w:bottom w:val="none" w:sz="0" w:space="0" w:color="auto"/>
        <w:right w:val="none" w:sz="0" w:space="0" w:color="auto"/>
      </w:divBdr>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55643202">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752433152">
      <w:bodyDiv w:val="1"/>
      <w:marLeft w:val="0"/>
      <w:marRight w:val="0"/>
      <w:marTop w:val="0"/>
      <w:marBottom w:val="0"/>
      <w:divBdr>
        <w:top w:val="none" w:sz="0" w:space="0" w:color="auto"/>
        <w:left w:val="none" w:sz="0" w:space="0" w:color="auto"/>
        <w:bottom w:val="none" w:sz="0" w:space="0" w:color="auto"/>
        <w:right w:val="none" w:sz="0" w:space="0" w:color="auto"/>
      </w:divBdr>
    </w:div>
    <w:div w:id="1755199931">
      <w:bodyDiv w:val="1"/>
      <w:marLeft w:val="0"/>
      <w:marRight w:val="0"/>
      <w:marTop w:val="0"/>
      <w:marBottom w:val="0"/>
      <w:divBdr>
        <w:top w:val="none" w:sz="0" w:space="0" w:color="auto"/>
        <w:left w:val="none" w:sz="0" w:space="0" w:color="auto"/>
        <w:bottom w:val="none" w:sz="0" w:space="0" w:color="auto"/>
        <w:right w:val="none" w:sz="0" w:space="0" w:color="auto"/>
      </w:divBdr>
      <w:divsChild>
        <w:div w:id="223764146">
          <w:marLeft w:val="0"/>
          <w:marRight w:val="0"/>
          <w:marTop w:val="0"/>
          <w:marBottom w:val="0"/>
          <w:divBdr>
            <w:top w:val="none" w:sz="0" w:space="0" w:color="auto"/>
            <w:left w:val="none" w:sz="0" w:space="0" w:color="auto"/>
            <w:bottom w:val="none" w:sz="0" w:space="0" w:color="auto"/>
            <w:right w:val="none" w:sz="0" w:space="0" w:color="auto"/>
          </w:divBdr>
        </w:div>
        <w:div w:id="1780639023">
          <w:marLeft w:val="0"/>
          <w:marRight w:val="0"/>
          <w:marTop w:val="0"/>
          <w:marBottom w:val="0"/>
          <w:divBdr>
            <w:top w:val="none" w:sz="0" w:space="0" w:color="auto"/>
            <w:left w:val="none" w:sz="0" w:space="0" w:color="auto"/>
            <w:bottom w:val="none" w:sz="0" w:space="0" w:color="auto"/>
            <w:right w:val="none" w:sz="0" w:space="0" w:color="auto"/>
          </w:divBdr>
        </w:div>
      </w:divsChild>
    </w:div>
    <w:div w:id="1765222834">
      <w:bodyDiv w:val="1"/>
      <w:marLeft w:val="0"/>
      <w:marRight w:val="0"/>
      <w:marTop w:val="0"/>
      <w:marBottom w:val="0"/>
      <w:divBdr>
        <w:top w:val="none" w:sz="0" w:space="0" w:color="auto"/>
        <w:left w:val="none" w:sz="0" w:space="0" w:color="auto"/>
        <w:bottom w:val="none" w:sz="0" w:space="0" w:color="auto"/>
        <w:right w:val="none" w:sz="0" w:space="0" w:color="auto"/>
      </w:divBdr>
    </w:div>
    <w:div w:id="1782531652">
      <w:bodyDiv w:val="1"/>
      <w:marLeft w:val="0"/>
      <w:marRight w:val="0"/>
      <w:marTop w:val="0"/>
      <w:marBottom w:val="0"/>
      <w:divBdr>
        <w:top w:val="none" w:sz="0" w:space="0" w:color="auto"/>
        <w:left w:val="none" w:sz="0" w:space="0" w:color="auto"/>
        <w:bottom w:val="none" w:sz="0" w:space="0" w:color="auto"/>
        <w:right w:val="none" w:sz="0" w:space="0" w:color="auto"/>
      </w:divBdr>
    </w:div>
    <w:div w:id="1805779075">
      <w:bodyDiv w:val="1"/>
      <w:marLeft w:val="0"/>
      <w:marRight w:val="0"/>
      <w:marTop w:val="0"/>
      <w:marBottom w:val="0"/>
      <w:divBdr>
        <w:top w:val="none" w:sz="0" w:space="0" w:color="auto"/>
        <w:left w:val="none" w:sz="0" w:space="0" w:color="auto"/>
        <w:bottom w:val="none" w:sz="0" w:space="0" w:color="auto"/>
        <w:right w:val="none" w:sz="0" w:space="0" w:color="auto"/>
      </w:divBdr>
      <w:divsChild>
        <w:div w:id="897399728">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3969">
      <w:bodyDiv w:val="1"/>
      <w:marLeft w:val="0"/>
      <w:marRight w:val="0"/>
      <w:marTop w:val="0"/>
      <w:marBottom w:val="0"/>
      <w:divBdr>
        <w:top w:val="none" w:sz="0" w:space="0" w:color="auto"/>
        <w:left w:val="none" w:sz="0" w:space="0" w:color="auto"/>
        <w:bottom w:val="none" w:sz="0" w:space="0" w:color="auto"/>
        <w:right w:val="none" w:sz="0" w:space="0" w:color="auto"/>
      </w:divBdr>
    </w:div>
    <w:div w:id="1925719641">
      <w:bodyDiv w:val="1"/>
      <w:marLeft w:val="0"/>
      <w:marRight w:val="0"/>
      <w:marTop w:val="0"/>
      <w:marBottom w:val="0"/>
      <w:divBdr>
        <w:top w:val="none" w:sz="0" w:space="0" w:color="auto"/>
        <w:left w:val="none" w:sz="0" w:space="0" w:color="auto"/>
        <w:bottom w:val="none" w:sz="0" w:space="0" w:color="auto"/>
        <w:right w:val="none" w:sz="0" w:space="0" w:color="auto"/>
      </w:divBdr>
      <w:divsChild>
        <w:div w:id="53241619">
          <w:marLeft w:val="0"/>
          <w:marRight w:val="0"/>
          <w:marTop w:val="0"/>
          <w:marBottom w:val="0"/>
          <w:divBdr>
            <w:top w:val="none" w:sz="0" w:space="0" w:color="auto"/>
            <w:left w:val="none" w:sz="0" w:space="0" w:color="auto"/>
            <w:bottom w:val="none" w:sz="0" w:space="0" w:color="auto"/>
            <w:right w:val="none" w:sz="0" w:space="0" w:color="auto"/>
          </w:divBdr>
          <w:divsChild>
            <w:div w:id="1652907423">
              <w:marLeft w:val="0"/>
              <w:marRight w:val="0"/>
              <w:marTop w:val="0"/>
              <w:marBottom w:val="0"/>
              <w:divBdr>
                <w:top w:val="none" w:sz="0" w:space="0" w:color="auto"/>
                <w:left w:val="none" w:sz="0" w:space="0" w:color="auto"/>
                <w:bottom w:val="single" w:sz="6" w:space="0" w:color="CCCCCC"/>
                <w:right w:val="none" w:sz="0" w:space="0" w:color="auto"/>
              </w:divBdr>
              <w:divsChild>
                <w:div w:id="1186478623">
                  <w:marLeft w:val="0"/>
                  <w:marRight w:val="0"/>
                  <w:marTop w:val="0"/>
                  <w:marBottom w:val="0"/>
                  <w:divBdr>
                    <w:top w:val="none" w:sz="0" w:space="0" w:color="auto"/>
                    <w:left w:val="none" w:sz="0" w:space="0" w:color="auto"/>
                    <w:bottom w:val="none" w:sz="0" w:space="0" w:color="auto"/>
                    <w:right w:val="none" w:sz="0" w:space="0" w:color="auto"/>
                  </w:divBdr>
                  <w:divsChild>
                    <w:div w:id="1943104896">
                      <w:marLeft w:val="0"/>
                      <w:marRight w:val="0"/>
                      <w:marTop w:val="0"/>
                      <w:marBottom w:val="0"/>
                      <w:divBdr>
                        <w:top w:val="none" w:sz="0" w:space="0" w:color="auto"/>
                        <w:left w:val="none" w:sz="0" w:space="0" w:color="auto"/>
                        <w:bottom w:val="none" w:sz="0" w:space="0" w:color="auto"/>
                        <w:right w:val="none" w:sz="0" w:space="0" w:color="auto"/>
                      </w:divBdr>
                      <w:divsChild>
                        <w:div w:id="1603686405">
                          <w:marLeft w:val="0"/>
                          <w:marRight w:val="0"/>
                          <w:marTop w:val="0"/>
                          <w:marBottom w:val="0"/>
                          <w:divBdr>
                            <w:top w:val="none" w:sz="0" w:space="0" w:color="auto"/>
                            <w:left w:val="none" w:sz="0" w:space="0" w:color="auto"/>
                            <w:bottom w:val="none" w:sz="0" w:space="0" w:color="auto"/>
                            <w:right w:val="none" w:sz="0" w:space="0" w:color="auto"/>
                          </w:divBdr>
                        </w:div>
                      </w:divsChild>
                    </w:div>
                    <w:div w:id="1133026">
                      <w:marLeft w:val="0"/>
                      <w:marRight w:val="0"/>
                      <w:marTop w:val="0"/>
                      <w:marBottom w:val="0"/>
                      <w:divBdr>
                        <w:top w:val="none" w:sz="0" w:space="0" w:color="auto"/>
                        <w:left w:val="none" w:sz="0" w:space="0" w:color="auto"/>
                        <w:bottom w:val="none" w:sz="0" w:space="0" w:color="auto"/>
                        <w:right w:val="none" w:sz="0" w:space="0" w:color="auto"/>
                      </w:divBdr>
                    </w:div>
                    <w:div w:id="2073504775">
                      <w:marLeft w:val="0"/>
                      <w:marRight w:val="0"/>
                      <w:marTop w:val="0"/>
                      <w:marBottom w:val="0"/>
                      <w:divBdr>
                        <w:top w:val="none" w:sz="0" w:space="0" w:color="auto"/>
                        <w:left w:val="none" w:sz="0" w:space="0" w:color="auto"/>
                        <w:bottom w:val="none" w:sz="0" w:space="0" w:color="auto"/>
                        <w:right w:val="none" w:sz="0" w:space="0" w:color="auto"/>
                      </w:divBdr>
                    </w:div>
                    <w:div w:id="348944704">
                      <w:marLeft w:val="0"/>
                      <w:marRight w:val="0"/>
                      <w:marTop w:val="0"/>
                      <w:marBottom w:val="0"/>
                      <w:divBdr>
                        <w:top w:val="none" w:sz="0" w:space="0" w:color="auto"/>
                        <w:left w:val="none" w:sz="0" w:space="0" w:color="auto"/>
                        <w:bottom w:val="none" w:sz="0" w:space="0" w:color="auto"/>
                        <w:right w:val="none" w:sz="0" w:space="0" w:color="auto"/>
                      </w:divBdr>
                    </w:div>
                  </w:divsChild>
                </w:div>
                <w:div w:id="460224513">
                  <w:marLeft w:val="0"/>
                  <w:marRight w:val="0"/>
                  <w:marTop w:val="0"/>
                  <w:marBottom w:val="0"/>
                  <w:divBdr>
                    <w:top w:val="none" w:sz="0" w:space="0" w:color="auto"/>
                    <w:left w:val="none" w:sz="0" w:space="0" w:color="auto"/>
                    <w:bottom w:val="none" w:sz="0" w:space="0" w:color="auto"/>
                    <w:right w:val="none" w:sz="0" w:space="0" w:color="auto"/>
                  </w:divBdr>
                  <w:divsChild>
                    <w:div w:id="15887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049">
              <w:marLeft w:val="0"/>
              <w:marRight w:val="0"/>
              <w:marTop w:val="0"/>
              <w:marBottom w:val="0"/>
              <w:divBdr>
                <w:top w:val="none" w:sz="0" w:space="0" w:color="auto"/>
                <w:left w:val="none" w:sz="0" w:space="0" w:color="auto"/>
                <w:bottom w:val="none" w:sz="0" w:space="0" w:color="auto"/>
                <w:right w:val="none" w:sz="0" w:space="0" w:color="auto"/>
              </w:divBdr>
              <w:divsChild>
                <w:div w:id="1538738298">
                  <w:marLeft w:val="0"/>
                  <w:marRight w:val="0"/>
                  <w:marTop w:val="0"/>
                  <w:marBottom w:val="0"/>
                  <w:divBdr>
                    <w:top w:val="none" w:sz="0" w:space="0" w:color="auto"/>
                    <w:left w:val="none" w:sz="0" w:space="0" w:color="auto"/>
                    <w:bottom w:val="none" w:sz="0" w:space="0" w:color="auto"/>
                    <w:right w:val="none" w:sz="0" w:space="0" w:color="auto"/>
                  </w:divBdr>
                  <w:divsChild>
                    <w:div w:id="1304384600">
                      <w:marLeft w:val="0"/>
                      <w:marRight w:val="0"/>
                      <w:marTop w:val="0"/>
                      <w:marBottom w:val="0"/>
                      <w:divBdr>
                        <w:top w:val="none" w:sz="0" w:space="0" w:color="auto"/>
                        <w:left w:val="none" w:sz="0" w:space="0" w:color="auto"/>
                        <w:bottom w:val="none" w:sz="0" w:space="0" w:color="auto"/>
                        <w:right w:val="none" w:sz="0" w:space="0" w:color="auto"/>
                      </w:divBdr>
                    </w:div>
                    <w:div w:id="1514684496">
                      <w:marLeft w:val="0"/>
                      <w:marRight w:val="0"/>
                      <w:marTop w:val="0"/>
                      <w:marBottom w:val="0"/>
                      <w:divBdr>
                        <w:top w:val="none" w:sz="0" w:space="0" w:color="auto"/>
                        <w:left w:val="none" w:sz="0" w:space="0" w:color="auto"/>
                        <w:bottom w:val="none" w:sz="0" w:space="0" w:color="auto"/>
                        <w:right w:val="none" w:sz="0" w:space="0" w:color="auto"/>
                      </w:divBdr>
                    </w:div>
                  </w:divsChild>
                </w:div>
                <w:div w:id="246111137">
                  <w:marLeft w:val="0"/>
                  <w:marRight w:val="0"/>
                  <w:marTop w:val="0"/>
                  <w:marBottom w:val="0"/>
                  <w:divBdr>
                    <w:top w:val="none" w:sz="0" w:space="0" w:color="auto"/>
                    <w:left w:val="none" w:sz="0" w:space="0" w:color="auto"/>
                    <w:bottom w:val="none" w:sz="0" w:space="0" w:color="auto"/>
                    <w:right w:val="none" w:sz="0" w:space="0" w:color="auto"/>
                  </w:divBdr>
                  <w:divsChild>
                    <w:div w:id="269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6685">
              <w:marLeft w:val="0"/>
              <w:marRight w:val="0"/>
              <w:marTop w:val="0"/>
              <w:marBottom w:val="0"/>
              <w:divBdr>
                <w:top w:val="none" w:sz="0" w:space="0" w:color="auto"/>
                <w:left w:val="none" w:sz="0" w:space="0" w:color="auto"/>
                <w:bottom w:val="none" w:sz="0" w:space="0" w:color="auto"/>
                <w:right w:val="none" w:sz="0" w:space="0" w:color="auto"/>
              </w:divBdr>
              <w:divsChild>
                <w:div w:id="1854299336">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429082299">
          <w:marLeft w:val="0"/>
          <w:marRight w:val="0"/>
          <w:marTop w:val="0"/>
          <w:marBottom w:val="0"/>
          <w:divBdr>
            <w:top w:val="none" w:sz="0" w:space="0" w:color="auto"/>
            <w:left w:val="none" w:sz="0" w:space="0" w:color="auto"/>
            <w:bottom w:val="none" w:sz="0" w:space="0" w:color="auto"/>
            <w:right w:val="none" w:sz="0" w:space="0" w:color="auto"/>
          </w:divBdr>
          <w:divsChild>
            <w:div w:id="364019601">
              <w:marLeft w:val="0"/>
              <w:marRight w:val="0"/>
              <w:marTop w:val="237"/>
              <w:marBottom w:val="0"/>
              <w:divBdr>
                <w:top w:val="none" w:sz="0" w:space="0" w:color="auto"/>
                <w:left w:val="none" w:sz="0" w:space="0" w:color="auto"/>
                <w:bottom w:val="single" w:sz="6" w:space="0" w:color="99CCFF"/>
                <w:right w:val="none" w:sz="0" w:space="0" w:color="auto"/>
              </w:divBdr>
              <w:divsChild>
                <w:div w:id="1271863532">
                  <w:marLeft w:val="0"/>
                  <w:marRight w:val="0"/>
                  <w:marTop w:val="0"/>
                  <w:marBottom w:val="0"/>
                  <w:divBdr>
                    <w:top w:val="none" w:sz="0" w:space="0" w:color="auto"/>
                    <w:left w:val="none" w:sz="0" w:space="0" w:color="auto"/>
                    <w:bottom w:val="none" w:sz="0" w:space="0" w:color="auto"/>
                    <w:right w:val="none" w:sz="0" w:space="0" w:color="auto"/>
                  </w:divBdr>
                  <w:divsChild>
                    <w:div w:id="1478955360">
                      <w:marLeft w:val="0"/>
                      <w:marRight w:val="0"/>
                      <w:marTop w:val="0"/>
                      <w:marBottom w:val="0"/>
                      <w:divBdr>
                        <w:top w:val="none" w:sz="0" w:space="0" w:color="auto"/>
                        <w:left w:val="none" w:sz="0" w:space="0" w:color="auto"/>
                        <w:bottom w:val="none" w:sz="0" w:space="0" w:color="auto"/>
                        <w:right w:val="none" w:sz="0" w:space="0" w:color="auto"/>
                      </w:divBdr>
                    </w:div>
                    <w:div w:id="201409299">
                      <w:marLeft w:val="0"/>
                      <w:marRight w:val="0"/>
                      <w:marTop w:val="0"/>
                      <w:marBottom w:val="0"/>
                      <w:divBdr>
                        <w:top w:val="none" w:sz="0" w:space="0" w:color="auto"/>
                        <w:left w:val="none" w:sz="0" w:space="0" w:color="auto"/>
                        <w:bottom w:val="none" w:sz="0" w:space="0" w:color="auto"/>
                        <w:right w:val="none" w:sz="0" w:space="0" w:color="auto"/>
                      </w:divBdr>
                    </w:div>
                  </w:divsChild>
                </w:div>
                <w:div w:id="126049364">
                  <w:marLeft w:val="0"/>
                  <w:marRight w:val="0"/>
                  <w:marTop w:val="0"/>
                  <w:marBottom w:val="0"/>
                  <w:divBdr>
                    <w:top w:val="none" w:sz="0" w:space="0" w:color="auto"/>
                    <w:left w:val="none" w:sz="0" w:space="0" w:color="auto"/>
                    <w:bottom w:val="none" w:sz="0" w:space="0" w:color="auto"/>
                    <w:right w:val="none" w:sz="0" w:space="0" w:color="auto"/>
                  </w:divBdr>
                  <w:divsChild>
                    <w:div w:id="7542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54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65303496">
      <w:bodyDiv w:val="1"/>
      <w:marLeft w:val="0"/>
      <w:marRight w:val="0"/>
      <w:marTop w:val="0"/>
      <w:marBottom w:val="0"/>
      <w:divBdr>
        <w:top w:val="none" w:sz="0" w:space="0" w:color="auto"/>
        <w:left w:val="none" w:sz="0" w:space="0" w:color="auto"/>
        <w:bottom w:val="none" w:sz="0" w:space="0" w:color="auto"/>
        <w:right w:val="none" w:sz="0" w:space="0" w:color="auto"/>
      </w:divBdr>
      <w:divsChild>
        <w:div w:id="348333588">
          <w:marLeft w:val="0"/>
          <w:marRight w:val="0"/>
          <w:marTop w:val="0"/>
          <w:marBottom w:val="0"/>
          <w:divBdr>
            <w:top w:val="none" w:sz="0" w:space="0" w:color="auto"/>
            <w:left w:val="none" w:sz="0" w:space="0" w:color="auto"/>
            <w:bottom w:val="none" w:sz="0" w:space="0" w:color="auto"/>
            <w:right w:val="none" w:sz="0" w:space="0" w:color="auto"/>
          </w:divBdr>
          <w:divsChild>
            <w:div w:id="187183218">
              <w:marLeft w:val="0"/>
              <w:marRight w:val="0"/>
              <w:marTop w:val="0"/>
              <w:marBottom w:val="0"/>
              <w:divBdr>
                <w:top w:val="none" w:sz="0" w:space="0" w:color="auto"/>
                <w:left w:val="none" w:sz="0" w:space="0" w:color="auto"/>
                <w:bottom w:val="single" w:sz="6" w:space="0" w:color="CCCCCC"/>
                <w:right w:val="none" w:sz="0" w:space="0" w:color="auto"/>
              </w:divBdr>
              <w:divsChild>
                <w:div w:id="940452747">
                  <w:marLeft w:val="0"/>
                  <w:marRight w:val="0"/>
                  <w:marTop w:val="0"/>
                  <w:marBottom w:val="0"/>
                  <w:divBdr>
                    <w:top w:val="none" w:sz="0" w:space="0" w:color="auto"/>
                    <w:left w:val="none" w:sz="0" w:space="0" w:color="auto"/>
                    <w:bottom w:val="none" w:sz="0" w:space="0" w:color="auto"/>
                    <w:right w:val="none" w:sz="0" w:space="0" w:color="auto"/>
                  </w:divBdr>
                  <w:divsChild>
                    <w:div w:id="1708068798">
                      <w:marLeft w:val="0"/>
                      <w:marRight w:val="0"/>
                      <w:marTop w:val="0"/>
                      <w:marBottom w:val="0"/>
                      <w:divBdr>
                        <w:top w:val="none" w:sz="0" w:space="0" w:color="auto"/>
                        <w:left w:val="none" w:sz="0" w:space="0" w:color="auto"/>
                        <w:bottom w:val="none" w:sz="0" w:space="0" w:color="auto"/>
                        <w:right w:val="none" w:sz="0" w:space="0" w:color="auto"/>
                      </w:divBdr>
                    </w:div>
                    <w:div w:id="2064786701">
                      <w:marLeft w:val="0"/>
                      <w:marRight w:val="0"/>
                      <w:marTop w:val="0"/>
                      <w:marBottom w:val="0"/>
                      <w:divBdr>
                        <w:top w:val="none" w:sz="0" w:space="0" w:color="auto"/>
                        <w:left w:val="none" w:sz="0" w:space="0" w:color="auto"/>
                        <w:bottom w:val="none" w:sz="0" w:space="0" w:color="auto"/>
                        <w:right w:val="none" w:sz="0" w:space="0" w:color="auto"/>
                      </w:divBdr>
                    </w:div>
                    <w:div w:id="157114183">
                      <w:marLeft w:val="0"/>
                      <w:marRight w:val="0"/>
                      <w:marTop w:val="0"/>
                      <w:marBottom w:val="0"/>
                      <w:divBdr>
                        <w:top w:val="none" w:sz="0" w:space="0" w:color="auto"/>
                        <w:left w:val="none" w:sz="0" w:space="0" w:color="auto"/>
                        <w:bottom w:val="none" w:sz="0" w:space="0" w:color="auto"/>
                        <w:right w:val="none" w:sz="0" w:space="0" w:color="auto"/>
                      </w:divBdr>
                    </w:div>
                  </w:divsChild>
                </w:div>
                <w:div w:id="111440637">
                  <w:marLeft w:val="0"/>
                  <w:marRight w:val="0"/>
                  <w:marTop w:val="0"/>
                  <w:marBottom w:val="0"/>
                  <w:divBdr>
                    <w:top w:val="none" w:sz="0" w:space="0" w:color="auto"/>
                    <w:left w:val="none" w:sz="0" w:space="0" w:color="auto"/>
                    <w:bottom w:val="none" w:sz="0" w:space="0" w:color="auto"/>
                    <w:right w:val="none" w:sz="0" w:space="0" w:color="auto"/>
                  </w:divBdr>
                  <w:divsChild>
                    <w:div w:id="4333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243">
              <w:marLeft w:val="0"/>
              <w:marRight w:val="0"/>
              <w:marTop w:val="0"/>
              <w:marBottom w:val="0"/>
              <w:divBdr>
                <w:top w:val="none" w:sz="0" w:space="0" w:color="auto"/>
                <w:left w:val="none" w:sz="0" w:space="0" w:color="auto"/>
                <w:bottom w:val="none" w:sz="0" w:space="0" w:color="auto"/>
                <w:right w:val="none" w:sz="0" w:space="0" w:color="auto"/>
              </w:divBdr>
              <w:divsChild>
                <w:div w:id="1056662904">
                  <w:marLeft w:val="0"/>
                  <w:marRight w:val="0"/>
                  <w:marTop w:val="0"/>
                  <w:marBottom w:val="0"/>
                  <w:divBdr>
                    <w:top w:val="none" w:sz="0" w:space="0" w:color="auto"/>
                    <w:left w:val="none" w:sz="0" w:space="0" w:color="auto"/>
                    <w:bottom w:val="none" w:sz="0" w:space="0" w:color="auto"/>
                    <w:right w:val="none" w:sz="0" w:space="0" w:color="auto"/>
                  </w:divBdr>
                  <w:divsChild>
                    <w:div w:id="741173205">
                      <w:marLeft w:val="0"/>
                      <w:marRight w:val="0"/>
                      <w:marTop w:val="0"/>
                      <w:marBottom w:val="0"/>
                      <w:divBdr>
                        <w:top w:val="none" w:sz="0" w:space="0" w:color="auto"/>
                        <w:left w:val="none" w:sz="0" w:space="0" w:color="auto"/>
                        <w:bottom w:val="none" w:sz="0" w:space="0" w:color="auto"/>
                        <w:right w:val="none" w:sz="0" w:space="0" w:color="auto"/>
                      </w:divBdr>
                    </w:div>
                    <w:div w:id="2144033163">
                      <w:marLeft w:val="0"/>
                      <w:marRight w:val="0"/>
                      <w:marTop w:val="0"/>
                      <w:marBottom w:val="0"/>
                      <w:divBdr>
                        <w:top w:val="none" w:sz="0" w:space="0" w:color="auto"/>
                        <w:left w:val="none" w:sz="0" w:space="0" w:color="auto"/>
                        <w:bottom w:val="none" w:sz="0" w:space="0" w:color="auto"/>
                        <w:right w:val="none" w:sz="0" w:space="0" w:color="auto"/>
                      </w:divBdr>
                    </w:div>
                  </w:divsChild>
                </w:div>
                <w:div w:id="1467356104">
                  <w:marLeft w:val="0"/>
                  <w:marRight w:val="0"/>
                  <w:marTop w:val="0"/>
                  <w:marBottom w:val="0"/>
                  <w:divBdr>
                    <w:top w:val="none" w:sz="0" w:space="0" w:color="auto"/>
                    <w:left w:val="none" w:sz="0" w:space="0" w:color="auto"/>
                    <w:bottom w:val="none" w:sz="0" w:space="0" w:color="auto"/>
                    <w:right w:val="none" w:sz="0" w:space="0" w:color="auto"/>
                  </w:divBdr>
                  <w:divsChild>
                    <w:div w:id="1131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043">
              <w:marLeft w:val="0"/>
              <w:marRight w:val="0"/>
              <w:marTop w:val="0"/>
              <w:marBottom w:val="0"/>
              <w:divBdr>
                <w:top w:val="none" w:sz="0" w:space="0" w:color="auto"/>
                <w:left w:val="none" w:sz="0" w:space="0" w:color="auto"/>
                <w:bottom w:val="none" w:sz="0" w:space="0" w:color="auto"/>
                <w:right w:val="none" w:sz="0" w:space="0" w:color="auto"/>
              </w:divBdr>
              <w:divsChild>
                <w:div w:id="4425536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358774185">
          <w:marLeft w:val="0"/>
          <w:marRight w:val="0"/>
          <w:marTop w:val="0"/>
          <w:marBottom w:val="0"/>
          <w:divBdr>
            <w:top w:val="none" w:sz="0" w:space="0" w:color="auto"/>
            <w:left w:val="none" w:sz="0" w:space="0" w:color="auto"/>
            <w:bottom w:val="none" w:sz="0" w:space="0" w:color="auto"/>
            <w:right w:val="none" w:sz="0" w:space="0" w:color="auto"/>
          </w:divBdr>
          <w:divsChild>
            <w:div w:id="703679156">
              <w:marLeft w:val="0"/>
              <w:marRight w:val="0"/>
              <w:marTop w:val="237"/>
              <w:marBottom w:val="0"/>
              <w:divBdr>
                <w:top w:val="none" w:sz="0" w:space="0" w:color="auto"/>
                <w:left w:val="none" w:sz="0" w:space="0" w:color="auto"/>
                <w:bottom w:val="single" w:sz="6" w:space="0" w:color="99CCFF"/>
                <w:right w:val="none" w:sz="0" w:space="0" w:color="auto"/>
              </w:divBdr>
              <w:divsChild>
                <w:div w:id="417943282">
                  <w:marLeft w:val="0"/>
                  <w:marRight w:val="0"/>
                  <w:marTop w:val="0"/>
                  <w:marBottom w:val="0"/>
                  <w:divBdr>
                    <w:top w:val="none" w:sz="0" w:space="0" w:color="auto"/>
                    <w:left w:val="none" w:sz="0" w:space="0" w:color="auto"/>
                    <w:bottom w:val="none" w:sz="0" w:space="0" w:color="auto"/>
                    <w:right w:val="none" w:sz="0" w:space="0" w:color="auto"/>
                  </w:divBdr>
                  <w:divsChild>
                    <w:div w:id="1543859279">
                      <w:marLeft w:val="0"/>
                      <w:marRight w:val="0"/>
                      <w:marTop w:val="0"/>
                      <w:marBottom w:val="0"/>
                      <w:divBdr>
                        <w:top w:val="none" w:sz="0" w:space="0" w:color="auto"/>
                        <w:left w:val="none" w:sz="0" w:space="0" w:color="auto"/>
                        <w:bottom w:val="none" w:sz="0" w:space="0" w:color="auto"/>
                        <w:right w:val="none" w:sz="0" w:space="0" w:color="auto"/>
                      </w:divBdr>
                    </w:div>
                    <w:div w:id="839351539">
                      <w:marLeft w:val="0"/>
                      <w:marRight w:val="0"/>
                      <w:marTop w:val="0"/>
                      <w:marBottom w:val="0"/>
                      <w:divBdr>
                        <w:top w:val="none" w:sz="0" w:space="0" w:color="auto"/>
                        <w:left w:val="none" w:sz="0" w:space="0" w:color="auto"/>
                        <w:bottom w:val="none" w:sz="0" w:space="0" w:color="auto"/>
                        <w:right w:val="none" w:sz="0" w:space="0" w:color="auto"/>
                      </w:divBdr>
                    </w:div>
                  </w:divsChild>
                </w:div>
                <w:div w:id="189536879">
                  <w:marLeft w:val="0"/>
                  <w:marRight w:val="0"/>
                  <w:marTop w:val="0"/>
                  <w:marBottom w:val="0"/>
                  <w:divBdr>
                    <w:top w:val="none" w:sz="0" w:space="0" w:color="auto"/>
                    <w:left w:val="none" w:sz="0" w:space="0" w:color="auto"/>
                    <w:bottom w:val="none" w:sz="0" w:space="0" w:color="auto"/>
                    <w:right w:val="none" w:sz="0" w:space="0" w:color="auto"/>
                  </w:divBdr>
                  <w:divsChild>
                    <w:div w:id="1085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5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72713817">
      <w:bodyDiv w:val="1"/>
      <w:marLeft w:val="0"/>
      <w:marRight w:val="0"/>
      <w:marTop w:val="0"/>
      <w:marBottom w:val="0"/>
      <w:divBdr>
        <w:top w:val="none" w:sz="0" w:space="0" w:color="auto"/>
        <w:left w:val="none" w:sz="0" w:space="0" w:color="auto"/>
        <w:bottom w:val="none" w:sz="0" w:space="0" w:color="auto"/>
        <w:right w:val="none" w:sz="0" w:space="0" w:color="auto"/>
      </w:divBdr>
    </w:div>
    <w:div w:id="2011790498">
      <w:bodyDiv w:val="1"/>
      <w:marLeft w:val="0"/>
      <w:marRight w:val="0"/>
      <w:marTop w:val="0"/>
      <w:marBottom w:val="0"/>
      <w:divBdr>
        <w:top w:val="none" w:sz="0" w:space="0" w:color="auto"/>
        <w:left w:val="none" w:sz="0" w:space="0" w:color="auto"/>
        <w:bottom w:val="none" w:sz="0" w:space="0" w:color="auto"/>
        <w:right w:val="none" w:sz="0" w:space="0" w:color="auto"/>
      </w:divBdr>
      <w:divsChild>
        <w:div w:id="1937206146">
          <w:marLeft w:val="0"/>
          <w:marRight w:val="0"/>
          <w:marTop w:val="0"/>
          <w:marBottom w:val="0"/>
          <w:divBdr>
            <w:top w:val="none" w:sz="0" w:space="0" w:color="auto"/>
            <w:left w:val="none" w:sz="0" w:space="0" w:color="auto"/>
            <w:bottom w:val="none" w:sz="0" w:space="0" w:color="auto"/>
            <w:right w:val="none" w:sz="0" w:space="0" w:color="auto"/>
          </w:divBdr>
          <w:divsChild>
            <w:div w:id="1917278711">
              <w:marLeft w:val="0"/>
              <w:marRight w:val="0"/>
              <w:marTop w:val="0"/>
              <w:marBottom w:val="0"/>
              <w:divBdr>
                <w:top w:val="none" w:sz="0" w:space="0" w:color="auto"/>
                <w:left w:val="none" w:sz="0" w:space="0" w:color="auto"/>
                <w:bottom w:val="none" w:sz="0" w:space="0" w:color="auto"/>
                <w:right w:val="none" w:sz="0" w:space="0" w:color="auto"/>
              </w:divBdr>
              <w:divsChild>
                <w:div w:id="1465077328">
                  <w:marLeft w:val="0"/>
                  <w:marRight w:val="0"/>
                  <w:marTop w:val="0"/>
                  <w:marBottom w:val="0"/>
                  <w:divBdr>
                    <w:top w:val="none" w:sz="0" w:space="0" w:color="auto"/>
                    <w:left w:val="none" w:sz="0" w:space="0" w:color="auto"/>
                    <w:bottom w:val="none" w:sz="0" w:space="0" w:color="auto"/>
                    <w:right w:val="none" w:sz="0" w:space="0" w:color="auto"/>
                  </w:divBdr>
                  <w:divsChild>
                    <w:div w:id="1152018865">
                      <w:marLeft w:val="0"/>
                      <w:marRight w:val="0"/>
                      <w:marTop w:val="0"/>
                      <w:marBottom w:val="340"/>
                      <w:divBdr>
                        <w:top w:val="none" w:sz="0" w:space="0" w:color="auto"/>
                        <w:left w:val="none" w:sz="0" w:space="0" w:color="auto"/>
                        <w:bottom w:val="none" w:sz="0" w:space="0" w:color="auto"/>
                        <w:right w:val="none" w:sz="0" w:space="0" w:color="auto"/>
                      </w:divBdr>
                      <w:divsChild>
                        <w:div w:id="898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avid.webster@glasgow.ac.uk" TargetMode="External"/><Relationship Id="rId13" Type="http://schemas.openxmlformats.org/officeDocument/2006/relationships/hyperlink" Target="https://publiclawproject.org.uk/latest/dwp-publishes-letter-on-universal-credit-hardship-payments/" TargetMode="External"/><Relationship Id="rId18" Type="http://schemas.openxmlformats.org/officeDocument/2006/relationships/hyperlink" Target="https://www.ucus.org.uk/" TargetMode="External"/><Relationship Id="rId26" Type="http://schemas.openxmlformats.org/officeDocument/2006/relationships/hyperlink" Target="https://economy2030.resolutionfoundation.org/wp-content/uploads/2021/09/Work-experiences.pdf" TargetMode="External"/><Relationship Id="rId3" Type="http://schemas.openxmlformats.org/officeDocument/2006/relationships/styles" Target="styles.xml"/><Relationship Id="rId21" Type="http://schemas.openxmlformats.org/officeDocument/2006/relationships/hyperlink" Target="https://www.jrf.org.uk/report/dragged-down-debt-millions-low-income-households-pulled-under-arrears-while-living-costs-rise" TargetMode="External"/><Relationship Id="rId34"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cpag.org.uk/david-webster" TargetMode="External"/><Relationship Id="rId17" Type="http://schemas.openxmlformats.org/officeDocument/2006/relationships/hyperlink" Target="https://www.theguardian.com/society/2021/sep/27/uk-jobseekers-are-offered-six-months-of-free-broadband" TargetMode="External"/><Relationship Id="rId25" Type="http://schemas.openxmlformats.org/officeDocument/2006/relationships/hyperlink" Target="https://www.npi.org.uk/files/4916/3041/0468/Modern_Poverty.pdf" TargetMode="External"/><Relationship Id="rId33"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mrfrankzola.wordpress.com/restart/" TargetMode="External"/><Relationship Id="rId20" Type="http://schemas.openxmlformats.org/officeDocument/2006/relationships/hyperlink" Target="https://www.npi.org.uk/publications/income-and-poverty/modern-poverty-whats-changed-20-years-and-why-work-no-longer-route-out-poverty-uk/"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xplore.dwp.gov.uk/webapi/jsf/login.xhtml" TargetMode="External"/><Relationship Id="rId24" Type="http://schemas.openxmlformats.org/officeDocument/2006/relationships/hyperlink" Target="https://www.distantwelfare.co.uk/food-insecurity-report" TargetMode="External"/><Relationship Id="rId32"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lag.org.uk/article/210983/the-problems-with-benefit-sanctions" TargetMode="External"/><Relationship Id="rId23" Type="http://schemas.openxmlformats.org/officeDocument/2006/relationships/hyperlink" Target="https://commonslibrary.parliament.uk/research-briefings/cbp-9256/"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www.gov.uk/government/collections/jobseekers-allowance-sanctions" TargetMode="External"/><Relationship Id="rId19" Type="http://schemas.openxmlformats.org/officeDocument/2006/relationships/hyperlink" Target="https://economy2030.resolutionfoundation.org/reports/work-experiences/"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s://twitter.com/publiclawprojct/status/1321100888673521665" TargetMode="External"/><Relationship Id="rId22" Type="http://schemas.openxmlformats.org/officeDocument/2006/relationships/hyperlink" Target="https://distantwelfare.co.uk/attitudes" TargetMode="External"/><Relationship Id="rId27" Type="http://schemas.openxmlformats.org/officeDocument/2006/relationships/hyperlink" Target="https://distantwelfare.co.uk/attitudes" TargetMode="External"/><Relationship Id="rId30" Type="http://schemas.openxmlformats.org/officeDocument/2006/relationships/image" Target="media/image2.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2FF89-3F1E-49D2-BD4E-8046C857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93520</TotalTime>
  <Pages>17</Pages>
  <Words>4577</Words>
  <Characters>26093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WebsterDavid</cp:lastModifiedBy>
  <cp:revision>3462</cp:revision>
  <cp:lastPrinted>2021-08-25T11:41:00Z</cp:lastPrinted>
  <dcterms:created xsi:type="dcterms:W3CDTF">2014-02-05T20:42:00Z</dcterms:created>
  <dcterms:modified xsi:type="dcterms:W3CDTF">2021-11-23T18:26:00Z</dcterms:modified>
</cp:coreProperties>
</file>